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96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522"/>
        <w:gridCol w:w="1275"/>
        <w:gridCol w:w="1134"/>
        <w:gridCol w:w="1418"/>
        <w:gridCol w:w="283"/>
      </w:tblGrid>
      <w:tr w:rsidR="000261E3" w:rsidRPr="00D84D2A" w:rsidTr="00304766">
        <w:trPr>
          <w:trHeight w:val="178"/>
        </w:trPr>
        <w:tc>
          <w:tcPr>
            <w:tcW w:w="10632" w:type="dxa"/>
            <w:gridSpan w:val="5"/>
            <w:vAlign w:val="bottom"/>
          </w:tcPr>
          <w:p w:rsidR="00AF1C4B" w:rsidRPr="008412EE" w:rsidRDefault="000261E3" w:rsidP="00151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P34"/>
            <w:bookmarkEnd w:id="0"/>
            <w:r w:rsidRPr="008412EE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304766">
        <w:trPr>
          <w:trHeight w:val="57"/>
        </w:trPr>
        <w:tc>
          <w:tcPr>
            <w:tcW w:w="10632" w:type="dxa"/>
            <w:gridSpan w:val="5"/>
          </w:tcPr>
          <w:p w:rsidR="000261E3" w:rsidRPr="008412EE" w:rsidRDefault="000261E3" w:rsidP="00151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2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подключение пользователей </w:t>
            </w:r>
            <w:r w:rsidR="00AF1C4B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="001A25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412EE" w:rsidRPr="008412EE">
              <w:rPr>
                <w:rFonts w:ascii="Times New Roman" w:hAnsi="Times New Roman"/>
                <w:b/>
                <w:spacing w:val="6"/>
              </w:rPr>
              <w:t>ПУР КС</w:t>
            </w:r>
            <w:r w:rsidR="008F4F96"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="00AF1C4B">
              <w:rPr>
                <w:rFonts w:ascii="Times New Roman" w:hAnsi="Times New Roman"/>
                <w:b/>
                <w:spacing w:val="6"/>
              </w:rPr>
              <w:t>системы «</w:t>
            </w:r>
            <w:r w:rsidR="00AF1C4B" w:rsidRPr="00AF1C4B">
              <w:rPr>
                <w:rFonts w:ascii="Times New Roman" w:hAnsi="Times New Roman"/>
                <w:b/>
                <w:bCs/>
                <w:sz w:val="24"/>
                <w:szCs w:val="24"/>
              </w:rPr>
              <w:t>Эле</w:t>
            </w:r>
            <w:r w:rsidRPr="008412EE">
              <w:rPr>
                <w:rFonts w:ascii="Times New Roman" w:hAnsi="Times New Roman"/>
                <w:b/>
                <w:bCs/>
                <w:sz w:val="24"/>
                <w:szCs w:val="24"/>
              </w:rPr>
              <w:t>ктронный бюджет»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  <w:trHeight w:val="20"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D84D2A" w:rsidRDefault="00A25813" w:rsidP="007940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E0F31">
              <w:rPr>
                <w:rFonts w:ascii="Times New Roman" w:hAnsi="Times New Roman" w:cs="Times New Roman"/>
                <w:sz w:val="24"/>
                <w:szCs w:val="24"/>
              </w:rPr>
              <w:t xml:space="preserve">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9408F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  <w:trHeight w:val="269"/>
        </w:trPr>
        <w:tc>
          <w:tcPr>
            <w:tcW w:w="6522" w:type="dxa"/>
            <w:vAlign w:val="center"/>
          </w:tcPr>
          <w:p w:rsidR="000261E3" w:rsidRPr="00D84D2A" w:rsidRDefault="000261E3" w:rsidP="003047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Уникальный код организации по реестру участников бюджетного процесса, а также юридических лиц, не являющихся участниками бюджетного процесса</w:t>
            </w:r>
            <w:bookmarkStart w:id="1" w:name="_GoBack"/>
            <w:bookmarkEnd w:id="1"/>
          </w:p>
        </w:tc>
        <w:tc>
          <w:tcPr>
            <w:tcW w:w="3827" w:type="dxa"/>
            <w:gridSpan w:val="3"/>
            <w:vAlign w:val="center"/>
          </w:tcPr>
          <w:p w:rsidR="000261E3" w:rsidRPr="00AF1C4B" w:rsidRDefault="00AF1C4B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120Н65</w:t>
            </w:r>
            <w:r w:rsidR="0079408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D84D2A" w:rsidRDefault="00A2581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D84D2A" w:rsidRDefault="0079408F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Сергей Петрович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D84D2A" w:rsidRDefault="0079408F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041-629-231 25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spacing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  <w:r w:rsidR="00EA6CE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(серийный номер)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0A47D2" w:rsidRDefault="0079408F" w:rsidP="0079408F">
            <w:pPr>
              <w:pStyle w:val="ConsPlusNormal"/>
              <w:rPr>
                <w:rFonts w:ascii="Times New Roman" w:hAnsi="Times New Roman"/>
                <w:spacing w:val="6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A47D2" w:rsidRPr="0079408F">
              <w:rPr>
                <w:rFonts w:ascii="Times New Roman" w:hAnsi="Times New Roman" w:cs="Times New Roman"/>
                <w:sz w:val="24"/>
                <w:szCs w:val="24"/>
              </w:rPr>
              <w:t>08d6709f6e81039320bed3b15a070a71ce0cbc</w:t>
            </w: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275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+7 (</w:t>
            </w:r>
            <w:r w:rsidR="00A25813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25813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  <w:r w:rsidR="0079408F">
              <w:rPr>
                <w:rFonts w:ascii="Times New Roman" w:hAnsi="Times New Roman" w:cs="Times New Roman"/>
                <w:sz w:val="24"/>
                <w:szCs w:val="24"/>
              </w:rPr>
              <w:t>-1452</w:t>
            </w:r>
          </w:p>
        </w:tc>
        <w:tc>
          <w:tcPr>
            <w:tcW w:w="1134" w:type="dxa"/>
            <w:vAlign w:val="center"/>
          </w:tcPr>
          <w:p w:rsidR="000261E3" w:rsidRPr="00D84D2A" w:rsidRDefault="000261E3" w:rsidP="00A25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+ доб. номер</w:t>
            </w:r>
          </w:p>
        </w:tc>
        <w:tc>
          <w:tcPr>
            <w:tcW w:w="1418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304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62" w:type="dxa"/>
          </w:tblCellMar>
        </w:tblPrEx>
        <w:trPr>
          <w:gridAfter w:val="1"/>
          <w:wAfter w:w="283" w:type="dxa"/>
          <w:cantSplit/>
        </w:trPr>
        <w:tc>
          <w:tcPr>
            <w:tcW w:w="6522" w:type="dxa"/>
            <w:vAlign w:val="center"/>
          </w:tcPr>
          <w:p w:rsidR="000261E3" w:rsidRPr="00D84D2A" w:rsidRDefault="000261E3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27" w:type="dxa"/>
            <w:gridSpan w:val="3"/>
            <w:vAlign w:val="center"/>
          </w:tcPr>
          <w:p w:rsidR="000261E3" w:rsidRPr="0079408F" w:rsidRDefault="0079408F" w:rsidP="00A25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0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Указать адрес электронной почты</w:t>
            </w: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11"/>
        <w:gridCol w:w="2409"/>
        <w:gridCol w:w="2410"/>
        <w:gridCol w:w="2977"/>
      </w:tblGrid>
      <w:tr w:rsidR="00FF235A" w:rsidRPr="00157701" w:rsidTr="00584685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  <w:spacing w:val="6"/>
              </w:rPr>
              <w:t xml:space="preserve">1. </w:t>
            </w:r>
            <w:r>
              <w:rPr>
                <w:rFonts w:ascii="Times New Roman" w:hAnsi="Times New Roman"/>
                <w:b/>
                <w:spacing w:val="6"/>
              </w:rPr>
              <w:t xml:space="preserve">ПУР КС. Утверждение Заказчиком </w:t>
            </w:r>
            <w:r w:rsidRPr="00157701">
              <w:rPr>
                <w:rFonts w:ascii="Times New Roman" w:hAnsi="Times New Roman"/>
                <w:b/>
                <w:spacing w:val="6"/>
              </w:rPr>
              <w:t xml:space="preserve">Сведений </w:t>
            </w:r>
            <w:proofErr w:type="gramStart"/>
            <w:r w:rsidRPr="00157701">
              <w:rPr>
                <w:rFonts w:ascii="Times New Roman" w:hAnsi="Times New Roman"/>
                <w:b/>
                <w:spacing w:val="6"/>
              </w:rPr>
              <w:t>об  операциях</w:t>
            </w:r>
            <w:proofErr w:type="gramEnd"/>
            <w:r w:rsidRPr="00157701">
              <w:rPr>
                <w:rFonts w:ascii="Times New Roman" w:hAnsi="Times New Roman"/>
                <w:b/>
                <w:spacing w:val="6"/>
              </w:rPr>
              <w:t xml:space="preserve"> с целевыми средствами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</w:tr>
      <w:tr w:rsidR="00FF235A" w:rsidRPr="00157701" w:rsidTr="00584685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</w:rPr>
              <w:t>2. ПУР КС. Предоставление и получение документов организациями при казначейском сопровождении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</w:tr>
      <w:tr w:rsidR="00FF235A" w:rsidRPr="00157701" w:rsidTr="00584685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</w:rPr>
              <w:t xml:space="preserve">3. Подсистема НСИ. </w:t>
            </w:r>
            <w:r w:rsidRPr="00157701">
              <w:rPr>
                <w:rFonts w:ascii="Times New Roman" w:hAnsi="Times New Roman"/>
                <w:b/>
                <w:spacing w:val="6"/>
              </w:rPr>
              <w:t>Открытие (переоформление, закрытие) лицевых счетов. (Клиент)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jc w:val="center"/>
            </w:pPr>
            <w:r w:rsidRPr="00DC79F6">
              <w:rPr>
                <w:rFonts w:ascii="Times New Roman" w:hAnsi="Times New Roman"/>
                <w:szCs w:val="24"/>
              </w:rPr>
              <w:t>Добавить</w:t>
            </w:r>
          </w:p>
        </w:tc>
      </w:tr>
      <w:tr w:rsidR="00FF235A" w:rsidRPr="00157701" w:rsidTr="00584685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  <w:spacing w:val="6"/>
              </w:rPr>
              <w:t>4. Формирование и отправка произвольных документов; исполнение входящих произвольных документов (</w:t>
            </w:r>
            <w:proofErr w:type="spellStart"/>
            <w:r w:rsidRPr="00157701">
              <w:rPr>
                <w:rFonts w:ascii="Times New Roman" w:hAnsi="Times New Roman"/>
                <w:b/>
                <w:spacing w:val="6"/>
              </w:rPr>
              <w:t>ARMPOI_Исполнитель</w:t>
            </w:r>
            <w:proofErr w:type="spellEnd"/>
            <w:r w:rsidRPr="00157701">
              <w:rPr>
                <w:rFonts w:ascii="Times New Roman" w:hAnsi="Times New Roman"/>
                <w:b/>
                <w:spacing w:val="6"/>
              </w:rPr>
              <w:t xml:space="preserve"> клиент)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</w:tr>
      <w:tr w:rsidR="00FF235A" w:rsidRPr="00157701" w:rsidTr="00584685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  <w:spacing w:val="6"/>
              </w:rPr>
              <w:t>5. Согласование произвольных документов (</w:t>
            </w:r>
            <w:proofErr w:type="spellStart"/>
            <w:r w:rsidRPr="00157701">
              <w:rPr>
                <w:rFonts w:ascii="Times New Roman" w:hAnsi="Times New Roman"/>
                <w:b/>
                <w:spacing w:val="6"/>
              </w:rPr>
              <w:t>ARMPOI_Согласующий</w:t>
            </w:r>
            <w:proofErr w:type="spellEnd"/>
            <w:r w:rsidRPr="00157701">
              <w:rPr>
                <w:rFonts w:ascii="Times New Roman" w:hAnsi="Times New Roman"/>
                <w:b/>
                <w:spacing w:val="6"/>
              </w:rPr>
              <w:t xml:space="preserve"> клиент)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</w:tr>
      <w:tr w:rsidR="00FF235A" w:rsidRPr="00157701" w:rsidTr="00584685">
        <w:trPr>
          <w:cantSplit/>
          <w:trHeight w:val="36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  <w:spacing w:val="6"/>
              </w:rPr>
              <w:t>6. Утверждение произвольных документов (</w:t>
            </w:r>
            <w:proofErr w:type="spellStart"/>
            <w:r w:rsidRPr="00157701">
              <w:rPr>
                <w:rFonts w:ascii="Times New Roman" w:hAnsi="Times New Roman"/>
                <w:b/>
                <w:spacing w:val="6"/>
              </w:rPr>
              <w:t>ARMPOI_Утверждающий</w:t>
            </w:r>
            <w:proofErr w:type="spellEnd"/>
            <w:r w:rsidRPr="00157701">
              <w:rPr>
                <w:rFonts w:ascii="Times New Roman" w:hAnsi="Times New Roman"/>
                <w:b/>
                <w:spacing w:val="6"/>
              </w:rPr>
              <w:t xml:space="preserve"> клиент)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</w:tr>
      <w:tr w:rsidR="00FF235A" w:rsidRPr="00157701" w:rsidTr="00584685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FF235A" w:rsidRPr="00157701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01">
              <w:rPr>
                <w:rFonts w:ascii="Times New Roman" w:hAnsi="Times New Roman"/>
                <w:b/>
                <w:spacing w:val="6"/>
              </w:rPr>
              <w:t>7. Просмотр входящих документов "Сообщение" (</w:t>
            </w:r>
            <w:proofErr w:type="spellStart"/>
            <w:r w:rsidRPr="00157701">
              <w:rPr>
                <w:rFonts w:ascii="Times New Roman" w:hAnsi="Times New Roman"/>
                <w:b/>
                <w:spacing w:val="6"/>
              </w:rPr>
              <w:t>ARMPOI_Получатель</w:t>
            </w:r>
            <w:proofErr w:type="spellEnd"/>
            <w:r w:rsidRPr="00157701">
              <w:rPr>
                <w:rFonts w:ascii="Times New Roman" w:hAnsi="Times New Roman"/>
                <w:b/>
                <w:spacing w:val="6"/>
              </w:rPr>
              <w:t xml:space="preserve"> сообщений)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FF235A" w:rsidRPr="00D84D2A" w:rsidTr="00584685">
        <w:trPr>
          <w:cantSplit/>
          <w:trHeight w:val="20"/>
        </w:trPr>
        <w:tc>
          <w:tcPr>
            <w:tcW w:w="2411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09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10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977" w:type="dxa"/>
            <w:vAlign w:val="center"/>
          </w:tcPr>
          <w:p w:rsidR="00FF235A" w:rsidRPr="00DC79F6" w:rsidRDefault="00FF235A" w:rsidP="00584685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</w:tr>
      <w:tr w:rsidR="00304766" w:rsidRPr="00157701" w:rsidTr="00AA12F2">
        <w:trPr>
          <w:cantSplit/>
          <w:trHeight w:val="20"/>
        </w:trPr>
        <w:tc>
          <w:tcPr>
            <w:tcW w:w="10207" w:type="dxa"/>
            <w:gridSpan w:val="4"/>
            <w:vAlign w:val="center"/>
          </w:tcPr>
          <w:p w:rsidR="00304766" w:rsidRPr="00157701" w:rsidRDefault="00304766" w:rsidP="003047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</w:rPr>
              <w:t>8</w:t>
            </w:r>
            <w:r w:rsidRPr="00157701">
              <w:rPr>
                <w:rFonts w:ascii="Times New Roman" w:hAnsi="Times New Roman"/>
                <w:b/>
                <w:spacing w:val="6"/>
              </w:rPr>
              <w:t xml:space="preserve">. </w:t>
            </w:r>
            <w:r w:rsidRPr="00304766">
              <w:rPr>
                <w:rFonts w:ascii="Times New Roman" w:hAnsi="Times New Roman"/>
                <w:b/>
                <w:spacing w:val="6"/>
              </w:rPr>
              <w:t>Назначение входящих произвольных</w:t>
            </w:r>
            <w:r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Pr="00304766">
              <w:rPr>
                <w:rFonts w:ascii="Times New Roman" w:hAnsi="Times New Roman"/>
                <w:b/>
                <w:spacing w:val="6"/>
              </w:rPr>
              <w:t>документов на ответственного</w:t>
            </w:r>
            <w:r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Pr="00304766">
              <w:rPr>
                <w:rFonts w:ascii="Times New Roman" w:hAnsi="Times New Roman"/>
                <w:b/>
                <w:spacing w:val="6"/>
              </w:rPr>
              <w:t>исполнителя</w:t>
            </w:r>
            <w:r w:rsidRPr="00157701">
              <w:rPr>
                <w:rFonts w:ascii="Times New Roman" w:hAnsi="Times New Roman"/>
                <w:b/>
                <w:spacing w:val="6"/>
              </w:rPr>
              <w:t xml:space="preserve"> (</w:t>
            </w:r>
            <w:proofErr w:type="spellStart"/>
            <w:r w:rsidRPr="00304766">
              <w:rPr>
                <w:rFonts w:ascii="Times New Roman" w:hAnsi="Times New Roman"/>
                <w:b/>
                <w:spacing w:val="6"/>
              </w:rPr>
              <w:t>ARMPOI_Секретарь</w:t>
            </w:r>
            <w:proofErr w:type="spellEnd"/>
            <w:r w:rsidRPr="00157701">
              <w:rPr>
                <w:rFonts w:ascii="Times New Roman" w:hAnsi="Times New Roman"/>
                <w:b/>
                <w:spacing w:val="6"/>
              </w:rPr>
              <w:t>)</w:t>
            </w:r>
          </w:p>
        </w:tc>
      </w:tr>
      <w:tr w:rsidR="00304766" w:rsidRPr="00D84D2A" w:rsidTr="00AA12F2">
        <w:trPr>
          <w:cantSplit/>
          <w:trHeight w:val="20"/>
        </w:trPr>
        <w:tc>
          <w:tcPr>
            <w:tcW w:w="2411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Ввод данных</w:t>
            </w:r>
          </w:p>
        </w:tc>
        <w:tc>
          <w:tcPr>
            <w:tcW w:w="2409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Согласование</w:t>
            </w:r>
          </w:p>
        </w:tc>
        <w:tc>
          <w:tcPr>
            <w:tcW w:w="2410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Утверждение</w:t>
            </w:r>
          </w:p>
        </w:tc>
        <w:tc>
          <w:tcPr>
            <w:tcW w:w="2977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Просмотр</w:t>
            </w:r>
          </w:p>
        </w:tc>
      </w:tr>
      <w:tr w:rsidR="00304766" w:rsidRPr="00D84D2A" w:rsidTr="00AA12F2">
        <w:trPr>
          <w:cantSplit/>
          <w:trHeight w:val="20"/>
        </w:trPr>
        <w:tc>
          <w:tcPr>
            <w:tcW w:w="2411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  <w:tc>
          <w:tcPr>
            <w:tcW w:w="2409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410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х</w:t>
            </w:r>
          </w:p>
        </w:tc>
        <w:tc>
          <w:tcPr>
            <w:tcW w:w="2977" w:type="dxa"/>
            <w:vAlign w:val="center"/>
          </w:tcPr>
          <w:p w:rsidR="00304766" w:rsidRPr="00DC79F6" w:rsidRDefault="00304766" w:rsidP="00AA12F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DC79F6">
              <w:rPr>
                <w:rFonts w:ascii="Times New Roman" w:hAnsi="Times New Roman" w:cs="Times New Roman"/>
                <w:szCs w:val="24"/>
              </w:rPr>
              <w:t>Добавить</w:t>
            </w:r>
          </w:p>
        </w:tc>
      </w:tr>
    </w:tbl>
    <w:p w:rsidR="00FF235A" w:rsidRDefault="00FF235A" w:rsidP="00FF235A"/>
    <w:tbl>
      <w:tblPr>
        <w:tblW w:w="10571" w:type="dxa"/>
        <w:tblInd w:w="-9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5"/>
        <w:gridCol w:w="3946"/>
        <w:gridCol w:w="20"/>
        <w:gridCol w:w="3040"/>
      </w:tblGrid>
      <w:tr w:rsidR="00FF235A" w:rsidRPr="00D84D2A" w:rsidTr="00FF235A">
        <w:trPr>
          <w:cantSplit/>
          <w:trHeight w:val="20"/>
        </w:trPr>
        <w:tc>
          <w:tcPr>
            <w:tcW w:w="3565" w:type="dxa"/>
            <w:vAlign w:val="center"/>
          </w:tcPr>
          <w:p w:rsidR="00FF235A" w:rsidRPr="00457C59" w:rsidRDefault="00FF235A" w:rsidP="00584685">
            <w:pPr>
              <w:jc w:val="center"/>
              <w:rPr>
                <w:rFonts w:ascii="Times New Roman" w:hAnsi="Times New Roman"/>
                <w:szCs w:val="24"/>
              </w:rPr>
            </w:pPr>
            <w:bookmarkStart w:id="2" w:name="P92"/>
            <w:bookmarkEnd w:id="2"/>
            <w:r w:rsidRPr="00457C59">
              <w:rPr>
                <w:rFonts w:ascii="Times New Roman" w:hAnsi="Times New Roman"/>
                <w:szCs w:val="24"/>
              </w:rPr>
              <w:t>Сотрудник организации (пользователь)</w:t>
            </w:r>
          </w:p>
        </w:tc>
        <w:tc>
          <w:tcPr>
            <w:tcW w:w="7006" w:type="dxa"/>
            <w:gridSpan w:val="3"/>
            <w:vAlign w:val="center"/>
          </w:tcPr>
          <w:p w:rsidR="00FF235A" w:rsidRPr="00457C59" w:rsidRDefault="00FF235A" w:rsidP="00FF235A">
            <w:pPr>
              <w:jc w:val="right"/>
              <w:rPr>
                <w:rFonts w:ascii="Times New Roman" w:hAnsi="Times New Roman"/>
                <w:szCs w:val="24"/>
              </w:rPr>
            </w:pPr>
            <w:r w:rsidRPr="00DE1A30">
              <w:rPr>
                <w:rFonts w:ascii="Times New Roman" w:hAnsi="Times New Roman"/>
                <w:szCs w:val="24"/>
                <w:u w:val="single"/>
              </w:rPr>
              <w:t xml:space="preserve">Иванов </w:t>
            </w:r>
            <w:proofErr w:type="gramStart"/>
            <w:r w:rsidRPr="00DE1A30">
              <w:rPr>
                <w:rFonts w:ascii="Times New Roman" w:hAnsi="Times New Roman"/>
                <w:szCs w:val="24"/>
                <w:u w:val="single"/>
              </w:rPr>
              <w:t>С.П</w:t>
            </w:r>
            <w:r>
              <w:rPr>
                <w:rFonts w:ascii="Times New Roman" w:hAnsi="Times New Roman"/>
                <w:szCs w:val="24"/>
              </w:rPr>
              <w:t>.</w:t>
            </w:r>
            <w:r w:rsidRPr="00457C59">
              <w:rPr>
                <w:rFonts w:ascii="Times New Roman" w:hAnsi="Times New Roman"/>
                <w:szCs w:val="24"/>
              </w:rPr>
              <w:t>.</w:t>
            </w:r>
            <w:proofErr w:type="gramEnd"/>
          </w:p>
        </w:tc>
      </w:tr>
      <w:tr w:rsidR="00FF235A" w:rsidRPr="00457C59" w:rsidTr="00FF235A">
        <w:trPr>
          <w:gridAfter w:val="1"/>
          <w:wAfter w:w="3040" w:type="dxa"/>
          <w:cantSplit/>
          <w:trHeight w:val="20"/>
        </w:trPr>
        <w:tc>
          <w:tcPr>
            <w:tcW w:w="3565" w:type="dxa"/>
            <w:vAlign w:val="center"/>
          </w:tcPr>
          <w:p w:rsidR="00FF235A" w:rsidRPr="00457C59" w:rsidRDefault="00FF235A" w:rsidP="00584685">
            <w:pPr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FF235A" w:rsidRPr="00457C59" w:rsidRDefault="00FF235A" w:rsidP="00FF235A">
            <w:pPr>
              <w:jc w:val="right"/>
              <w:rPr>
                <w:rFonts w:ascii="Times New Roman" w:hAnsi="Times New Roman"/>
                <w:szCs w:val="24"/>
                <w:vertAlign w:val="superscript"/>
              </w:rPr>
            </w:pPr>
            <w:r w:rsidRPr="00457C59">
              <w:rPr>
                <w:rFonts w:ascii="Times New Roman" w:hAnsi="Times New Roman"/>
                <w:szCs w:val="24"/>
                <w:vertAlign w:val="superscript"/>
              </w:rPr>
              <w:t>(подпись)</w:t>
            </w:r>
          </w:p>
        </w:tc>
      </w:tr>
      <w:tr w:rsidR="00FF235A" w:rsidRPr="00D84D2A" w:rsidTr="00FF235A">
        <w:trPr>
          <w:cantSplit/>
          <w:trHeight w:val="20"/>
        </w:trPr>
        <w:tc>
          <w:tcPr>
            <w:tcW w:w="3565" w:type="dxa"/>
            <w:vAlign w:val="center"/>
          </w:tcPr>
          <w:p w:rsidR="00FF235A" w:rsidRPr="00457C59" w:rsidRDefault="00FF235A" w:rsidP="00584685">
            <w:pPr>
              <w:jc w:val="center"/>
              <w:rPr>
                <w:rFonts w:ascii="Times New Roman" w:hAnsi="Times New Roman"/>
                <w:szCs w:val="24"/>
              </w:rPr>
            </w:pPr>
            <w:r w:rsidRPr="00457C59">
              <w:rPr>
                <w:rFonts w:ascii="Times New Roman" w:hAnsi="Times New Roman"/>
                <w:szCs w:val="24"/>
              </w:rPr>
              <w:t>Руководитель организации</w:t>
            </w:r>
          </w:p>
          <w:p w:rsidR="00FF235A" w:rsidRPr="00457C59" w:rsidRDefault="00FF235A" w:rsidP="00584685">
            <w:pPr>
              <w:jc w:val="center"/>
              <w:rPr>
                <w:rFonts w:ascii="Times New Roman" w:hAnsi="Times New Roman"/>
                <w:szCs w:val="24"/>
              </w:rPr>
            </w:pPr>
            <w:r w:rsidRPr="00457C59">
              <w:rPr>
                <w:rFonts w:ascii="Times New Roman" w:hAnsi="Times New Roman"/>
                <w:szCs w:val="24"/>
              </w:rPr>
              <w:t>/Уполномоченное лицо организации</w:t>
            </w:r>
          </w:p>
        </w:tc>
        <w:tc>
          <w:tcPr>
            <w:tcW w:w="7006" w:type="dxa"/>
            <w:gridSpan w:val="3"/>
            <w:vAlign w:val="center"/>
          </w:tcPr>
          <w:p w:rsidR="00FF235A" w:rsidRPr="00DE1A30" w:rsidRDefault="00FF235A" w:rsidP="00FF235A">
            <w:pPr>
              <w:jc w:val="right"/>
              <w:rPr>
                <w:rFonts w:ascii="Times New Roman" w:hAnsi="Times New Roman"/>
                <w:szCs w:val="24"/>
                <w:u w:val="single"/>
              </w:rPr>
            </w:pPr>
            <w:r w:rsidRPr="00DE1A30">
              <w:rPr>
                <w:rFonts w:ascii="Times New Roman" w:hAnsi="Times New Roman"/>
                <w:szCs w:val="24"/>
                <w:u w:val="single"/>
              </w:rPr>
              <w:t>Иванов С.П.</w:t>
            </w:r>
          </w:p>
        </w:tc>
      </w:tr>
      <w:tr w:rsidR="00FE7A7C" w:rsidRPr="00D84D2A" w:rsidTr="00FE7A7C">
        <w:trPr>
          <w:cantSplit/>
          <w:trHeight w:val="20"/>
        </w:trPr>
        <w:tc>
          <w:tcPr>
            <w:tcW w:w="3565" w:type="dxa"/>
            <w:vAlign w:val="center"/>
          </w:tcPr>
          <w:p w:rsidR="00FE7A7C" w:rsidRPr="00457C59" w:rsidRDefault="00FE7A7C" w:rsidP="0058468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46" w:type="dxa"/>
            <w:vAlign w:val="center"/>
          </w:tcPr>
          <w:p w:rsidR="00FE7A7C" w:rsidRPr="00DE1A30" w:rsidRDefault="00FE7A7C" w:rsidP="00FF235A">
            <w:pPr>
              <w:jc w:val="right"/>
              <w:rPr>
                <w:rFonts w:ascii="Times New Roman" w:hAnsi="Times New Roman"/>
                <w:szCs w:val="24"/>
                <w:u w:val="single"/>
              </w:rPr>
            </w:pPr>
            <w:r w:rsidRPr="00457C59">
              <w:rPr>
                <w:rFonts w:ascii="Times New Roman" w:hAnsi="Times New Roman"/>
                <w:szCs w:val="24"/>
                <w:vertAlign w:val="superscript"/>
              </w:rPr>
              <w:t>(подпись)</w:t>
            </w:r>
          </w:p>
        </w:tc>
        <w:tc>
          <w:tcPr>
            <w:tcW w:w="3060" w:type="dxa"/>
            <w:gridSpan w:val="2"/>
            <w:tcBorders>
              <w:left w:val="nil"/>
            </w:tcBorders>
            <w:vAlign w:val="center"/>
          </w:tcPr>
          <w:p w:rsidR="00FE7A7C" w:rsidRPr="00DE1A30" w:rsidRDefault="00FE7A7C" w:rsidP="00FF235A">
            <w:pPr>
              <w:jc w:val="right"/>
              <w:rPr>
                <w:rFonts w:ascii="Times New Roman" w:hAnsi="Times New Roman"/>
                <w:szCs w:val="24"/>
                <w:u w:val="single"/>
              </w:rPr>
            </w:pPr>
          </w:p>
        </w:tc>
      </w:tr>
      <w:tr w:rsidR="00FF235A" w:rsidRPr="00D84D2A" w:rsidTr="00584685">
        <w:trPr>
          <w:gridAfter w:val="1"/>
          <w:wAfter w:w="3040" w:type="dxa"/>
          <w:cantSplit/>
          <w:trHeight w:val="20"/>
        </w:trPr>
        <w:tc>
          <w:tcPr>
            <w:tcW w:w="3565" w:type="dxa"/>
            <w:vAlign w:val="center"/>
          </w:tcPr>
          <w:p w:rsidR="00FF235A" w:rsidRPr="00D84D2A" w:rsidRDefault="00FF235A" w:rsidP="0058468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FF235A" w:rsidRPr="002B7135" w:rsidRDefault="00FF235A" w:rsidP="0058468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57C59">
              <w:rPr>
                <w:rFonts w:ascii="Times New Roman" w:hAnsi="Times New Roman"/>
                <w:sz w:val="20"/>
                <w:szCs w:val="24"/>
              </w:rPr>
              <w:t>М.П.</w:t>
            </w:r>
          </w:p>
        </w:tc>
      </w:tr>
    </w:tbl>
    <w:p w:rsidR="00384A81" w:rsidRPr="000261E3" w:rsidRDefault="00384A81" w:rsidP="002B7135"/>
    <w:sectPr w:rsidR="00384A81" w:rsidRPr="000261E3" w:rsidSect="00EA6CE5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682" w:rsidRDefault="006F6682">
      <w:r>
        <w:separator/>
      </w:r>
    </w:p>
  </w:endnote>
  <w:endnote w:type="continuationSeparator" w:id="0">
    <w:p w:rsidR="006F6682" w:rsidRDefault="006F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682" w:rsidRDefault="006F6682">
      <w:r>
        <w:separator/>
      </w:r>
    </w:p>
  </w:footnote>
  <w:footnote w:type="continuationSeparator" w:id="0">
    <w:p w:rsidR="006F6682" w:rsidRDefault="006F6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261E3"/>
    <w:rsid w:val="000A47D2"/>
    <w:rsid w:val="000A748F"/>
    <w:rsid w:val="000D60D1"/>
    <w:rsid w:val="000E0F31"/>
    <w:rsid w:val="001174FF"/>
    <w:rsid w:val="00151600"/>
    <w:rsid w:val="00157701"/>
    <w:rsid w:val="00190BE3"/>
    <w:rsid w:val="001A2569"/>
    <w:rsid w:val="001F6D89"/>
    <w:rsid w:val="002B7135"/>
    <w:rsid w:val="002C5016"/>
    <w:rsid w:val="00304766"/>
    <w:rsid w:val="003309B8"/>
    <w:rsid w:val="00384A81"/>
    <w:rsid w:val="00457C59"/>
    <w:rsid w:val="0051472E"/>
    <w:rsid w:val="005170EE"/>
    <w:rsid w:val="00537BE8"/>
    <w:rsid w:val="0054480B"/>
    <w:rsid w:val="005A62C6"/>
    <w:rsid w:val="005F757A"/>
    <w:rsid w:val="00645524"/>
    <w:rsid w:val="00646535"/>
    <w:rsid w:val="00664A3D"/>
    <w:rsid w:val="0067472A"/>
    <w:rsid w:val="00686010"/>
    <w:rsid w:val="00687F81"/>
    <w:rsid w:val="006B68B1"/>
    <w:rsid w:val="006F59C4"/>
    <w:rsid w:val="006F6682"/>
    <w:rsid w:val="00711929"/>
    <w:rsid w:val="0079408F"/>
    <w:rsid w:val="00801F2A"/>
    <w:rsid w:val="008412EE"/>
    <w:rsid w:val="008800FE"/>
    <w:rsid w:val="00892E61"/>
    <w:rsid w:val="008F4F96"/>
    <w:rsid w:val="0097110A"/>
    <w:rsid w:val="00997E9B"/>
    <w:rsid w:val="009A4277"/>
    <w:rsid w:val="009B4B66"/>
    <w:rsid w:val="009C2F88"/>
    <w:rsid w:val="00A25813"/>
    <w:rsid w:val="00A26E1B"/>
    <w:rsid w:val="00AF14B9"/>
    <w:rsid w:val="00AF1C4B"/>
    <w:rsid w:val="00C97686"/>
    <w:rsid w:val="00D84D2A"/>
    <w:rsid w:val="00D90731"/>
    <w:rsid w:val="00DC79F6"/>
    <w:rsid w:val="00DD33B7"/>
    <w:rsid w:val="00DE1A30"/>
    <w:rsid w:val="00EA2F8A"/>
    <w:rsid w:val="00EA6CE5"/>
    <w:rsid w:val="00F228A6"/>
    <w:rsid w:val="00F803DD"/>
    <w:rsid w:val="00F8600B"/>
    <w:rsid w:val="00F97C70"/>
    <w:rsid w:val="00FB5013"/>
    <w:rsid w:val="00FE28B8"/>
    <w:rsid w:val="00FE7A7C"/>
    <w:rsid w:val="00FF2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D91F8-E011-4209-A3B1-AAEF9AE3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2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1AA6C-E54F-4E4B-BA82-81F506A29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Горобец А</cp:lastModifiedBy>
  <cp:revision>5</cp:revision>
  <cp:lastPrinted>2019-07-04T12:21:00Z</cp:lastPrinted>
  <dcterms:created xsi:type="dcterms:W3CDTF">2019-09-20T09:17:00Z</dcterms:created>
  <dcterms:modified xsi:type="dcterms:W3CDTF">2022-03-24T07:00:00Z</dcterms:modified>
</cp:coreProperties>
</file>