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AE" w:rsidRPr="00C7565F" w:rsidRDefault="00FA1CAE" w:rsidP="00FA1CAE">
      <w:pPr>
        <w:pStyle w:val="a3"/>
        <w:ind w:left="5103" w:right="-1333"/>
        <w:jc w:val="left"/>
        <w:rPr>
          <w:color w:val="000000" w:themeColor="text1"/>
          <w:szCs w:val="28"/>
        </w:rPr>
      </w:pPr>
      <w:r w:rsidRPr="00C7565F">
        <w:rPr>
          <w:color w:val="000000" w:themeColor="text1"/>
          <w:szCs w:val="28"/>
        </w:rPr>
        <w:t>УТВЕРЖДАЮ</w:t>
      </w:r>
    </w:p>
    <w:p w:rsidR="00FA1CAE" w:rsidRPr="00C7565F" w:rsidRDefault="00FA1CAE" w:rsidP="00FA1CAE">
      <w:pPr>
        <w:pStyle w:val="a3"/>
        <w:ind w:left="5103" w:right="-1333"/>
        <w:rPr>
          <w:color w:val="000000" w:themeColor="text1"/>
          <w:szCs w:val="28"/>
        </w:rPr>
      </w:pPr>
      <w:r w:rsidRPr="00C7565F">
        <w:rPr>
          <w:color w:val="000000" w:themeColor="text1"/>
          <w:szCs w:val="28"/>
        </w:rPr>
        <w:t xml:space="preserve">Руководитель Управления </w:t>
      </w:r>
    </w:p>
    <w:p w:rsidR="00FA1CAE" w:rsidRPr="00C7565F" w:rsidRDefault="00FA1CAE" w:rsidP="00FA1CAE">
      <w:pPr>
        <w:pStyle w:val="a3"/>
        <w:ind w:left="5103" w:right="-1333"/>
        <w:rPr>
          <w:color w:val="000000" w:themeColor="text1"/>
          <w:szCs w:val="28"/>
        </w:rPr>
      </w:pPr>
      <w:r w:rsidRPr="00C7565F">
        <w:rPr>
          <w:color w:val="000000" w:themeColor="text1"/>
          <w:szCs w:val="28"/>
        </w:rPr>
        <w:t>Федерального казначейства</w:t>
      </w:r>
    </w:p>
    <w:p w:rsidR="00FA1CAE" w:rsidRPr="00C7565F" w:rsidRDefault="00FA1CAE" w:rsidP="00FA1CAE">
      <w:pPr>
        <w:pStyle w:val="a3"/>
        <w:ind w:left="5103" w:right="-1333"/>
        <w:rPr>
          <w:color w:val="000000" w:themeColor="text1"/>
          <w:szCs w:val="28"/>
        </w:rPr>
      </w:pPr>
      <w:r w:rsidRPr="00C7565F">
        <w:rPr>
          <w:color w:val="000000" w:themeColor="text1"/>
          <w:szCs w:val="28"/>
        </w:rPr>
        <w:t xml:space="preserve">по </w:t>
      </w:r>
      <w:r w:rsidR="00FA422E" w:rsidRPr="00C7565F">
        <w:rPr>
          <w:color w:val="000000" w:themeColor="text1"/>
          <w:szCs w:val="28"/>
        </w:rPr>
        <w:t>Астраханской области</w:t>
      </w:r>
    </w:p>
    <w:p w:rsidR="00FA1CAE" w:rsidRPr="00C7565F" w:rsidRDefault="00FA1CAE" w:rsidP="00FA1CAE">
      <w:pPr>
        <w:pStyle w:val="a3"/>
        <w:ind w:left="5103" w:right="-1333"/>
        <w:rPr>
          <w:color w:val="000000" w:themeColor="text1"/>
          <w:szCs w:val="28"/>
        </w:rPr>
      </w:pPr>
    </w:p>
    <w:p w:rsidR="00FA1CAE" w:rsidRPr="00C7565F" w:rsidRDefault="00FA1CAE" w:rsidP="00FA1CAE">
      <w:pPr>
        <w:spacing w:after="0"/>
        <w:ind w:left="5103"/>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 xml:space="preserve">_________________   </w:t>
      </w:r>
      <w:r w:rsidR="004076CB" w:rsidRPr="00A33AE0">
        <w:rPr>
          <w:rFonts w:ascii="Times New Roman" w:eastAsia="Times New Roman" w:hAnsi="Times New Roman" w:cs="Times New Roman"/>
          <w:color w:val="000000" w:themeColor="text1"/>
          <w:sz w:val="28"/>
          <w:szCs w:val="28"/>
          <w:lang w:eastAsia="ru-RU"/>
        </w:rPr>
        <w:t>Сафрыгин Ю.В.</w:t>
      </w:r>
    </w:p>
    <w:p w:rsidR="00FA1CAE" w:rsidRPr="00C7565F" w:rsidRDefault="00FA1CAE" w:rsidP="00FA1CAE">
      <w:pPr>
        <w:spacing w:after="0"/>
        <w:ind w:left="5103"/>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 xml:space="preserve">   (подпись)</w:t>
      </w:r>
    </w:p>
    <w:p w:rsidR="004076CB" w:rsidRDefault="00177AA8" w:rsidP="004076CB">
      <w:pPr>
        <w:pStyle w:val="ConsPlusNormal"/>
        <w:rPr>
          <w:rFonts w:ascii="Times New Roman" w:hAnsi="Times New Roman" w:cs="Times New Roman"/>
          <w:color w:val="000000" w:themeColor="text1"/>
          <w:sz w:val="28"/>
          <w:szCs w:val="28"/>
        </w:rPr>
      </w:pPr>
      <w:r w:rsidRPr="00297B98">
        <w:rPr>
          <w:rFonts w:ascii="Times New Roman" w:hAnsi="Times New Roman" w:cs="Times New Roman"/>
          <w:color w:val="000000" w:themeColor="text1"/>
          <w:sz w:val="28"/>
          <w:szCs w:val="28"/>
        </w:rPr>
        <w:t xml:space="preserve">                               </w:t>
      </w:r>
      <w:r w:rsidR="00AF54E3">
        <w:rPr>
          <w:rFonts w:ascii="Times New Roman" w:hAnsi="Times New Roman" w:cs="Times New Roman"/>
          <w:color w:val="000000" w:themeColor="text1"/>
          <w:sz w:val="28"/>
          <w:szCs w:val="28"/>
        </w:rPr>
        <w:t xml:space="preserve">                      </w:t>
      </w:r>
      <w:r w:rsidR="004076CB">
        <w:rPr>
          <w:rFonts w:ascii="Times New Roman" w:hAnsi="Times New Roman" w:cs="Times New Roman"/>
          <w:color w:val="000000" w:themeColor="text1"/>
          <w:sz w:val="28"/>
          <w:szCs w:val="28"/>
        </w:rPr>
        <w:t xml:space="preserve">                    « </w:t>
      </w:r>
      <w:r w:rsidR="00A33AE0">
        <w:rPr>
          <w:rFonts w:ascii="Times New Roman" w:hAnsi="Times New Roman" w:cs="Times New Roman"/>
          <w:color w:val="000000" w:themeColor="text1"/>
          <w:sz w:val="28"/>
          <w:szCs w:val="28"/>
          <w:lang w:val="en-US"/>
        </w:rPr>
        <w:t xml:space="preserve">02 </w:t>
      </w:r>
      <w:r w:rsidR="004076CB">
        <w:rPr>
          <w:rFonts w:ascii="Times New Roman" w:hAnsi="Times New Roman" w:cs="Times New Roman"/>
          <w:color w:val="000000" w:themeColor="text1"/>
          <w:sz w:val="28"/>
          <w:szCs w:val="28"/>
        </w:rPr>
        <w:t xml:space="preserve">» </w:t>
      </w:r>
      <w:r w:rsidR="00A33AE0">
        <w:rPr>
          <w:rFonts w:ascii="Times New Roman" w:hAnsi="Times New Roman" w:cs="Times New Roman"/>
          <w:color w:val="000000" w:themeColor="text1"/>
          <w:sz w:val="28"/>
          <w:szCs w:val="28"/>
          <w:lang w:val="en-US"/>
        </w:rPr>
        <w:t xml:space="preserve"> </w:t>
      </w:r>
      <w:r w:rsidR="00A33AE0">
        <w:rPr>
          <w:rFonts w:ascii="Times New Roman" w:hAnsi="Times New Roman" w:cs="Times New Roman"/>
          <w:color w:val="000000" w:themeColor="text1"/>
          <w:sz w:val="28"/>
          <w:szCs w:val="28"/>
        </w:rPr>
        <w:t xml:space="preserve">мая   </w:t>
      </w:r>
      <w:r w:rsidR="004076CB">
        <w:rPr>
          <w:rFonts w:ascii="Times New Roman" w:hAnsi="Times New Roman" w:cs="Times New Roman"/>
          <w:color w:val="000000" w:themeColor="text1"/>
          <w:sz w:val="28"/>
          <w:szCs w:val="28"/>
        </w:rPr>
        <w:t>20</w:t>
      </w:r>
      <w:r w:rsidR="004076CB" w:rsidRPr="00A33AE0">
        <w:rPr>
          <w:rFonts w:ascii="Times New Roman" w:hAnsi="Times New Roman" w:cs="Times New Roman"/>
          <w:color w:val="000000" w:themeColor="text1"/>
          <w:sz w:val="28"/>
          <w:szCs w:val="28"/>
        </w:rPr>
        <w:t>24</w:t>
      </w:r>
      <w:r w:rsidR="004076CB">
        <w:rPr>
          <w:rFonts w:ascii="Times New Roman" w:hAnsi="Times New Roman" w:cs="Times New Roman"/>
          <w:color w:val="000000" w:themeColor="text1"/>
          <w:sz w:val="28"/>
          <w:szCs w:val="28"/>
        </w:rPr>
        <w:t>г.</w:t>
      </w:r>
    </w:p>
    <w:p w:rsidR="00AF54E3" w:rsidRDefault="00AF54E3" w:rsidP="00AF54E3">
      <w:pPr>
        <w:pStyle w:val="ConsPlusNormal"/>
        <w:jc w:val="center"/>
        <w:rPr>
          <w:rFonts w:ascii="Times New Roman" w:hAnsi="Times New Roman" w:cs="Times New Roman"/>
          <w:color w:val="000000" w:themeColor="text1"/>
          <w:sz w:val="28"/>
          <w:szCs w:val="28"/>
        </w:rPr>
      </w:pPr>
    </w:p>
    <w:p w:rsidR="00FA1CAE" w:rsidRPr="00C7565F" w:rsidRDefault="00FA1CAE">
      <w:pPr>
        <w:pStyle w:val="ConsPlusNormal"/>
        <w:jc w:val="center"/>
        <w:rPr>
          <w:rFonts w:ascii="Times New Roman" w:hAnsi="Times New Roman" w:cs="Times New Roman"/>
          <w:color w:val="000000" w:themeColor="text1"/>
          <w:sz w:val="28"/>
          <w:szCs w:val="28"/>
        </w:rPr>
      </w:pPr>
    </w:p>
    <w:p w:rsidR="00FA1CAE" w:rsidRPr="00C7565F" w:rsidRDefault="00FA1CAE">
      <w:pPr>
        <w:pStyle w:val="ConsPlusNormal"/>
        <w:jc w:val="center"/>
        <w:rPr>
          <w:rFonts w:ascii="Times New Roman" w:hAnsi="Times New Roman" w:cs="Times New Roman"/>
          <w:color w:val="000000" w:themeColor="text1"/>
          <w:sz w:val="28"/>
          <w:szCs w:val="28"/>
        </w:rPr>
      </w:pPr>
    </w:p>
    <w:p w:rsidR="00FA1CAE" w:rsidRPr="00C7565F" w:rsidRDefault="00FA1CAE">
      <w:pPr>
        <w:pStyle w:val="ConsPlusNormal"/>
        <w:jc w:val="center"/>
        <w:rPr>
          <w:rFonts w:ascii="Times New Roman" w:hAnsi="Times New Roman" w:cs="Times New Roman"/>
          <w:color w:val="000000" w:themeColor="text1"/>
          <w:sz w:val="28"/>
          <w:szCs w:val="28"/>
        </w:rPr>
      </w:pPr>
    </w:p>
    <w:p w:rsidR="00EE06E2" w:rsidRPr="00C7565F" w:rsidRDefault="00EE06E2">
      <w:pPr>
        <w:pStyle w:val="ConsPlusNormal"/>
        <w:jc w:val="center"/>
        <w:rPr>
          <w:rFonts w:ascii="Times New Roman" w:hAnsi="Times New Roman" w:cs="Times New Roman"/>
          <w:color w:val="000000" w:themeColor="text1"/>
          <w:sz w:val="28"/>
          <w:szCs w:val="28"/>
        </w:rPr>
      </w:pPr>
    </w:p>
    <w:p w:rsidR="002C33FB" w:rsidRPr="00C7565F" w:rsidRDefault="002C33FB">
      <w:pPr>
        <w:pStyle w:val="ConsPlusNormal"/>
        <w:jc w:val="center"/>
        <w:rPr>
          <w:rFonts w:ascii="Times New Roman" w:hAnsi="Times New Roman" w:cs="Times New Roman"/>
          <w:color w:val="000000" w:themeColor="text1"/>
          <w:sz w:val="28"/>
          <w:szCs w:val="28"/>
        </w:rPr>
      </w:pPr>
    </w:p>
    <w:p w:rsidR="00FA1CAE" w:rsidRPr="00C7565F" w:rsidRDefault="00FA1CAE">
      <w:pPr>
        <w:pStyle w:val="ConsPlusNormal"/>
        <w:jc w:val="center"/>
        <w:rPr>
          <w:rFonts w:ascii="Times New Roman" w:hAnsi="Times New Roman" w:cs="Times New Roman"/>
          <w:color w:val="000000" w:themeColor="text1"/>
          <w:sz w:val="28"/>
          <w:szCs w:val="28"/>
        </w:rPr>
      </w:pPr>
    </w:p>
    <w:p w:rsidR="00B97819" w:rsidRPr="00C7565F" w:rsidRDefault="00224E0B" w:rsidP="00B97819">
      <w:pPr>
        <w:pStyle w:val="ConsPlusNormal"/>
        <w:jc w:val="center"/>
        <w:rPr>
          <w:rFonts w:ascii="Times New Roman" w:hAnsi="Times New Roman" w:cs="Times New Roman"/>
          <w:color w:val="000000" w:themeColor="text1"/>
          <w:sz w:val="28"/>
          <w:szCs w:val="28"/>
        </w:rPr>
      </w:pPr>
      <w:r w:rsidRPr="00C7565F">
        <w:rPr>
          <w:rFonts w:ascii="Times New Roman" w:hAnsi="Times New Roman" w:cs="Times New Roman"/>
          <w:color w:val="000000" w:themeColor="text1"/>
          <w:sz w:val="28"/>
          <w:szCs w:val="28"/>
        </w:rPr>
        <w:t>Должностной регламент</w:t>
      </w:r>
    </w:p>
    <w:p w:rsidR="00FA1CAE" w:rsidRPr="00DE1B39" w:rsidRDefault="00A33AE0" w:rsidP="00B97819">
      <w:pPr>
        <w:pStyle w:val="ConsPlusNormal"/>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с</w:t>
      </w:r>
      <w:r w:rsidR="00E302A5" w:rsidRPr="00C7565F">
        <w:rPr>
          <w:rFonts w:ascii="Times New Roman" w:hAnsi="Times New Roman" w:cs="Times New Roman"/>
          <w:b/>
          <w:color w:val="000000" w:themeColor="text1"/>
          <w:sz w:val="28"/>
          <w:szCs w:val="28"/>
        </w:rPr>
        <w:t xml:space="preserve">таршего казначея отдела № </w:t>
      </w:r>
      <w:r w:rsidR="00D37BD8" w:rsidRPr="00DE1B39">
        <w:rPr>
          <w:rFonts w:ascii="Times New Roman" w:hAnsi="Times New Roman" w:cs="Times New Roman"/>
          <w:b/>
          <w:color w:val="000000" w:themeColor="text1"/>
          <w:sz w:val="28"/>
          <w:szCs w:val="28"/>
        </w:rPr>
        <w:t>13</w:t>
      </w:r>
    </w:p>
    <w:p w:rsidR="00FA1CAE" w:rsidRPr="00C7565F" w:rsidRDefault="00FA1CAE" w:rsidP="00FA1CAE">
      <w:pPr>
        <w:pStyle w:val="3"/>
        <w:pBdr>
          <w:bottom w:val="single" w:sz="12" w:space="1" w:color="auto"/>
        </w:pBdr>
        <w:ind w:firstLine="0"/>
        <w:jc w:val="center"/>
        <w:rPr>
          <w:b/>
          <w:color w:val="000000" w:themeColor="text1"/>
          <w:szCs w:val="28"/>
        </w:rPr>
      </w:pPr>
      <w:r w:rsidRPr="00C7565F">
        <w:rPr>
          <w:b/>
          <w:color w:val="000000" w:themeColor="text1"/>
          <w:szCs w:val="28"/>
        </w:rPr>
        <w:t xml:space="preserve">Управления Федерального казначейства по </w:t>
      </w:r>
      <w:r w:rsidR="00FA422E" w:rsidRPr="00C7565F">
        <w:rPr>
          <w:b/>
          <w:color w:val="000000" w:themeColor="text1"/>
          <w:szCs w:val="28"/>
        </w:rPr>
        <w:t>Астраханской области</w:t>
      </w:r>
    </w:p>
    <w:p w:rsidR="00224E0B" w:rsidRPr="00C7565F" w:rsidRDefault="00224E0B">
      <w:pPr>
        <w:pStyle w:val="ConsPlusNormal"/>
        <w:jc w:val="center"/>
        <w:rPr>
          <w:rFonts w:ascii="Times New Roman" w:hAnsi="Times New Roman" w:cs="Times New Roman"/>
          <w:color w:val="000000" w:themeColor="text1"/>
          <w:sz w:val="28"/>
          <w:szCs w:val="28"/>
        </w:rPr>
      </w:pPr>
      <w:proofErr w:type="gramStart"/>
      <w:r w:rsidRPr="00C7565F">
        <w:rPr>
          <w:rFonts w:ascii="Times New Roman" w:hAnsi="Times New Roman" w:cs="Times New Roman"/>
          <w:color w:val="000000" w:themeColor="text1"/>
          <w:sz w:val="28"/>
          <w:szCs w:val="28"/>
        </w:rPr>
        <w:t>(наименование должности, наименование структурного</w:t>
      </w:r>
      <w:proofErr w:type="gramEnd"/>
    </w:p>
    <w:p w:rsidR="00224E0B" w:rsidRPr="00C7565F" w:rsidRDefault="00224E0B">
      <w:pPr>
        <w:pStyle w:val="ConsPlusNormal"/>
        <w:jc w:val="center"/>
        <w:rPr>
          <w:rFonts w:ascii="Times New Roman" w:hAnsi="Times New Roman" w:cs="Times New Roman"/>
          <w:color w:val="000000" w:themeColor="text1"/>
          <w:sz w:val="28"/>
          <w:szCs w:val="28"/>
        </w:rPr>
      </w:pPr>
      <w:r w:rsidRPr="00C7565F">
        <w:rPr>
          <w:rFonts w:ascii="Times New Roman" w:hAnsi="Times New Roman" w:cs="Times New Roman"/>
          <w:color w:val="000000" w:themeColor="text1"/>
          <w:sz w:val="28"/>
          <w:szCs w:val="28"/>
        </w:rPr>
        <w:t>подразделения центрального аппарата Федерального</w:t>
      </w:r>
    </w:p>
    <w:p w:rsidR="00224E0B" w:rsidRPr="00C7565F" w:rsidRDefault="00224E0B">
      <w:pPr>
        <w:pStyle w:val="ConsPlusNormal"/>
        <w:jc w:val="center"/>
        <w:rPr>
          <w:rFonts w:ascii="Times New Roman" w:hAnsi="Times New Roman" w:cs="Times New Roman"/>
          <w:color w:val="000000" w:themeColor="text1"/>
          <w:sz w:val="28"/>
          <w:szCs w:val="28"/>
        </w:rPr>
      </w:pPr>
      <w:proofErr w:type="gramStart"/>
      <w:r w:rsidRPr="00C7565F">
        <w:rPr>
          <w:rFonts w:ascii="Times New Roman" w:hAnsi="Times New Roman" w:cs="Times New Roman"/>
          <w:color w:val="000000" w:themeColor="text1"/>
          <w:sz w:val="28"/>
          <w:szCs w:val="28"/>
        </w:rPr>
        <w:t>казначейства (территориального органа</w:t>
      </w:r>
      <w:proofErr w:type="gramEnd"/>
    </w:p>
    <w:p w:rsidR="00224E0B" w:rsidRPr="00C7565F" w:rsidRDefault="00224E0B">
      <w:pPr>
        <w:pStyle w:val="ConsPlusNormal"/>
        <w:jc w:val="center"/>
        <w:rPr>
          <w:rFonts w:ascii="Times New Roman" w:hAnsi="Times New Roman" w:cs="Times New Roman"/>
          <w:color w:val="000000" w:themeColor="text1"/>
          <w:sz w:val="28"/>
          <w:szCs w:val="28"/>
          <w:u w:val="single"/>
        </w:rPr>
      </w:pPr>
      <w:r w:rsidRPr="00C7565F">
        <w:rPr>
          <w:rFonts w:ascii="Times New Roman" w:hAnsi="Times New Roman" w:cs="Times New Roman"/>
          <w:color w:val="000000" w:themeColor="text1"/>
          <w:sz w:val="28"/>
          <w:szCs w:val="28"/>
        </w:rPr>
        <w:t>Федерального казначейства)</w:t>
      </w:r>
    </w:p>
    <w:p w:rsidR="00224E0B" w:rsidRPr="00C7565F" w:rsidRDefault="00224E0B">
      <w:pPr>
        <w:pStyle w:val="ConsPlusNormal"/>
        <w:jc w:val="center"/>
        <w:rPr>
          <w:rFonts w:ascii="Times New Roman" w:hAnsi="Times New Roman" w:cs="Times New Roman"/>
          <w:color w:val="000000" w:themeColor="text1"/>
          <w:sz w:val="28"/>
          <w:szCs w:val="28"/>
        </w:rPr>
      </w:pPr>
    </w:p>
    <w:p w:rsidR="00224E0B" w:rsidRPr="00C7565F" w:rsidRDefault="00224E0B">
      <w:pPr>
        <w:pStyle w:val="ConsPlusNormal"/>
        <w:jc w:val="center"/>
        <w:outlineLvl w:val="1"/>
        <w:rPr>
          <w:rFonts w:ascii="Times New Roman" w:hAnsi="Times New Roman" w:cs="Times New Roman"/>
          <w:color w:val="000000" w:themeColor="text1"/>
          <w:sz w:val="28"/>
          <w:szCs w:val="28"/>
        </w:rPr>
      </w:pPr>
      <w:r w:rsidRPr="00C7565F">
        <w:rPr>
          <w:rFonts w:ascii="Times New Roman" w:hAnsi="Times New Roman" w:cs="Times New Roman"/>
          <w:color w:val="000000" w:themeColor="text1"/>
          <w:sz w:val="28"/>
          <w:szCs w:val="28"/>
        </w:rPr>
        <w:t>I. Общие положения</w:t>
      </w:r>
    </w:p>
    <w:p w:rsidR="00224E0B" w:rsidRPr="00C7565F" w:rsidRDefault="00224E0B">
      <w:pPr>
        <w:pStyle w:val="ConsPlusNormal"/>
        <w:ind w:firstLine="540"/>
        <w:jc w:val="both"/>
        <w:rPr>
          <w:rFonts w:ascii="Times New Roman" w:hAnsi="Times New Roman" w:cs="Times New Roman"/>
          <w:color w:val="000000" w:themeColor="text1"/>
          <w:sz w:val="28"/>
          <w:szCs w:val="28"/>
        </w:rPr>
      </w:pPr>
    </w:p>
    <w:p w:rsidR="00224E0B" w:rsidRPr="00C7565F" w:rsidRDefault="00224E0B" w:rsidP="008A6E7A">
      <w:pPr>
        <w:pStyle w:val="ConsPlusNormal"/>
        <w:ind w:firstLine="709"/>
        <w:jc w:val="both"/>
        <w:rPr>
          <w:rFonts w:ascii="Times New Roman" w:hAnsi="Times New Roman" w:cs="Times New Roman"/>
          <w:color w:val="000000" w:themeColor="text1"/>
          <w:sz w:val="28"/>
          <w:szCs w:val="28"/>
        </w:rPr>
      </w:pPr>
      <w:r w:rsidRPr="00C7565F">
        <w:rPr>
          <w:rFonts w:ascii="Times New Roman" w:hAnsi="Times New Roman" w:cs="Times New Roman"/>
          <w:color w:val="000000" w:themeColor="text1"/>
          <w:sz w:val="28"/>
          <w:szCs w:val="28"/>
        </w:rPr>
        <w:t xml:space="preserve">1. Должность федеральной государственной гражданской службы (далее - гражданская служба) </w:t>
      </w:r>
      <w:r w:rsidR="00E302A5" w:rsidRPr="00C7565F">
        <w:rPr>
          <w:rFonts w:ascii="Times New Roman" w:hAnsi="Times New Roman" w:cs="Times New Roman"/>
          <w:color w:val="000000" w:themeColor="text1"/>
          <w:sz w:val="28"/>
          <w:szCs w:val="28"/>
        </w:rPr>
        <w:t>старш</w:t>
      </w:r>
      <w:r w:rsidR="00926B68" w:rsidRPr="00C7565F">
        <w:rPr>
          <w:rFonts w:ascii="Times New Roman" w:hAnsi="Times New Roman" w:cs="Times New Roman"/>
          <w:color w:val="000000" w:themeColor="text1"/>
          <w:sz w:val="28"/>
          <w:szCs w:val="28"/>
        </w:rPr>
        <w:t>его</w:t>
      </w:r>
      <w:r w:rsidR="00E302A5" w:rsidRPr="00C7565F">
        <w:rPr>
          <w:rFonts w:ascii="Times New Roman" w:hAnsi="Times New Roman" w:cs="Times New Roman"/>
          <w:color w:val="000000" w:themeColor="text1"/>
          <w:sz w:val="28"/>
          <w:szCs w:val="28"/>
        </w:rPr>
        <w:t xml:space="preserve"> казначе</w:t>
      </w:r>
      <w:r w:rsidR="00926B68" w:rsidRPr="00C7565F">
        <w:rPr>
          <w:rFonts w:ascii="Times New Roman" w:hAnsi="Times New Roman" w:cs="Times New Roman"/>
          <w:color w:val="000000" w:themeColor="text1"/>
          <w:sz w:val="28"/>
          <w:szCs w:val="28"/>
        </w:rPr>
        <w:t>я</w:t>
      </w:r>
      <w:r w:rsidR="00E302A5" w:rsidRPr="00C7565F">
        <w:rPr>
          <w:rFonts w:ascii="Times New Roman" w:hAnsi="Times New Roman" w:cs="Times New Roman"/>
          <w:color w:val="000000" w:themeColor="text1"/>
          <w:sz w:val="28"/>
          <w:szCs w:val="28"/>
        </w:rPr>
        <w:t xml:space="preserve"> отдела № </w:t>
      </w:r>
      <w:r w:rsidR="00D37BD8" w:rsidRPr="00D37BD8">
        <w:rPr>
          <w:rFonts w:ascii="Times New Roman" w:hAnsi="Times New Roman" w:cs="Times New Roman"/>
          <w:color w:val="000000" w:themeColor="text1"/>
          <w:sz w:val="28"/>
          <w:szCs w:val="28"/>
        </w:rPr>
        <w:t>13</w:t>
      </w:r>
      <w:r w:rsidR="00E302A5" w:rsidRPr="00C7565F">
        <w:rPr>
          <w:rFonts w:ascii="Times New Roman" w:hAnsi="Times New Roman" w:cs="Times New Roman"/>
          <w:color w:val="000000" w:themeColor="text1"/>
          <w:sz w:val="28"/>
          <w:szCs w:val="28"/>
        </w:rPr>
        <w:t xml:space="preserve"> </w:t>
      </w:r>
      <w:r w:rsidR="00CB0769" w:rsidRPr="00C7565F">
        <w:rPr>
          <w:rFonts w:ascii="Times New Roman" w:hAnsi="Times New Roman" w:cs="Times New Roman"/>
          <w:color w:val="000000" w:themeColor="text1"/>
          <w:sz w:val="28"/>
          <w:szCs w:val="28"/>
        </w:rPr>
        <w:t xml:space="preserve">Управления Федерального казначейства по </w:t>
      </w:r>
      <w:r w:rsidR="00FA422E" w:rsidRPr="00C7565F">
        <w:rPr>
          <w:rFonts w:ascii="Times New Roman" w:hAnsi="Times New Roman" w:cs="Times New Roman"/>
          <w:color w:val="000000" w:themeColor="text1"/>
          <w:sz w:val="28"/>
          <w:szCs w:val="28"/>
        </w:rPr>
        <w:t>Астраханской области</w:t>
      </w:r>
      <w:r w:rsidR="00DC755F" w:rsidRPr="00C7565F">
        <w:rPr>
          <w:rFonts w:ascii="Times New Roman" w:hAnsi="Times New Roman" w:cs="Times New Roman"/>
          <w:color w:val="000000" w:themeColor="text1"/>
          <w:sz w:val="28"/>
          <w:szCs w:val="28"/>
        </w:rPr>
        <w:t xml:space="preserve"> </w:t>
      </w:r>
      <w:r w:rsidR="001F0382" w:rsidRPr="00C7565F">
        <w:rPr>
          <w:rFonts w:ascii="Times New Roman" w:hAnsi="Times New Roman" w:cs="Times New Roman"/>
          <w:color w:val="000000" w:themeColor="text1"/>
          <w:sz w:val="28"/>
          <w:szCs w:val="28"/>
        </w:rPr>
        <w:t xml:space="preserve">(далее – </w:t>
      </w:r>
      <w:r w:rsidR="00E302A5" w:rsidRPr="00C7565F">
        <w:rPr>
          <w:rFonts w:ascii="Times New Roman" w:hAnsi="Times New Roman" w:cs="Times New Roman"/>
          <w:color w:val="000000" w:themeColor="text1"/>
          <w:sz w:val="28"/>
          <w:szCs w:val="28"/>
        </w:rPr>
        <w:t>старший казначей отдела</w:t>
      </w:r>
      <w:r w:rsidR="001F0382" w:rsidRPr="00C7565F">
        <w:rPr>
          <w:rFonts w:ascii="Times New Roman" w:hAnsi="Times New Roman" w:cs="Times New Roman"/>
          <w:color w:val="000000" w:themeColor="text1"/>
          <w:sz w:val="28"/>
          <w:szCs w:val="28"/>
        </w:rPr>
        <w:t>)</w:t>
      </w:r>
      <w:r w:rsidRPr="00C7565F">
        <w:rPr>
          <w:rFonts w:ascii="Times New Roman" w:hAnsi="Times New Roman" w:cs="Times New Roman"/>
          <w:color w:val="000000" w:themeColor="text1"/>
          <w:sz w:val="28"/>
          <w:szCs w:val="28"/>
        </w:rPr>
        <w:t xml:space="preserve"> относится к </w:t>
      </w:r>
      <w:r w:rsidR="005D4468" w:rsidRPr="00C7565F">
        <w:rPr>
          <w:rFonts w:ascii="Times New Roman" w:hAnsi="Times New Roman" w:cs="Times New Roman"/>
          <w:color w:val="000000" w:themeColor="text1"/>
          <w:sz w:val="28"/>
          <w:szCs w:val="28"/>
        </w:rPr>
        <w:t>старшей</w:t>
      </w:r>
      <w:r w:rsidRPr="00C7565F">
        <w:rPr>
          <w:rFonts w:ascii="Times New Roman" w:hAnsi="Times New Roman" w:cs="Times New Roman"/>
          <w:color w:val="000000" w:themeColor="text1"/>
          <w:sz w:val="28"/>
          <w:szCs w:val="28"/>
        </w:rPr>
        <w:t xml:space="preserve"> группе должностей гражданской службы категории </w:t>
      </w:r>
      <w:r w:rsidR="008E65FE" w:rsidRPr="00C7565F">
        <w:rPr>
          <w:rFonts w:ascii="Times New Roman" w:hAnsi="Times New Roman" w:cs="Times New Roman"/>
          <w:color w:val="000000" w:themeColor="text1"/>
          <w:sz w:val="28"/>
          <w:szCs w:val="28"/>
        </w:rPr>
        <w:t>специалисты</w:t>
      </w:r>
      <w:r w:rsidRPr="00C7565F">
        <w:rPr>
          <w:rFonts w:ascii="Times New Roman" w:hAnsi="Times New Roman" w:cs="Times New Roman"/>
          <w:color w:val="000000" w:themeColor="text1"/>
          <w:sz w:val="28"/>
          <w:szCs w:val="28"/>
        </w:rPr>
        <w:t>.</w:t>
      </w:r>
    </w:p>
    <w:p w:rsidR="00224E0B" w:rsidRPr="00C7565F" w:rsidRDefault="00224E0B" w:rsidP="008A6E7A">
      <w:pPr>
        <w:pStyle w:val="ConsPlusNormal"/>
        <w:ind w:firstLine="709"/>
        <w:jc w:val="both"/>
        <w:rPr>
          <w:rFonts w:ascii="Times New Roman" w:hAnsi="Times New Roman" w:cs="Times New Roman"/>
          <w:color w:val="000000" w:themeColor="text1"/>
          <w:sz w:val="28"/>
          <w:szCs w:val="28"/>
          <w:u w:val="single"/>
        </w:rPr>
      </w:pPr>
      <w:r w:rsidRPr="00C7565F">
        <w:rPr>
          <w:rFonts w:ascii="Times New Roman" w:hAnsi="Times New Roman" w:cs="Times New Roman"/>
          <w:color w:val="000000" w:themeColor="text1"/>
          <w:sz w:val="28"/>
          <w:szCs w:val="28"/>
        </w:rPr>
        <w:t>Регистрационный номер (код) должности</w:t>
      </w:r>
      <w:r w:rsidR="00FA422E" w:rsidRPr="00C7565F">
        <w:rPr>
          <w:rFonts w:ascii="Times New Roman" w:hAnsi="Times New Roman" w:cs="Times New Roman"/>
          <w:color w:val="000000" w:themeColor="text1"/>
          <w:sz w:val="28"/>
          <w:szCs w:val="28"/>
        </w:rPr>
        <w:t xml:space="preserve"> </w:t>
      </w:r>
      <w:r w:rsidR="00D84312" w:rsidRPr="00C7565F">
        <w:rPr>
          <w:rFonts w:ascii="Times New Roman" w:hAnsi="Times New Roman" w:cs="Times New Roman"/>
          <w:color w:val="000000" w:themeColor="text1"/>
          <w:sz w:val="28"/>
          <w:szCs w:val="28"/>
        </w:rPr>
        <w:t>–</w:t>
      </w:r>
      <w:r w:rsidR="00FA422E" w:rsidRPr="00C7565F">
        <w:rPr>
          <w:rFonts w:ascii="Times New Roman" w:hAnsi="Times New Roman" w:cs="Times New Roman"/>
          <w:color w:val="000000" w:themeColor="text1"/>
          <w:sz w:val="28"/>
          <w:szCs w:val="28"/>
        </w:rPr>
        <w:t xml:space="preserve"> </w:t>
      </w:r>
      <w:r w:rsidR="00E302A5" w:rsidRPr="00C7565F">
        <w:rPr>
          <w:rFonts w:ascii="Times New Roman" w:hAnsi="Times New Roman" w:cs="Times New Roman"/>
          <w:color w:val="000000" w:themeColor="text1"/>
          <w:sz w:val="28"/>
          <w:szCs w:val="28"/>
        </w:rPr>
        <w:t>11-3-4-074</w:t>
      </w:r>
      <w:r w:rsidRPr="00C7565F">
        <w:rPr>
          <w:rFonts w:ascii="Times New Roman" w:hAnsi="Times New Roman" w:cs="Times New Roman"/>
          <w:color w:val="000000" w:themeColor="text1"/>
          <w:sz w:val="28"/>
          <w:szCs w:val="28"/>
        </w:rPr>
        <w:t>.</w:t>
      </w:r>
    </w:p>
    <w:p w:rsidR="00224E0B" w:rsidRPr="00C7565F" w:rsidRDefault="00224E0B" w:rsidP="008A6E7A">
      <w:pPr>
        <w:pStyle w:val="ConsPlusNormal"/>
        <w:ind w:firstLine="709"/>
        <w:jc w:val="both"/>
        <w:rPr>
          <w:rFonts w:ascii="Times New Roman" w:hAnsi="Times New Roman" w:cs="Times New Roman"/>
          <w:color w:val="000000" w:themeColor="text1"/>
          <w:sz w:val="28"/>
          <w:szCs w:val="28"/>
        </w:rPr>
      </w:pPr>
      <w:r w:rsidRPr="00C7565F">
        <w:rPr>
          <w:rFonts w:ascii="Times New Roman" w:hAnsi="Times New Roman" w:cs="Times New Roman"/>
          <w:color w:val="000000" w:themeColor="text1"/>
          <w:sz w:val="28"/>
          <w:szCs w:val="28"/>
        </w:rPr>
        <w:t>2. Область профессиональной служебной деятельности</w:t>
      </w:r>
      <w:r w:rsidR="00E302A5" w:rsidRPr="00C7565F">
        <w:rPr>
          <w:rFonts w:ascii="Times New Roman" w:hAnsi="Times New Roman" w:cs="Times New Roman"/>
          <w:color w:val="000000" w:themeColor="text1"/>
          <w:sz w:val="28"/>
          <w:szCs w:val="28"/>
        </w:rPr>
        <w:t>:</w:t>
      </w:r>
      <w:r w:rsidR="0028767D" w:rsidRPr="00C7565F">
        <w:rPr>
          <w:rFonts w:ascii="Times New Roman" w:hAnsi="Times New Roman" w:cs="Times New Roman"/>
          <w:color w:val="000000" w:themeColor="text1"/>
          <w:sz w:val="28"/>
          <w:szCs w:val="28"/>
        </w:rPr>
        <w:t xml:space="preserve"> </w:t>
      </w:r>
      <w:r w:rsidR="00E302A5" w:rsidRPr="00C7565F">
        <w:rPr>
          <w:rFonts w:ascii="Times New Roman" w:hAnsi="Times New Roman" w:cs="Times New Roman"/>
          <w:color w:val="000000" w:themeColor="text1"/>
          <w:sz w:val="28"/>
          <w:szCs w:val="28"/>
        </w:rPr>
        <w:t>регулирование бюджетной системы</w:t>
      </w:r>
      <w:r w:rsidR="00B83B41" w:rsidRPr="00C7565F">
        <w:rPr>
          <w:rFonts w:ascii="Times New Roman" w:hAnsi="Times New Roman" w:cs="Times New Roman"/>
          <w:color w:val="000000" w:themeColor="text1"/>
          <w:sz w:val="28"/>
          <w:szCs w:val="28"/>
        </w:rPr>
        <w:t>.</w:t>
      </w:r>
    </w:p>
    <w:p w:rsidR="00192497" w:rsidRPr="00C7565F" w:rsidRDefault="00224E0B" w:rsidP="008A6E7A">
      <w:pPr>
        <w:pStyle w:val="ConsPlusNormal"/>
        <w:ind w:firstLine="709"/>
        <w:jc w:val="both"/>
        <w:rPr>
          <w:rFonts w:ascii="Times New Roman" w:hAnsi="Times New Roman" w:cs="Times New Roman"/>
          <w:color w:val="000000" w:themeColor="text1"/>
          <w:sz w:val="28"/>
          <w:szCs w:val="28"/>
        </w:rPr>
      </w:pPr>
      <w:r w:rsidRPr="00C7565F">
        <w:rPr>
          <w:rFonts w:ascii="Times New Roman" w:hAnsi="Times New Roman" w:cs="Times New Roman"/>
          <w:color w:val="000000" w:themeColor="text1"/>
          <w:sz w:val="28"/>
          <w:szCs w:val="28"/>
        </w:rPr>
        <w:t xml:space="preserve">3. Вид профессиональной служебной деятельности </w:t>
      </w:r>
      <w:r w:rsidR="00E302A5" w:rsidRPr="00C7565F">
        <w:rPr>
          <w:rFonts w:ascii="Times New Roman" w:hAnsi="Times New Roman" w:cs="Times New Roman"/>
          <w:color w:val="000000" w:themeColor="text1"/>
          <w:sz w:val="28"/>
          <w:szCs w:val="28"/>
        </w:rPr>
        <w:t>старшего казначея отдела</w:t>
      </w:r>
      <w:r w:rsidR="00D84312" w:rsidRPr="00C7565F">
        <w:rPr>
          <w:rFonts w:ascii="Times New Roman" w:hAnsi="Times New Roman" w:cs="Times New Roman"/>
          <w:color w:val="000000" w:themeColor="text1"/>
          <w:sz w:val="28"/>
          <w:szCs w:val="28"/>
        </w:rPr>
        <w:t>:</w:t>
      </w:r>
      <w:r w:rsidRPr="00C7565F">
        <w:rPr>
          <w:rFonts w:ascii="Times New Roman" w:hAnsi="Times New Roman" w:cs="Times New Roman"/>
          <w:color w:val="000000" w:themeColor="text1"/>
          <w:sz w:val="28"/>
          <w:szCs w:val="28"/>
        </w:rPr>
        <w:t xml:space="preserve"> </w:t>
      </w:r>
      <w:r w:rsidR="001F41A0">
        <w:rPr>
          <w:rFonts w:ascii="Times New Roman" w:hAnsi="Times New Roman" w:cs="Times New Roman"/>
          <w:color w:val="000000" w:themeColor="text1"/>
          <w:sz w:val="28"/>
          <w:szCs w:val="28"/>
        </w:rPr>
        <w:t>казначейское обслуживание исполнения бюджетов; организация составления и исполнения бюджетов бюджетной системы Российской Федерации.</w:t>
      </w:r>
    </w:p>
    <w:p w:rsidR="00224E0B" w:rsidRPr="00C7565F" w:rsidRDefault="00224E0B" w:rsidP="008A6E7A">
      <w:pPr>
        <w:pStyle w:val="ConsPlusNormal"/>
        <w:ind w:firstLine="709"/>
        <w:jc w:val="both"/>
        <w:rPr>
          <w:rFonts w:ascii="Times New Roman" w:hAnsi="Times New Roman" w:cs="Times New Roman"/>
          <w:color w:val="000000" w:themeColor="text1"/>
          <w:sz w:val="28"/>
          <w:szCs w:val="28"/>
        </w:rPr>
      </w:pPr>
      <w:r w:rsidRPr="00C7565F">
        <w:rPr>
          <w:rFonts w:ascii="Times New Roman" w:hAnsi="Times New Roman" w:cs="Times New Roman"/>
          <w:color w:val="000000" w:themeColor="text1"/>
          <w:sz w:val="28"/>
          <w:szCs w:val="28"/>
        </w:rPr>
        <w:t xml:space="preserve">4. Назначение на должность и освобождение от должности осуществляется </w:t>
      </w:r>
      <w:r w:rsidR="00914939" w:rsidRPr="00C7565F">
        <w:rPr>
          <w:rFonts w:ascii="Times New Roman" w:hAnsi="Times New Roman" w:cs="Times New Roman"/>
          <w:color w:val="000000" w:themeColor="text1"/>
          <w:sz w:val="28"/>
          <w:szCs w:val="28"/>
        </w:rPr>
        <w:t xml:space="preserve">руководителем Управления Федерального казначейства по </w:t>
      </w:r>
      <w:r w:rsidR="00FA422E" w:rsidRPr="00C7565F">
        <w:rPr>
          <w:rFonts w:ascii="Times New Roman" w:hAnsi="Times New Roman" w:cs="Times New Roman"/>
          <w:color w:val="000000" w:themeColor="text1"/>
          <w:sz w:val="28"/>
          <w:szCs w:val="28"/>
        </w:rPr>
        <w:t>Астраханской области</w:t>
      </w:r>
      <w:r w:rsidR="005A1116" w:rsidRPr="00C7565F">
        <w:rPr>
          <w:rFonts w:ascii="Times New Roman" w:hAnsi="Times New Roman" w:cs="Times New Roman"/>
          <w:color w:val="000000" w:themeColor="text1"/>
          <w:sz w:val="28"/>
          <w:szCs w:val="28"/>
        </w:rPr>
        <w:t>.</w:t>
      </w:r>
    </w:p>
    <w:p w:rsidR="00224E0B" w:rsidRPr="00C7565F" w:rsidRDefault="00224E0B" w:rsidP="00E512DE">
      <w:pPr>
        <w:spacing w:after="0" w:line="240" w:lineRule="auto"/>
        <w:ind w:firstLine="709"/>
        <w:jc w:val="both"/>
        <w:rPr>
          <w:rFonts w:ascii="Times New Roman" w:hAnsi="Times New Roman" w:cs="Times New Roman"/>
          <w:color w:val="000000" w:themeColor="text1"/>
          <w:sz w:val="28"/>
          <w:szCs w:val="28"/>
        </w:rPr>
      </w:pPr>
      <w:r w:rsidRPr="00C7565F">
        <w:rPr>
          <w:rFonts w:ascii="Times New Roman" w:hAnsi="Times New Roman" w:cs="Times New Roman"/>
          <w:color w:val="000000" w:themeColor="text1"/>
          <w:sz w:val="28"/>
          <w:szCs w:val="28"/>
        </w:rPr>
        <w:t xml:space="preserve">5. </w:t>
      </w:r>
      <w:r w:rsidR="00E302A5" w:rsidRPr="00C7565F">
        <w:rPr>
          <w:rFonts w:ascii="Times New Roman" w:hAnsi="Times New Roman" w:cs="Times New Roman"/>
          <w:color w:val="000000" w:themeColor="text1"/>
          <w:sz w:val="28"/>
          <w:szCs w:val="28"/>
        </w:rPr>
        <w:t xml:space="preserve">Старший казначей отдела </w:t>
      </w:r>
      <w:r w:rsidRPr="00C7565F">
        <w:rPr>
          <w:rFonts w:ascii="Times New Roman" w:hAnsi="Times New Roman" w:cs="Times New Roman"/>
          <w:color w:val="000000" w:themeColor="text1"/>
          <w:sz w:val="28"/>
          <w:szCs w:val="28"/>
        </w:rPr>
        <w:t xml:space="preserve">непосредственно подчиняется </w:t>
      </w:r>
      <w:r w:rsidR="00E512DE" w:rsidRPr="00C7565F">
        <w:rPr>
          <w:rFonts w:ascii="Times New Roman" w:hAnsi="Times New Roman" w:cs="Times New Roman"/>
          <w:color w:val="000000" w:themeColor="text1"/>
          <w:sz w:val="28"/>
          <w:szCs w:val="28"/>
        </w:rPr>
        <w:t xml:space="preserve">начальнику отдела Управления Федерального казначейства по </w:t>
      </w:r>
      <w:r w:rsidR="00FA422E" w:rsidRPr="00C7565F">
        <w:rPr>
          <w:rFonts w:ascii="Times New Roman" w:hAnsi="Times New Roman" w:cs="Times New Roman"/>
          <w:color w:val="000000" w:themeColor="text1"/>
          <w:sz w:val="28"/>
          <w:szCs w:val="28"/>
        </w:rPr>
        <w:t xml:space="preserve">Астраханской области </w:t>
      </w:r>
      <w:r w:rsidR="00E512DE" w:rsidRPr="00C7565F">
        <w:rPr>
          <w:rFonts w:ascii="Times New Roman" w:hAnsi="Times New Roman" w:cs="Times New Roman"/>
          <w:color w:val="000000" w:themeColor="text1"/>
          <w:sz w:val="28"/>
          <w:szCs w:val="28"/>
        </w:rPr>
        <w:t>(далее – Управление)</w:t>
      </w:r>
      <w:r w:rsidR="00D84312" w:rsidRPr="00C7565F">
        <w:rPr>
          <w:rFonts w:ascii="Times New Roman" w:hAnsi="Times New Roman" w:cs="Times New Roman"/>
          <w:color w:val="000000" w:themeColor="text1"/>
          <w:sz w:val="28"/>
          <w:szCs w:val="28"/>
        </w:rPr>
        <w:t>,</w:t>
      </w:r>
      <w:r w:rsidRPr="00C7565F">
        <w:rPr>
          <w:rFonts w:ascii="Times New Roman" w:hAnsi="Times New Roman" w:cs="Times New Roman"/>
          <w:color w:val="000000" w:themeColor="text1"/>
          <w:sz w:val="28"/>
          <w:szCs w:val="28"/>
        </w:rPr>
        <w:t xml:space="preserve"> либо лицу, исполняющему его обязанности.</w:t>
      </w:r>
    </w:p>
    <w:p w:rsidR="00BB05DC" w:rsidRPr="00C7565F" w:rsidRDefault="00BB05DC" w:rsidP="00BB05DC">
      <w:pPr>
        <w:jc w:val="both"/>
        <w:rPr>
          <w:rFonts w:ascii="Times New Roman" w:eastAsia="Calibri" w:hAnsi="Times New Roman" w:cs="Times New Roman"/>
          <w:color w:val="000000" w:themeColor="text1"/>
          <w:sz w:val="28"/>
          <w:szCs w:val="28"/>
          <w:lang w:eastAsia="ru-RU"/>
        </w:rPr>
      </w:pPr>
      <w:r w:rsidRPr="00C7565F">
        <w:rPr>
          <w:rFonts w:ascii="Times New Roman" w:hAnsi="Times New Roman" w:cs="Times New Roman"/>
          <w:color w:val="000000" w:themeColor="text1"/>
          <w:sz w:val="28"/>
          <w:szCs w:val="28"/>
        </w:rPr>
        <w:t xml:space="preserve">           </w:t>
      </w:r>
      <w:r w:rsidR="006A5A1B" w:rsidRPr="00C7565F">
        <w:rPr>
          <w:rFonts w:ascii="Times New Roman" w:hAnsi="Times New Roman" w:cs="Times New Roman"/>
          <w:color w:val="000000" w:themeColor="text1"/>
          <w:sz w:val="28"/>
          <w:szCs w:val="28"/>
        </w:rPr>
        <w:t xml:space="preserve">6. </w:t>
      </w:r>
      <w:r w:rsidRPr="00C7565F">
        <w:rPr>
          <w:rFonts w:ascii="Times New Roman" w:eastAsia="Calibri" w:hAnsi="Times New Roman" w:cs="Times New Roman"/>
          <w:color w:val="000000" w:themeColor="text1"/>
          <w:sz w:val="28"/>
          <w:szCs w:val="28"/>
        </w:rPr>
        <w:t>Н</w:t>
      </w:r>
      <w:r w:rsidRPr="00C7565F">
        <w:rPr>
          <w:rFonts w:ascii="Times New Roman" w:eastAsia="Calibri" w:hAnsi="Times New Roman" w:cs="Times New Roman"/>
          <w:color w:val="000000" w:themeColor="text1"/>
          <w:sz w:val="28"/>
          <w:szCs w:val="28"/>
          <w:lang w:eastAsia="ru-RU"/>
        </w:rPr>
        <w:t>а старшего казначея отдела может быть возложено исполнение обязанностей, выполняемых другими сотрудниками отдела на время их отсутствия (командирование, отпуск, временная нетрудоспособность и т.д.).</w:t>
      </w:r>
    </w:p>
    <w:p w:rsidR="00224E0B" w:rsidRPr="00C7565F" w:rsidRDefault="006A5A1B" w:rsidP="009D4ACD">
      <w:pPr>
        <w:spacing w:after="0" w:line="240" w:lineRule="auto"/>
        <w:ind w:firstLine="709"/>
        <w:jc w:val="both"/>
        <w:rPr>
          <w:rFonts w:ascii="Times New Roman" w:hAnsi="Times New Roman" w:cs="Times New Roman"/>
          <w:color w:val="000000" w:themeColor="text1"/>
          <w:sz w:val="28"/>
          <w:szCs w:val="28"/>
        </w:rPr>
      </w:pPr>
      <w:r w:rsidRPr="00C7565F">
        <w:rPr>
          <w:rFonts w:ascii="Times New Roman" w:hAnsi="Times New Roman" w:cs="Times New Roman"/>
          <w:color w:val="000000" w:themeColor="text1"/>
          <w:sz w:val="28"/>
          <w:szCs w:val="28"/>
        </w:rPr>
        <w:lastRenderedPageBreak/>
        <w:t>.</w:t>
      </w:r>
    </w:p>
    <w:p w:rsidR="00224E0B" w:rsidRPr="00C7565F" w:rsidRDefault="00224E0B">
      <w:pPr>
        <w:pStyle w:val="ConsPlusNormal"/>
        <w:jc w:val="center"/>
        <w:outlineLvl w:val="1"/>
        <w:rPr>
          <w:rFonts w:ascii="Times New Roman" w:hAnsi="Times New Roman" w:cs="Times New Roman"/>
          <w:color w:val="000000" w:themeColor="text1"/>
          <w:sz w:val="28"/>
          <w:szCs w:val="28"/>
        </w:rPr>
      </w:pPr>
      <w:r w:rsidRPr="00C7565F">
        <w:rPr>
          <w:rFonts w:ascii="Times New Roman" w:hAnsi="Times New Roman" w:cs="Times New Roman"/>
          <w:color w:val="000000" w:themeColor="text1"/>
          <w:sz w:val="28"/>
          <w:szCs w:val="28"/>
        </w:rPr>
        <w:t>II. Квалификационные требования для замещения должности</w:t>
      </w:r>
    </w:p>
    <w:p w:rsidR="00224E0B" w:rsidRPr="00C7565F" w:rsidRDefault="00224E0B">
      <w:pPr>
        <w:pStyle w:val="ConsPlusNormal"/>
        <w:jc w:val="center"/>
        <w:rPr>
          <w:rFonts w:ascii="Times New Roman" w:hAnsi="Times New Roman" w:cs="Times New Roman"/>
          <w:color w:val="000000" w:themeColor="text1"/>
          <w:sz w:val="28"/>
          <w:szCs w:val="28"/>
        </w:rPr>
      </w:pPr>
      <w:r w:rsidRPr="00C7565F">
        <w:rPr>
          <w:rFonts w:ascii="Times New Roman" w:hAnsi="Times New Roman" w:cs="Times New Roman"/>
          <w:color w:val="000000" w:themeColor="text1"/>
          <w:sz w:val="28"/>
          <w:szCs w:val="28"/>
        </w:rPr>
        <w:t xml:space="preserve">гражданской службы </w:t>
      </w:r>
    </w:p>
    <w:p w:rsidR="00224E0B" w:rsidRPr="00C7565F" w:rsidRDefault="00224E0B">
      <w:pPr>
        <w:pStyle w:val="ConsPlusNormal"/>
        <w:jc w:val="center"/>
        <w:rPr>
          <w:rFonts w:ascii="Times New Roman" w:hAnsi="Times New Roman" w:cs="Times New Roman"/>
          <w:color w:val="000000" w:themeColor="text1"/>
          <w:sz w:val="28"/>
          <w:szCs w:val="28"/>
        </w:rPr>
      </w:pPr>
    </w:p>
    <w:p w:rsidR="00224E0B" w:rsidRPr="00C7565F" w:rsidRDefault="000D35DC" w:rsidP="008A6E7A">
      <w:pPr>
        <w:pStyle w:val="ConsPlusNormal"/>
        <w:ind w:firstLine="709"/>
        <w:jc w:val="both"/>
        <w:rPr>
          <w:rFonts w:ascii="Times New Roman" w:hAnsi="Times New Roman" w:cs="Times New Roman"/>
          <w:color w:val="000000" w:themeColor="text1"/>
          <w:sz w:val="28"/>
          <w:szCs w:val="28"/>
        </w:rPr>
      </w:pPr>
      <w:r w:rsidRPr="00C7565F">
        <w:rPr>
          <w:rFonts w:ascii="Times New Roman" w:hAnsi="Times New Roman" w:cs="Times New Roman"/>
          <w:color w:val="000000" w:themeColor="text1"/>
          <w:sz w:val="28"/>
          <w:szCs w:val="28"/>
        </w:rPr>
        <w:t>7</w:t>
      </w:r>
      <w:r w:rsidR="00224E0B" w:rsidRPr="00C7565F">
        <w:rPr>
          <w:rFonts w:ascii="Times New Roman" w:hAnsi="Times New Roman" w:cs="Times New Roman"/>
          <w:color w:val="000000" w:themeColor="text1"/>
          <w:sz w:val="28"/>
          <w:szCs w:val="28"/>
        </w:rPr>
        <w:t xml:space="preserve">. Для замещения должности </w:t>
      </w:r>
      <w:r w:rsidR="0001140B" w:rsidRPr="00C7565F">
        <w:rPr>
          <w:rFonts w:ascii="Times New Roman" w:hAnsi="Times New Roman" w:cs="Times New Roman"/>
          <w:color w:val="000000" w:themeColor="text1"/>
          <w:sz w:val="28"/>
          <w:szCs w:val="28"/>
        </w:rPr>
        <w:t xml:space="preserve">старшего казначея отдела </w:t>
      </w:r>
      <w:r w:rsidR="00224E0B" w:rsidRPr="00C7565F">
        <w:rPr>
          <w:rFonts w:ascii="Times New Roman" w:hAnsi="Times New Roman" w:cs="Times New Roman"/>
          <w:color w:val="000000" w:themeColor="text1"/>
          <w:sz w:val="28"/>
          <w:szCs w:val="28"/>
        </w:rPr>
        <w:t>устанавливаются следующие квалификационные требования.</w:t>
      </w:r>
    </w:p>
    <w:p w:rsidR="00224E0B" w:rsidRPr="00C7565F" w:rsidRDefault="000D35DC" w:rsidP="008A6E7A">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C7565F">
        <w:rPr>
          <w:rFonts w:ascii="Times New Roman" w:hAnsi="Times New Roman" w:cs="Times New Roman"/>
          <w:color w:val="000000" w:themeColor="text1"/>
          <w:sz w:val="28"/>
          <w:szCs w:val="28"/>
        </w:rPr>
        <w:t>7</w:t>
      </w:r>
      <w:r w:rsidR="00224E0B" w:rsidRPr="00C7565F">
        <w:rPr>
          <w:rFonts w:ascii="Times New Roman" w:hAnsi="Times New Roman" w:cs="Times New Roman"/>
          <w:color w:val="000000" w:themeColor="text1"/>
          <w:sz w:val="28"/>
          <w:szCs w:val="28"/>
        </w:rPr>
        <w:t xml:space="preserve">.1. Наличие </w:t>
      </w:r>
      <w:r w:rsidR="001F0382" w:rsidRPr="00C7565F">
        <w:rPr>
          <w:rFonts w:ascii="Times New Roman" w:hAnsi="Times New Roman" w:cs="Times New Roman"/>
          <w:color w:val="000000" w:themeColor="text1"/>
          <w:sz w:val="28"/>
          <w:szCs w:val="28"/>
        </w:rPr>
        <w:t>высшего</w:t>
      </w:r>
      <w:r w:rsidR="00914939" w:rsidRPr="00C7565F">
        <w:rPr>
          <w:rFonts w:ascii="Times New Roman" w:hAnsi="Times New Roman" w:cs="Times New Roman"/>
          <w:color w:val="000000" w:themeColor="text1"/>
          <w:sz w:val="28"/>
          <w:szCs w:val="28"/>
        </w:rPr>
        <w:t xml:space="preserve"> образования</w:t>
      </w:r>
      <w:r w:rsidR="00D84312" w:rsidRPr="00C7565F">
        <w:rPr>
          <w:rFonts w:ascii="Times New Roman" w:hAnsi="Times New Roman" w:cs="Times New Roman"/>
          <w:color w:val="000000" w:themeColor="text1"/>
          <w:sz w:val="28"/>
          <w:szCs w:val="28"/>
        </w:rPr>
        <w:t>.</w:t>
      </w:r>
    </w:p>
    <w:p w:rsidR="007E4AA1" w:rsidRDefault="000D35DC" w:rsidP="007E4AA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C7565F">
        <w:rPr>
          <w:rFonts w:ascii="Times New Roman" w:hAnsi="Times New Roman" w:cs="Times New Roman"/>
          <w:color w:val="000000" w:themeColor="text1"/>
          <w:sz w:val="28"/>
          <w:szCs w:val="28"/>
        </w:rPr>
        <w:t>7</w:t>
      </w:r>
      <w:r w:rsidR="00224E0B" w:rsidRPr="00C7565F">
        <w:rPr>
          <w:rFonts w:ascii="Times New Roman" w:hAnsi="Times New Roman" w:cs="Times New Roman"/>
          <w:color w:val="000000" w:themeColor="text1"/>
          <w:sz w:val="28"/>
          <w:szCs w:val="28"/>
        </w:rPr>
        <w:t xml:space="preserve">.2. </w:t>
      </w:r>
      <w:r w:rsidR="007E4AA1">
        <w:rPr>
          <w:rFonts w:ascii="Times New Roman" w:hAnsi="Times New Roman" w:cs="Times New Roman"/>
          <w:color w:val="000000" w:themeColor="text1"/>
          <w:sz w:val="28"/>
          <w:szCs w:val="28"/>
        </w:rPr>
        <w:t xml:space="preserve">Стаж гражданской службы или работы по специальности, направлению подготовки: без предъявления требований к стажу. </w:t>
      </w:r>
    </w:p>
    <w:p w:rsidR="00B04ED9" w:rsidRPr="00C7565F" w:rsidRDefault="000D35DC" w:rsidP="008A6E7A">
      <w:pPr>
        <w:pStyle w:val="ConsPlusNormal"/>
        <w:ind w:firstLine="709"/>
        <w:jc w:val="both"/>
        <w:rPr>
          <w:rFonts w:ascii="Times New Roman" w:hAnsi="Times New Roman" w:cs="Times New Roman"/>
          <w:color w:val="000000" w:themeColor="text1"/>
          <w:sz w:val="28"/>
          <w:szCs w:val="28"/>
        </w:rPr>
      </w:pPr>
      <w:r w:rsidRPr="00C7565F">
        <w:rPr>
          <w:rFonts w:ascii="Times New Roman" w:hAnsi="Times New Roman" w:cs="Times New Roman"/>
          <w:color w:val="000000" w:themeColor="text1"/>
          <w:sz w:val="28"/>
          <w:szCs w:val="28"/>
        </w:rPr>
        <w:t>7</w:t>
      </w:r>
      <w:r w:rsidR="00A13741" w:rsidRPr="00C7565F">
        <w:rPr>
          <w:rFonts w:ascii="Times New Roman" w:hAnsi="Times New Roman" w:cs="Times New Roman"/>
          <w:color w:val="000000" w:themeColor="text1"/>
          <w:sz w:val="28"/>
          <w:szCs w:val="28"/>
        </w:rPr>
        <w:t xml:space="preserve">.3. Наличие базовых знаний: </w:t>
      </w:r>
    </w:p>
    <w:p w:rsidR="00B04ED9" w:rsidRPr="00C7565F" w:rsidRDefault="000D35DC" w:rsidP="008A6E7A">
      <w:pPr>
        <w:pStyle w:val="ConsPlusNormal"/>
        <w:ind w:firstLine="709"/>
        <w:jc w:val="both"/>
        <w:rPr>
          <w:rFonts w:ascii="Times New Roman" w:hAnsi="Times New Roman" w:cs="Times New Roman"/>
          <w:color w:val="000000" w:themeColor="text1"/>
          <w:sz w:val="28"/>
          <w:szCs w:val="28"/>
        </w:rPr>
      </w:pPr>
      <w:r w:rsidRPr="00C7565F">
        <w:rPr>
          <w:rFonts w:ascii="Times New Roman" w:hAnsi="Times New Roman" w:cs="Times New Roman"/>
          <w:color w:val="000000" w:themeColor="text1"/>
          <w:sz w:val="28"/>
          <w:szCs w:val="28"/>
        </w:rPr>
        <w:t>7</w:t>
      </w:r>
      <w:r w:rsidR="009A72A6" w:rsidRPr="00C7565F">
        <w:rPr>
          <w:rFonts w:ascii="Times New Roman" w:hAnsi="Times New Roman" w:cs="Times New Roman"/>
          <w:color w:val="000000" w:themeColor="text1"/>
          <w:sz w:val="28"/>
          <w:szCs w:val="28"/>
        </w:rPr>
        <w:t xml:space="preserve">.3.1. </w:t>
      </w:r>
      <w:r w:rsidR="00596440" w:rsidRPr="00C7565F">
        <w:rPr>
          <w:rFonts w:ascii="Times New Roman" w:hAnsi="Times New Roman" w:cs="Times New Roman"/>
          <w:color w:val="000000" w:themeColor="text1"/>
          <w:sz w:val="28"/>
          <w:szCs w:val="28"/>
        </w:rPr>
        <w:t>З</w:t>
      </w:r>
      <w:r w:rsidR="00B04ED9" w:rsidRPr="00C7565F">
        <w:rPr>
          <w:rFonts w:ascii="Times New Roman" w:hAnsi="Times New Roman" w:cs="Times New Roman"/>
          <w:color w:val="000000" w:themeColor="text1"/>
          <w:sz w:val="28"/>
          <w:szCs w:val="28"/>
        </w:rPr>
        <w:t>нани</w:t>
      </w:r>
      <w:r w:rsidR="00596440" w:rsidRPr="00C7565F">
        <w:rPr>
          <w:rFonts w:ascii="Times New Roman" w:hAnsi="Times New Roman" w:cs="Times New Roman"/>
          <w:color w:val="000000" w:themeColor="text1"/>
          <w:sz w:val="28"/>
          <w:szCs w:val="28"/>
        </w:rPr>
        <w:t>е</w:t>
      </w:r>
      <w:r w:rsidR="00B04ED9" w:rsidRPr="00C7565F">
        <w:rPr>
          <w:rFonts w:ascii="Times New Roman" w:hAnsi="Times New Roman" w:cs="Times New Roman"/>
          <w:color w:val="000000" w:themeColor="text1"/>
          <w:sz w:val="28"/>
          <w:szCs w:val="28"/>
        </w:rPr>
        <w:t xml:space="preserve"> государственного языка Российской Федерации (русского языка);</w:t>
      </w:r>
    </w:p>
    <w:p w:rsidR="00B04ED9" w:rsidRPr="00C7565F" w:rsidRDefault="000D35DC" w:rsidP="008A6E7A">
      <w:pPr>
        <w:pStyle w:val="ConsPlusNormal"/>
        <w:ind w:firstLine="709"/>
        <w:jc w:val="both"/>
        <w:rPr>
          <w:rFonts w:ascii="Times New Roman" w:hAnsi="Times New Roman" w:cs="Times New Roman"/>
          <w:color w:val="000000" w:themeColor="text1"/>
          <w:sz w:val="28"/>
          <w:szCs w:val="28"/>
        </w:rPr>
      </w:pPr>
      <w:r w:rsidRPr="00C7565F">
        <w:rPr>
          <w:rFonts w:ascii="Times New Roman" w:hAnsi="Times New Roman" w:cs="Times New Roman"/>
          <w:color w:val="000000" w:themeColor="text1"/>
          <w:sz w:val="28"/>
          <w:szCs w:val="28"/>
        </w:rPr>
        <w:t>7</w:t>
      </w:r>
      <w:r w:rsidR="009A72A6" w:rsidRPr="00C7565F">
        <w:rPr>
          <w:rFonts w:ascii="Times New Roman" w:hAnsi="Times New Roman" w:cs="Times New Roman"/>
          <w:color w:val="000000" w:themeColor="text1"/>
          <w:sz w:val="28"/>
          <w:szCs w:val="28"/>
        </w:rPr>
        <w:t xml:space="preserve">.3.2. </w:t>
      </w:r>
      <w:r w:rsidR="00596440" w:rsidRPr="00C7565F">
        <w:rPr>
          <w:rFonts w:ascii="Times New Roman" w:hAnsi="Times New Roman" w:cs="Times New Roman"/>
          <w:color w:val="000000" w:themeColor="text1"/>
          <w:sz w:val="28"/>
          <w:szCs w:val="28"/>
        </w:rPr>
        <w:t>Знание</w:t>
      </w:r>
      <w:r w:rsidR="00B04ED9" w:rsidRPr="00C7565F">
        <w:rPr>
          <w:rFonts w:ascii="Times New Roman" w:hAnsi="Times New Roman" w:cs="Times New Roman"/>
          <w:color w:val="000000" w:themeColor="text1"/>
          <w:sz w:val="28"/>
          <w:szCs w:val="28"/>
        </w:rPr>
        <w:t xml:space="preserve"> основ </w:t>
      </w:r>
      <w:hyperlink r:id="rId8" w:history="1">
        <w:r w:rsidR="00B04ED9" w:rsidRPr="00C7565F">
          <w:rPr>
            <w:rFonts w:ascii="Times New Roman" w:hAnsi="Times New Roman" w:cs="Times New Roman"/>
            <w:color w:val="000000" w:themeColor="text1"/>
            <w:sz w:val="28"/>
            <w:szCs w:val="28"/>
          </w:rPr>
          <w:t>Конституции</w:t>
        </w:r>
      </w:hyperlink>
      <w:r w:rsidR="00B04ED9" w:rsidRPr="00C7565F">
        <w:rPr>
          <w:rFonts w:ascii="Times New Roman" w:hAnsi="Times New Roman" w:cs="Times New Roman"/>
          <w:color w:val="000000" w:themeColor="text1"/>
          <w:sz w:val="28"/>
          <w:szCs w:val="28"/>
        </w:rPr>
        <w:t xml:space="preserve"> Российской Федерации, законодательства о государственной гражданской службе, законодательства о противодействии коррупции;</w:t>
      </w:r>
    </w:p>
    <w:p w:rsidR="00B04ED9" w:rsidRPr="00C7565F" w:rsidRDefault="000D35DC" w:rsidP="008A6E7A">
      <w:pPr>
        <w:pStyle w:val="ConsPlusNormal"/>
        <w:ind w:firstLine="709"/>
        <w:jc w:val="both"/>
        <w:rPr>
          <w:rFonts w:ascii="Times New Roman" w:hAnsi="Times New Roman" w:cs="Times New Roman"/>
          <w:color w:val="000000" w:themeColor="text1"/>
          <w:sz w:val="28"/>
          <w:szCs w:val="28"/>
        </w:rPr>
      </w:pPr>
      <w:r w:rsidRPr="00C7565F">
        <w:rPr>
          <w:rFonts w:ascii="Times New Roman" w:hAnsi="Times New Roman" w:cs="Times New Roman"/>
          <w:color w:val="000000" w:themeColor="text1"/>
          <w:sz w:val="28"/>
          <w:szCs w:val="28"/>
        </w:rPr>
        <w:t>7</w:t>
      </w:r>
      <w:r w:rsidR="009A72A6" w:rsidRPr="00C7565F">
        <w:rPr>
          <w:rFonts w:ascii="Times New Roman" w:hAnsi="Times New Roman" w:cs="Times New Roman"/>
          <w:color w:val="000000" w:themeColor="text1"/>
          <w:sz w:val="28"/>
          <w:szCs w:val="28"/>
        </w:rPr>
        <w:t xml:space="preserve">.3.3. </w:t>
      </w:r>
      <w:r w:rsidR="00596440" w:rsidRPr="00C7565F">
        <w:rPr>
          <w:rFonts w:ascii="Times New Roman" w:hAnsi="Times New Roman" w:cs="Times New Roman"/>
          <w:color w:val="000000" w:themeColor="text1"/>
          <w:sz w:val="28"/>
          <w:szCs w:val="28"/>
        </w:rPr>
        <w:t>Знание</w:t>
      </w:r>
      <w:r w:rsidR="00B04ED9" w:rsidRPr="00C7565F">
        <w:rPr>
          <w:rFonts w:ascii="Times New Roman" w:hAnsi="Times New Roman" w:cs="Times New Roman"/>
          <w:color w:val="000000" w:themeColor="text1"/>
          <w:sz w:val="28"/>
          <w:szCs w:val="28"/>
        </w:rPr>
        <w:t xml:space="preserve"> и умени</w:t>
      </w:r>
      <w:r w:rsidR="00596440" w:rsidRPr="00C7565F">
        <w:rPr>
          <w:rFonts w:ascii="Times New Roman" w:hAnsi="Times New Roman" w:cs="Times New Roman"/>
          <w:color w:val="000000" w:themeColor="text1"/>
          <w:sz w:val="28"/>
          <w:szCs w:val="28"/>
        </w:rPr>
        <w:t>я</w:t>
      </w:r>
      <w:r w:rsidR="00B04ED9" w:rsidRPr="00C7565F">
        <w:rPr>
          <w:rFonts w:ascii="Times New Roman" w:hAnsi="Times New Roman" w:cs="Times New Roman"/>
          <w:color w:val="000000" w:themeColor="text1"/>
          <w:sz w:val="28"/>
          <w:szCs w:val="28"/>
        </w:rPr>
        <w:t xml:space="preserve"> в области информационно-коммуникационных технологий.</w:t>
      </w:r>
    </w:p>
    <w:p w:rsidR="00A13741" w:rsidRPr="00C7565F" w:rsidRDefault="000D35DC" w:rsidP="00C4714D">
      <w:pPr>
        <w:pStyle w:val="ConsPlusNormal"/>
        <w:ind w:firstLine="709"/>
        <w:jc w:val="both"/>
        <w:rPr>
          <w:rFonts w:ascii="Times New Roman" w:hAnsi="Times New Roman" w:cs="Times New Roman"/>
          <w:color w:val="000000" w:themeColor="text1"/>
          <w:sz w:val="28"/>
          <w:szCs w:val="28"/>
        </w:rPr>
      </w:pPr>
      <w:r w:rsidRPr="00C7565F">
        <w:rPr>
          <w:rFonts w:ascii="Times New Roman" w:hAnsi="Times New Roman" w:cs="Times New Roman"/>
          <w:color w:val="000000" w:themeColor="text1"/>
          <w:sz w:val="28"/>
          <w:szCs w:val="28"/>
        </w:rPr>
        <w:t>7</w:t>
      </w:r>
      <w:r w:rsidR="00A13741" w:rsidRPr="00C7565F">
        <w:rPr>
          <w:rFonts w:ascii="Times New Roman" w:hAnsi="Times New Roman" w:cs="Times New Roman"/>
          <w:color w:val="000000" w:themeColor="text1"/>
          <w:sz w:val="28"/>
          <w:szCs w:val="28"/>
        </w:rPr>
        <w:t xml:space="preserve">.3.4. Квалификационные требования к профессиональным знаниям гражданского служащего, замещающего должность </w:t>
      </w:r>
      <w:r w:rsidR="001C074B" w:rsidRPr="00C7565F">
        <w:rPr>
          <w:rFonts w:ascii="Times New Roman" w:hAnsi="Times New Roman" w:cs="Times New Roman"/>
          <w:color w:val="000000" w:themeColor="text1"/>
          <w:sz w:val="28"/>
          <w:szCs w:val="28"/>
        </w:rPr>
        <w:t>старшего казначея</w:t>
      </w:r>
      <w:r w:rsidR="00A13741" w:rsidRPr="00C7565F">
        <w:rPr>
          <w:rFonts w:ascii="Times New Roman" w:hAnsi="Times New Roman" w:cs="Times New Roman"/>
          <w:color w:val="000000" w:themeColor="text1"/>
          <w:sz w:val="28"/>
          <w:szCs w:val="28"/>
        </w:rPr>
        <w:t>:</w:t>
      </w:r>
    </w:p>
    <w:p w:rsidR="0001140B" w:rsidRPr="00C7565F" w:rsidRDefault="0033186F" w:rsidP="00C4714D">
      <w:pPr>
        <w:widowControl w:val="0"/>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C7565F">
        <w:rPr>
          <w:rFonts w:ascii="Times New Roman" w:hAnsi="Times New Roman" w:cs="Times New Roman"/>
          <w:color w:val="000000" w:themeColor="text1"/>
          <w:sz w:val="28"/>
          <w:szCs w:val="28"/>
        </w:rPr>
        <w:t>Знания</w:t>
      </w:r>
      <w:r w:rsidR="00A13741" w:rsidRPr="00C7565F">
        <w:rPr>
          <w:rFonts w:ascii="Times New Roman" w:hAnsi="Times New Roman" w:cs="Times New Roman"/>
          <w:color w:val="000000" w:themeColor="text1"/>
          <w:sz w:val="28"/>
          <w:szCs w:val="28"/>
        </w:rPr>
        <w:t xml:space="preserve">: </w:t>
      </w:r>
      <w:hyperlink r:id="rId9" w:history="1">
        <w:r w:rsidR="0001140B" w:rsidRPr="00C7565F">
          <w:rPr>
            <w:rFonts w:ascii="Times New Roman" w:eastAsia="Times New Roman" w:hAnsi="Times New Roman" w:cs="Times New Roman"/>
            <w:color w:val="000000" w:themeColor="text1"/>
            <w:sz w:val="28"/>
            <w:szCs w:val="28"/>
            <w:lang w:eastAsia="ru-RU"/>
          </w:rPr>
          <w:t>Конституции</w:t>
        </w:r>
      </w:hyperlink>
      <w:r w:rsidR="0001140B" w:rsidRPr="00C7565F">
        <w:rPr>
          <w:rFonts w:ascii="Times New Roman" w:eastAsia="Times New Roman" w:hAnsi="Times New Roman" w:cs="Times New Roman"/>
          <w:color w:val="000000" w:themeColor="text1"/>
          <w:sz w:val="28"/>
          <w:szCs w:val="28"/>
          <w:lang w:eastAsia="ru-RU"/>
        </w:rPr>
        <w:t xml:space="preserve">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иных нормативных правовых актов применительно к исполнению должностных обязанностей; правовой основы прохождения федеральной государственной гражданской службы, основы управления, организации труда и делопроизводства; форм и методов работы со средствами массовой информации, обращениями граждан; Кодекса этики и служебного поведения федеральных государственных гражданских служащих Федерального казначейства; правил и норм охраны труда, техники безопасности и противопожарной защиты; служебного распорядка Управления Федерального казначейства по Астраханской области; порядка работы со служебной информацией; инструкции по делопроизводству; аппаратного и программного обеспечения;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общих вопросов в области обеспечения информационной безопасности; должностного регламента.</w:t>
      </w:r>
    </w:p>
    <w:p w:rsidR="00224E0B" w:rsidRPr="00C7565F" w:rsidRDefault="000D35DC" w:rsidP="00C4714D">
      <w:pPr>
        <w:pStyle w:val="ConsPlusNormal"/>
        <w:ind w:firstLine="709"/>
        <w:jc w:val="both"/>
        <w:rPr>
          <w:rFonts w:ascii="Times New Roman" w:hAnsi="Times New Roman" w:cs="Times New Roman"/>
          <w:color w:val="000000" w:themeColor="text1"/>
          <w:sz w:val="28"/>
          <w:szCs w:val="28"/>
        </w:rPr>
      </w:pPr>
      <w:r w:rsidRPr="00C7565F">
        <w:rPr>
          <w:rFonts w:ascii="Times New Roman" w:hAnsi="Times New Roman" w:cs="Times New Roman"/>
          <w:color w:val="000000" w:themeColor="text1"/>
          <w:sz w:val="28"/>
          <w:szCs w:val="28"/>
        </w:rPr>
        <w:t>7</w:t>
      </w:r>
      <w:r w:rsidR="00224E0B" w:rsidRPr="00C7565F">
        <w:rPr>
          <w:rFonts w:ascii="Times New Roman" w:hAnsi="Times New Roman" w:cs="Times New Roman"/>
          <w:color w:val="000000" w:themeColor="text1"/>
          <w:sz w:val="28"/>
          <w:szCs w:val="28"/>
        </w:rPr>
        <w:t>.4. Наличие профессиональных знаний:</w:t>
      </w:r>
    </w:p>
    <w:p w:rsidR="009E004C" w:rsidRPr="009E004C" w:rsidRDefault="00C17A2A" w:rsidP="009E004C">
      <w:pPr>
        <w:pStyle w:val="ConsPlusNormal"/>
        <w:ind w:firstLine="283"/>
        <w:jc w:val="both"/>
        <w:rPr>
          <w:rFonts w:ascii="Times New Roman" w:hAnsi="Times New Roman" w:cs="Times New Roman"/>
          <w:color w:val="000000" w:themeColor="text1"/>
          <w:sz w:val="28"/>
          <w:szCs w:val="28"/>
        </w:rPr>
      </w:pPr>
      <w:r w:rsidRPr="00C7565F">
        <w:rPr>
          <w:color w:val="000000" w:themeColor="text1"/>
          <w:sz w:val="28"/>
          <w:szCs w:val="28"/>
        </w:rPr>
        <w:t xml:space="preserve">       </w:t>
      </w:r>
      <w:r w:rsidR="000D35DC" w:rsidRPr="009E004C">
        <w:rPr>
          <w:rFonts w:ascii="Times New Roman" w:hAnsi="Times New Roman" w:cs="Times New Roman"/>
          <w:color w:val="000000" w:themeColor="text1"/>
          <w:sz w:val="28"/>
          <w:szCs w:val="28"/>
        </w:rPr>
        <w:t>7</w:t>
      </w:r>
      <w:r w:rsidR="00224E0B" w:rsidRPr="009E004C">
        <w:rPr>
          <w:rFonts w:ascii="Times New Roman" w:hAnsi="Times New Roman" w:cs="Times New Roman"/>
          <w:color w:val="000000" w:themeColor="text1"/>
          <w:sz w:val="28"/>
          <w:szCs w:val="28"/>
        </w:rPr>
        <w:t xml:space="preserve">.4.1. </w:t>
      </w:r>
      <w:r w:rsidR="009E004C">
        <w:rPr>
          <w:rFonts w:ascii="Times New Roman" w:hAnsi="Times New Roman" w:cs="Times New Roman"/>
          <w:color w:val="000000" w:themeColor="text1"/>
          <w:sz w:val="28"/>
          <w:szCs w:val="28"/>
        </w:rPr>
        <w:t xml:space="preserve">В сфере законодательства Российской Федерации: </w:t>
      </w:r>
      <w:proofErr w:type="gramStart"/>
      <w:r w:rsidR="009E004C">
        <w:rPr>
          <w:rFonts w:ascii="Times New Roman" w:hAnsi="Times New Roman" w:cs="Times New Roman"/>
          <w:color w:val="000000" w:themeColor="text1"/>
          <w:sz w:val="28"/>
          <w:szCs w:val="28"/>
        </w:rPr>
        <w:t xml:space="preserve">Бюджетный кодекс Российской Федерации; Федеральный </w:t>
      </w:r>
      <w:hyperlink r:id="rId10" w:history="1">
        <w:r w:rsidR="009E004C">
          <w:rPr>
            <w:rStyle w:val="a4"/>
            <w:rFonts w:ascii="Times New Roman" w:hAnsi="Times New Roman" w:cs="Times New Roman"/>
            <w:color w:val="000000" w:themeColor="text1"/>
            <w:sz w:val="28"/>
            <w:szCs w:val="28"/>
          </w:rPr>
          <w:t>закон</w:t>
        </w:r>
      </w:hyperlink>
      <w:r w:rsidR="009E004C">
        <w:rPr>
          <w:rFonts w:ascii="Times New Roman" w:hAnsi="Times New Roman" w:cs="Times New Roman"/>
          <w:color w:val="000000" w:themeColor="text1"/>
          <w:sz w:val="28"/>
          <w:szCs w:val="28"/>
        </w:rPr>
        <w:t xml:space="preserve"> от 5 апреля 2013 г. N 44-ФЗ "О контрактной системе в сфере закупок товаров, работ, услуг для обеспечения государственных и муниципальных нужд"; Федеральный закон «О федеральном бюджете на текущий финансовый год и на плановый период»; Федеральный </w:t>
      </w:r>
      <w:hyperlink r:id="rId11" w:history="1">
        <w:r w:rsidR="009E004C">
          <w:rPr>
            <w:rStyle w:val="a4"/>
            <w:rFonts w:ascii="Times New Roman" w:hAnsi="Times New Roman" w:cs="Times New Roman"/>
            <w:color w:val="000000" w:themeColor="text1"/>
            <w:sz w:val="28"/>
            <w:szCs w:val="28"/>
          </w:rPr>
          <w:t>закон</w:t>
        </w:r>
      </w:hyperlink>
      <w:r w:rsidR="009E004C">
        <w:rPr>
          <w:rFonts w:ascii="Times New Roman" w:hAnsi="Times New Roman" w:cs="Times New Roman"/>
          <w:color w:val="000000" w:themeColor="text1"/>
          <w:sz w:val="28"/>
          <w:szCs w:val="28"/>
        </w:rPr>
        <w:t xml:space="preserve"> "Об электронной подписи"; постановление Правительства Российской от 1 декабря 2004 г. № 703 «О Федеральном казначействе»;</w:t>
      </w:r>
      <w:proofErr w:type="gramEnd"/>
      <w:r w:rsidR="009E004C">
        <w:rPr>
          <w:rFonts w:ascii="Times New Roman" w:hAnsi="Times New Roman" w:cs="Times New Roman"/>
          <w:color w:val="000000" w:themeColor="text1"/>
          <w:sz w:val="28"/>
          <w:szCs w:val="28"/>
        </w:rPr>
        <w:t xml:space="preserve"> </w:t>
      </w:r>
      <w:proofErr w:type="gramStart"/>
      <w:r w:rsidR="009E004C">
        <w:rPr>
          <w:rFonts w:ascii="Times New Roman" w:hAnsi="Times New Roman" w:cs="Times New Roman"/>
          <w:color w:val="000000" w:themeColor="text1"/>
          <w:sz w:val="28"/>
          <w:szCs w:val="28"/>
        </w:rPr>
        <w:t xml:space="preserve">постановление Правительства </w:t>
      </w:r>
      <w:r w:rsidR="009E004C">
        <w:rPr>
          <w:rFonts w:ascii="Times New Roman" w:hAnsi="Times New Roman" w:cs="Times New Roman"/>
          <w:color w:val="000000" w:themeColor="text1"/>
          <w:sz w:val="28"/>
          <w:szCs w:val="28"/>
        </w:rPr>
        <w:lastRenderedPageBreak/>
        <w:t xml:space="preserve">Российской Федерации «О мерах по обеспечению исполнения федерального бюджета»; постановление Правительства Российской Федерации «Об особенностях реализации Федерального закона «О федеральном бюджете на текущий финансовый </w:t>
      </w:r>
      <w:r w:rsidR="009E004C" w:rsidRPr="00A91A4E">
        <w:rPr>
          <w:rFonts w:ascii="Times New Roman" w:hAnsi="Times New Roman" w:cs="Times New Roman"/>
          <w:color w:val="000000" w:themeColor="text1"/>
          <w:sz w:val="28"/>
          <w:szCs w:val="28"/>
        </w:rPr>
        <w:t>год и на плановый период»; постановление Правительства Российской Федерации от 30 сентября 2014 г. № 999 «О формировании, предоставлении и распределении субсидий из федерального бюджета бюджетам субъектов Российской Федерации»;</w:t>
      </w:r>
      <w:proofErr w:type="gramEnd"/>
      <w:r w:rsidR="009E004C" w:rsidRPr="00A91A4E">
        <w:rPr>
          <w:rFonts w:ascii="Times New Roman" w:hAnsi="Times New Roman" w:cs="Times New Roman"/>
          <w:color w:val="000000" w:themeColor="text1"/>
          <w:sz w:val="28"/>
          <w:szCs w:val="28"/>
        </w:rPr>
        <w:t xml:space="preserve"> </w:t>
      </w:r>
      <w:hyperlink r:id="rId12" w:history="1">
        <w:r w:rsidR="009E004C" w:rsidRPr="00A91A4E">
          <w:rPr>
            <w:rStyle w:val="a4"/>
            <w:rFonts w:ascii="Times New Roman" w:hAnsi="Times New Roman" w:cs="Times New Roman"/>
            <w:color w:val="000000" w:themeColor="text1"/>
            <w:sz w:val="28"/>
            <w:szCs w:val="28"/>
            <w:u w:val="none"/>
          </w:rPr>
          <w:t>приказ</w:t>
        </w:r>
      </w:hyperlink>
      <w:r w:rsidR="009E004C" w:rsidRPr="00A91A4E">
        <w:rPr>
          <w:rFonts w:ascii="Times New Roman" w:hAnsi="Times New Roman" w:cs="Times New Roman"/>
          <w:color w:val="000000" w:themeColor="text1"/>
          <w:sz w:val="28"/>
          <w:szCs w:val="28"/>
        </w:rPr>
        <w:t xml:space="preserve"> Минфина России от 30 сентября 2008 г. N 104н "О Порядке доведения бюджетных ассигнований, лимитов бюджетных обязатель</w:t>
      </w:r>
      <w:proofErr w:type="gramStart"/>
      <w:r w:rsidR="009E004C" w:rsidRPr="00A91A4E">
        <w:rPr>
          <w:rFonts w:ascii="Times New Roman" w:hAnsi="Times New Roman" w:cs="Times New Roman"/>
          <w:color w:val="000000" w:themeColor="text1"/>
          <w:sz w:val="28"/>
          <w:szCs w:val="28"/>
        </w:rPr>
        <w:t>ств пр</w:t>
      </w:r>
      <w:proofErr w:type="gramEnd"/>
      <w:r w:rsidR="009E004C" w:rsidRPr="00A91A4E">
        <w:rPr>
          <w:rFonts w:ascii="Times New Roman" w:hAnsi="Times New Roman" w:cs="Times New Roman"/>
          <w:color w:val="000000" w:themeColor="text1"/>
          <w:sz w:val="28"/>
          <w:szCs w:val="28"/>
        </w:rPr>
        <w:t xml:space="preserve">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 </w:t>
      </w:r>
      <w:hyperlink r:id="rId13" w:history="1">
        <w:r w:rsidR="009E004C" w:rsidRPr="00A91A4E">
          <w:rPr>
            <w:rStyle w:val="a4"/>
            <w:rFonts w:ascii="Times New Roman" w:hAnsi="Times New Roman" w:cs="Times New Roman"/>
            <w:color w:val="000000" w:themeColor="text1"/>
            <w:sz w:val="28"/>
            <w:szCs w:val="28"/>
            <w:u w:val="none"/>
          </w:rPr>
          <w:t>приказ</w:t>
        </w:r>
      </w:hyperlink>
      <w:r w:rsidR="009E004C" w:rsidRPr="00A91A4E">
        <w:rPr>
          <w:rFonts w:ascii="Times New Roman" w:hAnsi="Times New Roman" w:cs="Times New Roman"/>
          <w:color w:val="000000" w:themeColor="text1"/>
          <w:sz w:val="28"/>
          <w:szCs w:val="28"/>
        </w:rPr>
        <w:t xml:space="preserve"> Минфина России от 30 октября 2020 г. N 257н "Об утверждении </w:t>
      </w:r>
      <w:proofErr w:type="gramStart"/>
      <w:r w:rsidR="009E004C" w:rsidRPr="00A91A4E">
        <w:rPr>
          <w:rFonts w:ascii="Times New Roman" w:hAnsi="Times New Roman" w:cs="Times New Roman"/>
          <w:color w:val="000000" w:themeColor="text1"/>
          <w:sz w:val="28"/>
          <w:szCs w:val="28"/>
        </w:rPr>
        <w:t>Порядка санкционирования оплаты денежных обязательств получателей средств федерального бюджета</w:t>
      </w:r>
      <w:proofErr w:type="gramEnd"/>
      <w:r w:rsidR="009E004C" w:rsidRPr="00A91A4E">
        <w:rPr>
          <w:rFonts w:ascii="Times New Roman" w:hAnsi="Times New Roman" w:cs="Times New Roman"/>
          <w:color w:val="000000" w:themeColor="text1"/>
          <w:sz w:val="28"/>
          <w:szCs w:val="28"/>
        </w:rPr>
        <w:t xml:space="preserve"> и оплаты денежных обязательств, подлежащих исполнению за счет бюджетных ассигнований по источникам финансирования дефицита федерального бюджета"; </w:t>
      </w:r>
      <w:hyperlink r:id="rId14" w:history="1">
        <w:proofErr w:type="gramStart"/>
        <w:r w:rsidR="009E004C" w:rsidRPr="00A91A4E">
          <w:rPr>
            <w:rStyle w:val="a4"/>
            <w:rFonts w:ascii="Times New Roman" w:hAnsi="Times New Roman" w:cs="Times New Roman"/>
            <w:color w:val="000000" w:themeColor="text1"/>
            <w:sz w:val="28"/>
            <w:szCs w:val="28"/>
            <w:u w:val="none"/>
          </w:rPr>
          <w:t>приказ</w:t>
        </w:r>
      </w:hyperlink>
      <w:r w:rsidR="009E004C" w:rsidRPr="00A91A4E">
        <w:rPr>
          <w:rFonts w:ascii="Times New Roman" w:hAnsi="Times New Roman" w:cs="Times New Roman"/>
          <w:color w:val="000000" w:themeColor="text1"/>
          <w:sz w:val="28"/>
          <w:szCs w:val="28"/>
        </w:rPr>
        <w:t xml:space="preserve"> Минфина России от 30 октября 2020 г. N 258н "Об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 </w:t>
      </w:r>
      <w:hyperlink r:id="rId15" w:history="1">
        <w:r w:rsidR="009E004C" w:rsidRPr="00A91A4E">
          <w:rPr>
            <w:rStyle w:val="a4"/>
            <w:rFonts w:ascii="Times New Roman" w:hAnsi="Times New Roman" w:cs="Times New Roman"/>
            <w:color w:val="000000" w:themeColor="text1"/>
            <w:sz w:val="28"/>
            <w:szCs w:val="28"/>
            <w:u w:val="none"/>
          </w:rPr>
          <w:t>приказ</w:t>
        </w:r>
      </w:hyperlink>
      <w:r w:rsidR="009E004C" w:rsidRPr="00A91A4E">
        <w:rPr>
          <w:rFonts w:ascii="Times New Roman" w:hAnsi="Times New Roman" w:cs="Times New Roman"/>
          <w:color w:val="000000" w:themeColor="text1"/>
          <w:sz w:val="28"/>
          <w:szCs w:val="28"/>
        </w:rPr>
        <w:t xml:space="preserve"> Казначейства России от 01 апреля 2020 г. N 15н "О порядке открытия казначейских счетов"; </w:t>
      </w:r>
      <w:hyperlink r:id="rId16" w:history="1">
        <w:r w:rsidR="009E004C" w:rsidRPr="00A91A4E">
          <w:rPr>
            <w:rStyle w:val="a4"/>
            <w:rFonts w:ascii="Times New Roman" w:hAnsi="Times New Roman" w:cs="Times New Roman"/>
            <w:color w:val="000000" w:themeColor="text1"/>
            <w:sz w:val="28"/>
            <w:szCs w:val="28"/>
            <w:u w:val="none"/>
          </w:rPr>
          <w:t>приказ</w:t>
        </w:r>
      </w:hyperlink>
      <w:r w:rsidR="009E004C" w:rsidRPr="00A91A4E">
        <w:rPr>
          <w:rFonts w:ascii="Times New Roman" w:hAnsi="Times New Roman" w:cs="Times New Roman"/>
          <w:color w:val="000000" w:themeColor="text1"/>
          <w:sz w:val="28"/>
          <w:szCs w:val="28"/>
        </w:rPr>
        <w:t xml:space="preserve"> Казначейства России от 14 мая 2020 г. N 21н "О Порядке казначейского обслуживания";</w:t>
      </w:r>
      <w:proofErr w:type="gramEnd"/>
      <w:r w:rsidR="009E004C" w:rsidRPr="00A91A4E">
        <w:rPr>
          <w:rFonts w:ascii="Times New Roman" w:hAnsi="Times New Roman" w:cs="Times New Roman"/>
          <w:color w:val="000000" w:themeColor="text1"/>
          <w:sz w:val="28"/>
          <w:szCs w:val="28"/>
        </w:rPr>
        <w:t xml:space="preserve"> </w:t>
      </w:r>
      <w:hyperlink r:id="rId17" w:history="1">
        <w:proofErr w:type="gramStart"/>
        <w:r w:rsidR="009E004C" w:rsidRPr="00A91A4E">
          <w:rPr>
            <w:rStyle w:val="a4"/>
            <w:rFonts w:ascii="Times New Roman" w:hAnsi="Times New Roman" w:cs="Times New Roman"/>
            <w:color w:val="000000" w:themeColor="text1"/>
            <w:sz w:val="28"/>
            <w:szCs w:val="28"/>
            <w:u w:val="none"/>
          </w:rPr>
          <w:t>приказ</w:t>
        </w:r>
      </w:hyperlink>
      <w:r w:rsidR="009E004C" w:rsidRPr="00A91A4E">
        <w:rPr>
          <w:rFonts w:ascii="Times New Roman" w:hAnsi="Times New Roman" w:cs="Times New Roman"/>
          <w:color w:val="000000" w:themeColor="text1"/>
          <w:sz w:val="28"/>
          <w:szCs w:val="28"/>
        </w:rPr>
        <w:t xml:space="preserve"> Казначейства России от 13 мая 2020 г. N 20н "Об утверждении Правил организации и функционирования системы казначейских платежей"; </w:t>
      </w:r>
      <w:hyperlink r:id="rId18" w:history="1">
        <w:r w:rsidR="009E004C" w:rsidRPr="00A91A4E">
          <w:rPr>
            <w:rStyle w:val="a4"/>
            <w:rFonts w:ascii="Times New Roman" w:hAnsi="Times New Roman" w:cs="Times New Roman"/>
            <w:color w:val="000000" w:themeColor="text1"/>
            <w:sz w:val="28"/>
            <w:szCs w:val="28"/>
            <w:u w:val="none"/>
          </w:rPr>
          <w:t>приказ</w:t>
        </w:r>
      </w:hyperlink>
      <w:r w:rsidR="009E004C" w:rsidRPr="00A91A4E">
        <w:rPr>
          <w:rFonts w:ascii="Times New Roman" w:hAnsi="Times New Roman" w:cs="Times New Roman"/>
          <w:color w:val="000000" w:themeColor="text1"/>
          <w:sz w:val="28"/>
          <w:szCs w:val="28"/>
        </w:rPr>
        <w:t xml:space="preserve"> Казначейства России от 15 мая 2020 г. N 22н "Об утверждении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w:t>
      </w:r>
      <w:proofErr w:type="gramEnd"/>
    </w:p>
    <w:p w:rsidR="00224E0B" w:rsidRPr="00C7565F" w:rsidRDefault="009E004C" w:rsidP="009E004C">
      <w:pPr>
        <w:pStyle w:val="ConsPlusNormal"/>
        <w:ind w:firstLine="283"/>
        <w:jc w:val="both"/>
        <w:rPr>
          <w:rFonts w:ascii="Times New Roman" w:hAnsi="Times New Roman" w:cs="Times New Roman"/>
          <w:color w:val="000000" w:themeColor="text1"/>
          <w:sz w:val="28"/>
          <w:szCs w:val="28"/>
        </w:rPr>
      </w:pPr>
      <w:r w:rsidRPr="009E004C">
        <w:rPr>
          <w:rFonts w:ascii="Times New Roman" w:hAnsi="Times New Roman" w:cs="Times New Roman"/>
          <w:color w:val="000000" w:themeColor="text1"/>
          <w:sz w:val="28"/>
          <w:szCs w:val="28"/>
        </w:rPr>
        <w:t xml:space="preserve">      </w:t>
      </w:r>
      <w:r w:rsidR="0001140B" w:rsidRPr="00C7565F">
        <w:rPr>
          <w:rFonts w:ascii="Times New Roman" w:hAnsi="Times New Roman" w:cs="Times New Roman"/>
          <w:color w:val="000000" w:themeColor="text1"/>
          <w:sz w:val="28"/>
          <w:szCs w:val="28"/>
        </w:rPr>
        <w:t>Старший казначей отдела</w:t>
      </w:r>
      <w:r w:rsidR="00224E0B" w:rsidRPr="00C7565F">
        <w:rPr>
          <w:rFonts w:ascii="Times New Roman" w:hAnsi="Times New Roman" w:cs="Times New Roman"/>
          <w:color w:val="000000" w:themeColor="text1"/>
          <w:sz w:val="28"/>
          <w:szCs w:val="28"/>
        </w:rPr>
        <w:t xml:space="preserve">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D163E9" w:rsidRPr="00D163E9" w:rsidRDefault="00D163E9" w:rsidP="00D163E9">
      <w:pPr>
        <w:pStyle w:val="ConsPlusNormal"/>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 xml:space="preserve">7.4.2. Иные профессиональные знания: </w:t>
      </w:r>
    </w:p>
    <w:p w:rsidR="00D163E9" w:rsidRPr="00D163E9" w:rsidRDefault="00D163E9" w:rsidP="00D163E9">
      <w:pPr>
        <w:pStyle w:val="ConsPlusNormal"/>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1) понятий бюджета и его социально-экономической роли в обществе;</w:t>
      </w:r>
    </w:p>
    <w:p w:rsidR="00D163E9" w:rsidRPr="00D163E9" w:rsidRDefault="00D163E9" w:rsidP="00D163E9">
      <w:pPr>
        <w:pStyle w:val="ConsPlusNormal"/>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2) бюджетной системы Российской Федерации;</w:t>
      </w:r>
    </w:p>
    <w:p w:rsidR="00D163E9" w:rsidRPr="00D163E9" w:rsidRDefault="00D163E9" w:rsidP="00D163E9">
      <w:pPr>
        <w:pStyle w:val="ConsPlusNormal"/>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3) понятий и видов бюджетной отчетности;</w:t>
      </w:r>
    </w:p>
    <w:p w:rsidR="00D163E9" w:rsidRPr="00D163E9" w:rsidRDefault="00D163E9" w:rsidP="00D163E9">
      <w:pPr>
        <w:pStyle w:val="ConsPlusNormal"/>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4) понятий и состава бюджетной классификации;</w:t>
      </w:r>
    </w:p>
    <w:p w:rsidR="00D163E9" w:rsidRPr="00D163E9" w:rsidRDefault="00D163E9" w:rsidP="00D163E9">
      <w:pPr>
        <w:pStyle w:val="ConsPlusNormal"/>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 xml:space="preserve">5) основ кассового исполнения бюджетов бюджетной системы Российской Федерации; </w:t>
      </w:r>
    </w:p>
    <w:p w:rsidR="00D163E9" w:rsidRPr="00D163E9" w:rsidRDefault="00D163E9" w:rsidP="00D163E9">
      <w:pPr>
        <w:pStyle w:val="ConsPlusNormal"/>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6) понятий казначейского обслуживания;</w:t>
      </w:r>
    </w:p>
    <w:p w:rsidR="00D163E9" w:rsidRPr="00D163E9" w:rsidRDefault="00D163E9" w:rsidP="00D163E9">
      <w:pPr>
        <w:pStyle w:val="ConsPlusNormal"/>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7)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w:t>
      </w:r>
    </w:p>
    <w:p w:rsidR="00D163E9" w:rsidRPr="00D163E9" w:rsidRDefault="00D163E9" w:rsidP="00D163E9">
      <w:pPr>
        <w:pStyle w:val="ConsPlusNormal"/>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8) порядка осуществления территориальными органами Федерального казначейства санкционирования целевых расходов;</w:t>
      </w:r>
    </w:p>
    <w:p w:rsidR="00D163E9" w:rsidRPr="00D163E9" w:rsidRDefault="00D163E9" w:rsidP="00D163E9">
      <w:pPr>
        <w:pStyle w:val="ConsPlusNormal"/>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lastRenderedPageBreak/>
        <w:t>9) порядка формирования и ведения реестра участников бюджетного процесса, а также юридических лиц, не являющихся участниками бюджетного процесса;</w:t>
      </w:r>
    </w:p>
    <w:p w:rsidR="00D163E9" w:rsidRPr="00D163E9" w:rsidRDefault="00D163E9" w:rsidP="00D163E9">
      <w:pPr>
        <w:pStyle w:val="ConsPlusNormal"/>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10) порядка открытия казначейских счетов, открытия и ведения лицевых счетов территориальными органами Федерального казначейства;</w:t>
      </w:r>
    </w:p>
    <w:p w:rsidR="00D163E9" w:rsidRPr="00D163E9" w:rsidRDefault="00D163E9" w:rsidP="00D163E9">
      <w:pPr>
        <w:pStyle w:val="ConsPlusNormal"/>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11) правила проведения бюджетного мониторинга и применения мер реагирования в целях недопущения финансовых нарушений участниками казначейского сопровождения.</w:t>
      </w:r>
    </w:p>
    <w:p w:rsidR="00D163E9" w:rsidRPr="00D163E9" w:rsidRDefault="00D163E9" w:rsidP="00D163E9">
      <w:pPr>
        <w:pStyle w:val="ConsPlusNormal"/>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 xml:space="preserve">7.5. Наличие функциональных знаний: </w:t>
      </w:r>
    </w:p>
    <w:p w:rsidR="00D163E9" w:rsidRPr="00D163E9" w:rsidRDefault="00D163E9" w:rsidP="00D163E9">
      <w:pPr>
        <w:pStyle w:val="ConsPlusNormal"/>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 xml:space="preserve">1) систем взаимодействия в рамках внутриведомственного и межведомственного электронного документооборота; </w:t>
      </w:r>
    </w:p>
    <w:p w:rsidR="00D163E9" w:rsidRPr="00D163E9" w:rsidRDefault="00D163E9" w:rsidP="00D163E9">
      <w:pPr>
        <w:pStyle w:val="ConsPlusNormal"/>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2) общих требований к оформлению документов;</w:t>
      </w:r>
    </w:p>
    <w:p w:rsidR="00D163E9" w:rsidRPr="00D163E9" w:rsidRDefault="00D163E9" w:rsidP="00D163E9">
      <w:pPr>
        <w:pStyle w:val="ConsPlusNormal"/>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 xml:space="preserve">3) норм этики и делового общения; </w:t>
      </w:r>
    </w:p>
    <w:p w:rsidR="00D163E9" w:rsidRPr="00D163E9" w:rsidRDefault="00D163E9" w:rsidP="00D163E9">
      <w:pPr>
        <w:pStyle w:val="ConsPlusNormal"/>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4) понятий контрактной системы в сфере закупок товаров, работ, услуг для обеспечения государственных и муниципальных нужд и основные принципы осуществления закупок;</w:t>
      </w:r>
    </w:p>
    <w:p w:rsidR="00D163E9" w:rsidRPr="00D163E9" w:rsidRDefault="00D163E9" w:rsidP="00D163E9">
      <w:pPr>
        <w:pStyle w:val="ConsPlusNormal"/>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5) порядка ведения реестра контрактов, заключенных заказчиками;  порядка ведения реестра недобросовестных поставщиков (подрядчиков, исполнителей);</w:t>
      </w:r>
    </w:p>
    <w:p w:rsidR="00D163E9" w:rsidRPr="00D163E9" w:rsidRDefault="00D163E9" w:rsidP="00D163E9">
      <w:pPr>
        <w:pStyle w:val="ConsPlusNormal"/>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6) этапов и порядка исполнения, изменения и расторжения контракта;</w:t>
      </w:r>
    </w:p>
    <w:p w:rsidR="00D163E9" w:rsidRPr="00D163E9" w:rsidRDefault="00D163E9" w:rsidP="00D163E9">
      <w:pPr>
        <w:pStyle w:val="ConsPlusNormal"/>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7) ответственности за нарушение законодательства о контрактной системе в сфере закупок.</w:t>
      </w:r>
    </w:p>
    <w:p w:rsidR="00D163E9" w:rsidRPr="00D163E9" w:rsidRDefault="00D163E9" w:rsidP="00D163E9">
      <w:pPr>
        <w:pStyle w:val="ConsPlusNormal"/>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 xml:space="preserve">7.6. Наличие базовых умений:  </w:t>
      </w:r>
    </w:p>
    <w:p w:rsidR="00D163E9" w:rsidRPr="00D163E9" w:rsidRDefault="00D163E9" w:rsidP="00D163E9">
      <w:pPr>
        <w:pStyle w:val="ConsPlusNormal"/>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7.6.1. умение мыслить системно (стратегически);</w:t>
      </w:r>
    </w:p>
    <w:p w:rsidR="00D163E9" w:rsidRPr="00D163E9" w:rsidRDefault="00D163E9" w:rsidP="00D163E9">
      <w:pPr>
        <w:pStyle w:val="ConsPlusNormal"/>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7.6.2. умение планировать, рационально использовать служебное время и достигать результата;</w:t>
      </w:r>
    </w:p>
    <w:p w:rsidR="00D163E9" w:rsidRPr="00D163E9" w:rsidRDefault="00D163E9" w:rsidP="00D163E9">
      <w:pPr>
        <w:pStyle w:val="ConsPlusNormal"/>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7.6.3. коммуникативные умения;</w:t>
      </w:r>
    </w:p>
    <w:p w:rsidR="00D163E9" w:rsidRDefault="00D163E9" w:rsidP="00D163E9">
      <w:pPr>
        <w:pStyle w:val="ConsPlusNormal"/>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7.6.4. умение управлять изменениями.</w:t>
      </w:r>
    </w:p>
    <w:p w:rsidR="0033186F" w:rsidRPr="00C7565F" w:rsidRDefault="00BD229D" w:rsidP="00D163E9">
      <w:pPr>
        <w:pStyle w:val="ConsPlusNormal"/>
        <w:ind w:firstLine="709"/>
        <w:jc w:val="both"/>
        <w:rPr>
          <w:rFonts w:ascii="Times New Roman" w:hAnsi="Times New Roman" w:cs="Times New Roman"/>
          <w:color w:val="000000" w:themeColor="text1"/>
          <w:sz w:val="28"/>
          <w:szCs w:val="28"/>
        </w:rPr>
      </w:pPr>
      <w:r w:rsidRPr="00C7565F">
        <w:rPr>
          <w:rFonts w:ascii="Times New Roman" w:hAnsi="Times New Roman" w:cs="Times New Roman"/>
          <w:color w:val="000000" w:themeColor="text1"/>
          <w:sz w:val="28"/>
          <w:szCs w:val="28"/>
        </w:rPr>
        <w:t>7</w:t>
      </w:r>
      <w:r w:rsidR="0033186F" w:rsidRPr="00C7565F">
        <w:rPr>
          <w:rFonts w:ascii="Times New Roman" w:hAnsi="Times New Roman" w:cs="Times New Roman"/>
          <w:color w:val="000000" w:themeColor="text1"/>
          <w:sz w:val="28"/>
          <w:szCs w:val="28"/>
        </w:rPr>
        <w:t xml:space="preserve">.6.5. Квалификационные требования к профессиональным навыкам гражданского служащего, замещающего должность </w:t>
      </w:r>
      <w:r w:rsidR="00AB4341" w:rsidRPr="00C7565F">
        <w:rPr>
          <w:rFonts w:ascii="Times New Roman" w:hAnsi="Times New Roman" w:cs="Times New Roman"/>
          <w:color w:val="000000" w:themeColor="text1"/>
          <w:sz w:val="28"/>
          <w:szCs w:val="28"/>
        </w:rPr>
        <w:t>старшего казначея</w:t>
      </w:r>
      <w:r w:rsidR="0033186F" w:rsidRPr="00C7565F">
        <w:rPr>
          <w:rFonts w:ascii="Times New Roman" w:hAnsi="Times New Roman" w:cs="Times New Roman"/>
          <w:color w:val="000000" w:themeColor="text1"/>
          <w:sz w:val="28"/>
          <w:szCs w:val="28"/>
        </w:rPr>
        <w:t>:</w:t>
      </w:r>
    </w:p>
    <w:p w:rsidR="004D1189" w:rsidRPr="00C7565F" w:rsidRDefault="0033186F" w:rsidP="00AD584F">
      <w:pPr>
        <w:pStyle w:val="ConsPlusNormal"/>
        <w:ind w:firstLine="709"/>
        <w:jc w:val="both"/>
        <w:rPr>
          <w:rFonts w:ascii="Times New Roman" w:hAnsi="Times New Roman" w:cs="Times New Roman"/>
          <w:color w:val="000000" w:themeColor="text1"/>
          <w:sz w:val="28"/>
          <w:szCs w:val="28"/>
        </w:rPr>
      </w:pPr>
      <w:r w:rsidRPr="00C7565F">
        <w:rPr>
          <w:rFonts w:ascii="Times New Roman" w:hAnsi="Times New Roman" w:cs="Times New Roman"/>
          <w:color w:val="000000" w:themeColor="text1"/>
          <w:sz w:val="28"/>
          <w:szCs w:val="28"/>
        </w:rPr>
        <w:t xml:space="preserve">Навыки: </w:t>
      </w:r>
      <w:r w:rsidR="004D1189" w:rsidRPr="00C7565F">
        <w:rPr>
          <w:rFonts w:ascii="Times New Roman" w:hAnsi="Times New Roman" w:cs="Times New Roman"/>
          <w:color w:val="000000" w:themeColor="text1"/>
          <w:sz w:val="28"/>
          <w:szCs w:val="28"/>
        </w:rPr>
        <w:t>работы в сфере, соответствующей направлению деятельности структурного подразделения Управления Федерального казначейства по Астраханской области, организации и обеспечения выполнения поставленных задач; квалифицированного планирования работы,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
    <w:p w:rsidR="005C23E0" w:rsidRPr="00C7565F" w:rsidRDefault="00BD229D" w:rsidP="00AD584F">
      <w:pPr>
        <w:pStyle w:val="ConsPlusNormal"/>
        <w:ind w:firstLine="709"/>
        <w:jc w:val="both"/>
        <w:rPr>
          <w:rFonts w:ascii="Times New Roman" w:hAnsi="Times New Roman" w:cs="Times New Roman"/>
          <w:color w:val="000000" w:themeColor="text1"/>
          <w:sz w:val="28"/>
          <w:szCs w:val="28"/>
        </w:rPr>
      </w:pPr>
      <w:r w:rsidRPr="00C7565F">
        <w:rPr>
          <w:rFonts w:ascii="Times New Roman" w:hAnsi="Times New Roman" w:cs="Times New Roman"/>
          <w:color w:val="000000" w:themeColor="text1"/>
          <w:sz w:val="28"/>
          <w:szCs w:val="28"/>
        </w:rPr>
        <w:t>7</w:t>
      </w:r>
      <w:r w:rsidR="00224E0B" w:rsidRPr="00C7565F">
        <w:rPr>
          <w:rFonts w:ascii="Times New Roman" w:hAnsi="Times New Roman" w:cs="Times New Roman"/>
          <w:color w:val="000000" w:themeColor="text1"/>
          <w:sz w:val="28"/>
          <w:szCs w:val="28"/>
        </w:rPr>
        <w:t xml:space="preserve">.7. Наличие профессиональных умений: </w:t>
      </w:r>
      <w:r w:rsidR="005C23E0" w:rsidRPr="00C7565F">
        <w:rPr>
          <w:rFonts w:ascii="Times New Roman" w:hAnsi="Times New Roman" w:cs="Times New Roman"/>
          <w:color w:val="000000" w:themeColor="text1"/>
          <w:sz w:val="28"/>
          <w:szCs w:val="28"/>
        </w:rPr>
        <w:t xml:space="preserve">систематизация и анализ информации, подготовка деловой корреспонденции, проектов нормативных </w:t>
      </w:r>
      <w:r w:rsidR="005C23E0" w:rsidRPr="00C7565F">
        <w:rPr>
          <w:rFonts w:ascii="Times New Roman" w:hAnsi="Times New Roman" w:cs="Times New Roman"/>
          <w:color w:val="000000" w:themeColor="text1"/>
          <w:sz w:val="28"/>
          <w:szCs w:val="28"/>
        </w:rPr>
        <w:lastRenderedPageBreak/>
        <w:t>правовых актов, иных управленческих документов, выработка предложений по результатам анализа; составление отчетности и проведение анализа об исполнении бюджетов бюджетной системы Российской Федерации, по операциям со средствами бюджетных и автономных учреждений</w:t>
      </w:r>
    </w:p>
    <w:p w:rsidR="005C23E0" w:rsidRPr="00C7565F" w:rsidRDefault="00BD229D" w:rsidP="005C23E0">
      <w:pPr>
        <w:pStyle w:val="ConsPlusNormal"/>
        <w:ind w:firstLine="709"/>
        <w:jc w:val="both"/>
        <w:rPr>
          <w:rFonts w:ascii="Times New Roman" w:hAnsi="Times New Roman" w:cs="Times New Roman"/>
          <w:color w:val="000000" w:themeColor="text1"/>
          <w:sz w:val="28"/>
          <w:szCs w:val="28"/>
        </w:rPr>
      </w:pPr>
      <w:r w:rsidRPr="00C7565F">
        <w:rPr>
          <w:rFonts w:ascii="Times New Roman" w:hAnsi="Times New Roman" w:cs="Times New Roman"/>
          <w:color w:val="000000" w:themeColor="text1"/>
          <w:sz w:val="28"/>
          <w:szCs w:val="28"/>
        </w:rPr>
        <w:t>7</w:t>
      </w:r>
      <w:r w:rsidR="00224E0B" w:rsidRPr="00C7565F">
        <w:rPr>
          <w:rFonts w:ascii="Times New Roman" w:hAnsi="Times New Roman" w:cs="Times New Roman"/>
          <w:color w:val="000000" w:themeColor="text1"/>
          <w:sz w:val="28"/>
          <w:szCs w:val="28"/>
        </w:rPr>
        <w:t>.8</w:t>
      </w:r>
      <w:r w:rsidR="005C23E0" w:rsidRPr="00C7565F">
        <w:rPr>
          <w:rFonts w:ascii="Times New Roman" w:hAnsi="Times New Roman" w:cs="Times New Roman"/>
          <w:color w:val="000000" w:themeColor="text1"/>
          <w:sz w:val="28"/>
          <w:szCs w:val="28"/>
        </w:rPr>
        <w:t>. Наличие функциональных умений: разработка, рассмотрение и согласование проектов нормативных правовых актов и других документов; подготовка аналитических, информационных и других материалов.</w:t>
      </w:r>
    </w:p>
    <w:p w:rsidR="00224E0B" w:rsidRPr="00C7565F" w:rsidRDefault="00224E0B" w:rsidP="005C23E0">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224E0B" w:rsidRPr="00C7565F" w:rsidRDefault="00224E0B">
      <w:pPr>
        <w:pStyle w:val="ConsPlusNormal"/>
        <w:jc w:val="center"/>
        <w:outlineLvl w:val="1"/>
        <w:rPr>
          <w:rFonts w:ascii="Times New Roman" w:hAnsi="Times New Roman" w:cs="Times New Roman"/>
          <w:color w:val="000000" w:themeColor="text1"/>
          <w:sz w:val="28"/>
          <w:szCs w:val="28"/>
        </w:rPr>
      </w:pPr>
      <w:r w:rsidRPr="00C7565F">
        <w:rPr>
          <w:rFonts w:ascii="Times New Roman" w:hAnsi="Times New Roman" w:cs="Times New Roman"/>
          <w:color w:val="000000" w:themeColor="text1"/>
          <w:sz w:val="28"/>
          <w:szCs w:val="28"/>
        </w:rPr>
        <w:t>III. Должностные обязанности, права и ответственность</w:t>
      </w:r>
    </w:p>
    <w:p w:rsidR="007E6D8A" w:rsidRPr="00C7565F" w:rsidRDefault="007E6D8A">
      <w:pPr>
        <w:pStyle w:val="ConsPlusNormal"/>
        <w:jc w:val="center"/>
        <w:outlineLvl w:val="1"/>
        <w:rPr>
          <w:rFonts w:ascii="Times New Roman" w:hAnsi="Times New Roman" w:cs="Times New Roman"/>
          <w:color w:val="000000" w:themeColor="text1"/>
          <w:sz w:val="28"/>
          <w:szCs w:val="28"/>
        </w:rPr>
      </w:pPr>
    </w:p>
    <w:p w:rsidR="00224E0B" w:rsidRPr="00C7565F" w:rsidRDefault="00BD229D" w:rsidP="008A6E7A">
      <w:pPr>
        <w:pStyle w:val="ConsPlusNormal"/>
        <w:ind w:firstLine="709"/>
        <w:jc w:val="both"/>
        <w:rPr>
          <w:rFonts w:ascii="Times New Roman" w:hAnsi="Times New Roman" w:cs="Times New Roman"/>
          <w:color w:val="000000" w:themeColor="text1"/>
          <w:sz w:val="28"/>
          <w:szCs w:val="28"/>
        </w:rPr>
      </w:pPr>
      <w:r w:rsidRPr="00C7565F">
        <w:rPr>
          <w:rFonts w:ascii="Times New Roman" w:hAnsi="Times New Roman" w:cs="Times New Roman"/>
          <w:color w:val="000000" w:themeColor="text1"/>
          <w:sz w:val="28"/>
          <w:szCs w:val="28"/>
        </w:rPr>
        <w:t>8</w:t>
      </w:r>
      <w:r w:rsidR="00224E0B" w:rsidRPr="00C7565F">
        <w:rPr>
          <w:rFonts w:ascii="Times New Roman" w:hAnsi="Times New Roman" w:cs="Times New Roman"/>
          <w:color w:val="000000" w:themeColor="text1"/>
          <w:sz w:val="28"/>
          <w:szCs w:val="28"/>
        </w:rPr>
        <w:t xml:space="preserve">. Основные права и обязанности </w:t>
      </w:r>
      <w:r w:rsidR="004D1189" w:rsidRPr="00C7565F">
        <w:rPr>
          <w:rFonts w:ascii="Times New Roman" w:hAnsi="Times New Roman" w:cs="Times New Roman"/>
          <w:color w:val="000000" w:themeColor="text1"/>
          <w:sz w:val="28"/>
          <w:szCs w:val="28"/>
        </w:rPr>
        <w:t>старшего казначея отдела</w:t>
      </w:r>
      <w:r w:rsidR="00A4051B" w:rsidRPr="00C7565F">
        <w:rPr>
          <w:rFonts w:ascii="Times New Roman" w:hAnsi="Times New Roman" w:cs="Times New Roman"/>
          <w:color w:val="000000" w:themeColor="text1"/>
          <w:sz w:val="28"/>
          <w:szCs w:val="28"/>
        </w:rPr>
        <w:t xml:space="preserve">: </w:t>
      </w:r>
    </w:p>
    <w:p w:rsidR="00592321" w:rsidRPr="00C7565F" w:rsidRDefault="00BD229D"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8</w:t>
      </w:r>
      <w:r w:rsidR="00A4051B" w:rsidRPr="00C7565F">
        <w:rPr>
          <w:rFonts w:ascii="Times New Roman" w:eastAsia="Times New Roman" w:hAnsi="Times New Roman" w:cs="Times New Roman"/>
          <w:color w:val="000000" w:themeColor="text1"/>
          <w:sz w:val="28"/>
          <w:szCs w:val="28"/>
          <w:lang w:eastAsia="ru-RU"/>
        </w:rPr>
        <w:t>.</w:t>
      </w:r>
      <w:r w:rsidR="00592321" w:rsidRPr="00C7565F">
        <w:rPr>
          <w:rFonts w:ascii="Times New Roman" w:eastAsia="Times New Roman" w:hAnsi="Times New Roman" w:cs="Times New Roman"/>
          <w:color w:val="000000" w:themeColor="text1"/>
          <w:sz w:val="28"/>
          <w:szCs w:val="28"/>
          <w:lang w:eastAsia="ru-RU"/>
        </w:rPr>
        <w:t xml:space="preserve">1. </w:t>
      </w:r>
      <w:r w:rsidR="004D1189" w:rsidRPr="00C7565F">
        <w:rPr>
          <w:rFonts w:ascii="Times New Roman" w:eastAsia="Times New Roman" w:hAnsi="Times New Roman" w:cs="Times New Roman"/>
          <w:color w:val="000000" w:themeColor="text1"/>
          <w:sz w:val="28"/>
          <w:szCs w:val="28"/>
          <w:lang w:eastAsia="ru-RU"/>
        </w:rPr>
        <w:t xml:space="preserve">Старший казначей </w:t>
      </w:r>
      <w:r w:rsidR="00EE1CB6" w:rsidRPr="00C7565F">
        <w:rPr>
          <w:rFonts w:ascii="Times New Roman" w:eastAsia="Times New Roman" w:hAnsi="Times New Roman" w:cs="Times New Roman"/>
          <w:color w:val="000000" w:themeColor="text1"/>
          <w:sz w:val="28"/>
          <w:szCs w:val="28"/>
          <w:lang w:eastAsia="ru-RU"/>
        </w:rPr>
        <w:t>отдела</w:t>
      </w:r>
      <w:r w:rsidR="00592321" w:rsidRPr="00C7565F">
        <w:rPr>
          <w:rFonts w:ascii="Times New Roman" w:eastAsia="Times New Roman" w:hAnsi="Times New Roman" w:cs="Times New Roman"/>
          <w:color w:val="000000" w:themeColor="text1"/>
          <w:sz w:val="28"/>
          <w:szCs w:val="28"/>
          <w:lang w:eastAsia="ru-RU"/>
        </w:rPr>
        <w:t xml:space="preserve"> имеет право на:</w:t>
      </w:r>
    </w:p>
    <w:p w:rsidR="00592321" w:rsidRPr="00C7565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1) обеспечение надлежащих организационно-технических условий, необходимых для исполнения должностных обязанностей;</w:t>
      </w:r>
    </w:p>
    <w:p w:rsidR="00592321" w:rsidRPr="00C7565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92321" w:rsidRPr="00C7565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92321" w:rsidRPr="00C7565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4) оплату труда и другие выплаты в соответствии с Федеральным законом, иными нормативными правовыми актами Российской Федерации и со служебным контрактом;</w:t>
      </w:r>
    </w:p>
    <w:p w:rsidR="00592321" w:rsidRPr="00C7565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592321" w:rsidRPr="00C7565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92321" w:rsidRPr="00C7565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592321" w:rsidRPr="00C7565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92321" w:rsidRPr="00C7565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 xml:space="preserve">9) защиту сведений о </w:t>
      </w:r>
      <w:r w:rsidR="00DA3E7F" w:rsidRPr="00C7565F">
        <w:rPr>
          <w:rFonts w:ascii="Times New Roman" w:eastAsia="Times New Roman" w:hAnsi="Times New Roman" w:cs="Times New Roman"/>
          <w:color w:val="000000" w:themeColor="text1"/>
          <w:sz w:val="28"/>
          <w:szCs w:val="28"/>
          <w:lang w:eastAsia="ru-RU"/>
        </w:rPr>
        <w:t>себе</w:t>
      </w:r>
      <w:r w:rsidRPr="00C7565F">
        <w:rPr>
          <w:rFonts w:ascii="Times New Roman" w:eastAsia="Times New Roman" w:hAnsi="Times New Roman" w:cs="Times New Roman"/>
          <w:color w:val="000000" w:themeColor="text1"/>
          <w:sz w:val="28"/>
          <w:szCs w:val="28"/>
          <w:lang w:eastAsia="ru-RU"/>
        </w:rPr>
        <w:t>;</w:t>
      </w:r>
    </w:p>
    <w:p w:rsidR="00592321" w:rsidRPr="00C7565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10) должностной рост на конкурсной основе;</w:t>
      </w:r>
    </w:p>
    <w:p w:rsidR="00592321" w:rsidRPr="00C7565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 xml:space="preserve">11) профессиональное развитие в порядке, установленном Федеральным </w:t>
      </w:r>
      <w:hyperlink r:id="rId19" w:history="1">
        <w:r w:rsidRPr="00C7565F">
          <w:rPr>
            <w:rFonts w:ascii="Times New Roman" w:eastAsia="Times New Roman" w:hAnsi="Times New Roman" w:cs="Times New Roman"/>
            <w:color w:val="000000" w:themeColor="text1"/>
            <w:sz w:val="28"/>
            <w:szCs w:val="28"/>
            <w:lang w:eastAsia="ru-RU"/>
          </w:rPr>
          <w:t>законом</w:t>
        </w:r>
      </w:hyperlink>
      <w:r w:rsidRPr="00C7565F">
        <w:rPr>
          <w:rFonts w:ascii="Times New Roman" w:eastAsia="Times New Roman" w:hAnsi="Times New Roman" w:cs="Times New Roman"/>
          <w:color w:val="000000" w:themeColor="text1"/>
          <w:sz w:val="28"/>
          <w:szCs w:val="28"/>
          <w:lang w:eastAsia="ru-RU"/>
        </w:rPr>
        <w:t xml:space="preserve"> и другими федеральными законами;</w:t>
      </w:r>
    </w:p>
    <w:p w:rsidR="00592321" w:rsidRPr="00C7565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12) членство в профессиональном союзе;</w:t>
      </w:r>
    </w:p>
    <w:p w:rsidR="00592321" w:rsidRPr="00C7565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lastRenderedPageBreak/>
        <w:t xml:space="preserve">13) рассмотрение индивидуальных служебных споров в соответствии с Федеральным </w:t>
      </w:r>
      <w:hyperlink r:id="rId20" w:history="1">
        <w:r w:rsidRPr="00C7565F">
          <w:rPr>
            <w:rFonts w:ascii="Times New Roman" w:eastAsia="Times New Roman" w:hAnsi="Times New Roman" w:cs="Times New Roman"/>
            <w:color w:val="000000" w:themeColor="text1"/>
            <w:sz w:val="28"/>
            <w:szCs w:val="28"/>
            <w:lang w:eastAsia="ru-RU"/>
          </w:rPr>
          <w:t>законом</w:t>
        </w:r>
      </w:hyperlink>
      <w:r w:rsidRPr="00C7565F">
        <w:rPr>
          <w:rFonts w:ascii="Times New Roman" w:eastAsia="Times New Roman" w:hAnsi="Times New Roman" w:cs="Times New Roman"/>
          <w:color w:val="000000" w:themeColor="text1"/>
          <w:sz w:val="28"/>
          <w:szCs w:val="28"/>
          <w:lang w:eastAsia="ru-RU"/>
        </w:rPr>
        <w:t xml:space="preserve"> и другими федеральными </w:t>
      </w:r>
      <w:hyperlink r:id="rId21" w:history="1">
        <w:r w:rsidRPr="00C7565F">
          <w:rPr>
            <w:rFonts w:ascii="Times New Roman" w:eastAsia="Times New Roman" w:hAnsi="Times New Roman" w:cs="Times New Roman"/>
            <w:color w:val="000000" w:themeColor="text1"/>
            <w:sz w:val="28"/>
            <w:szCs w:val="28"/>
            <w:lang w:eastAsia="ru-RU"/>
          </w:rPr>
          <w:t>законами</w:t>
        </w:r>
      </w:hyperlink>
      <w:r w:rsidRPr="00C7565F">
        <w:rPr>
          <w:rFonts w:ascii="Times New Roman" w:eastAsia="Times New Roman" w:hAnsi="Times New Roman" w:cs="Times New Roman"/>
          <w:color w:val="000000" w:themeColor="text1"/>
          <w:sz w:val="28"/>
          <w:szCs w:val="28"/>
          <w:lang w:eastAsia="ru-RU"/>
        </w:rPr>
        <w:t>;</w:t>
      </w:r>
    </w:p>
    <w:p w:rsidR="00592321" w:rsidRPr="00C7565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14) проведение по его заявлению служебной проверки;</w:t>
      </w:r>
    </w:p>
    <w:p w:rsidR="00592321" w:rsidRPr="00C7565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15) защиту своих прав и законных интересов на гражданской службе, включая обжалование в суд их нарушения;</w:t>
      </w:r>
    </w:p>
    <w:p w:rsidR="00592321" w:rsidRPr="00C7565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16)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w:t>
      </w:r>
    </w:p>
    <w:p w:rsidR="00592321" w:rsidRPr="00C7565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 xml:space="preserve">17) </w:t>
      </w:r>
      <w:hyperlink r:id="rId22" w:history="1">
        <w:r w:rsidRPr="00C7565F">
          <w:rPr>
            <w:rFonts w:ascii="Times New Roman" w:eastAsia="Times New Roman" w:hAnsi="Times New Roman" w:cs="Times New Roman"/>
            <w:color w:val="000000" w:themeColor="text1"/>
            <w:sz w:val="28"/>
            <w:szCs w:val="28"/>
            <w:lang w:eastAsia="ru-RU"/>
          </w:rPr>
          <w:t>государственную защиту</w:t>
        </w:r>
      </w:hyperlink>
      <w:r w:rsidRPr="00C7565F">
        <w:rPr>
          <w:rFonts w:ascii="Times New Roman" w:eastAsia="Times New Roman" w:hAnsi="Times New Roman" w:cs="Times New Roman"/>
          <w:color w:val="000000" w:themeColor="text1"/>
          <w:sz w:val="28"/>
          <w:szCs w:val="28"/>
          <w:lang w:eastAsia="ru-RU"/>
        </w:rPr>
        <w:t xml:space="preserve"> своих жизни и здоровья, жизни и здоровья членов своей семьи, а также принадлежащего ему имущества;</w:t>
      </w:r>
    </w:p>
    <w:p w:rsidR="00592321" w:rsidRPr="00C7565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 xml:space="preserve">18) государственное пенсионное обеспечение в соответствии с федеральным </w:t>
      </w:r>
      <w:hyperlink r:id="rId23" w:history="1">
        <w:r w:rsidRPr="00C7565F">
          <w:rPr>
            <w:rFonts w:ascii="Times New Roman" w:eastAsia="Times New Roman" w:hAnsi="Times New Roman" w:cs="Times New Roman"/>
            <w:color w:val="000000" w:themeColor="text1"/>
            <w:sz w:val="28"/>
            <w:szCs w:val="28"/>
            <w:lang w:eastAsia="ru-RU"/>
          </w:rPr>
          <w:t>законом.</w:t>
        </w:r>
      </w:hyperlink>
    </w:p>
    <w:p w:rsidR="00592321" w:rsidRPr="00C7565F" w:rsidRDefault="00BD229D"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bookmarkStart w:id="0" w:name="Par20"/>
      <w:bookmarkEnd w:id="0"/>
      <w:r w:rsidRPr="00C7565F">
        <w:rPr>
          <w:rFonts w:ascii="Times New Roman" w:eastAsia="Times New Roman" w:hAnsi="Times New Roman" w:cs="Times New Roman"/>
          <w:color w:val="000000" w:themeColor="text1"/>
          <w:sz w:val="28"/>
          <w:szCs w:val="28"/>
          <w:lang w:eastAsia="ru-RU"/>
        </w:rPr>
        <w:t>8</w:t>
      </w:r>
      <w:r w:rsidR="00A4051B" w:rsidRPr="00C7565F">
        <w:rPr>
          <w:rFonts w:ascii="Times New Roman" w:eastAsia="Times New Roman" w:hAnsi="Times New Roman" w:cs="Times New Roman"/>
          <w:color w:val="000000" w:themeColor="text1"/>
          <w:sz w:val="28"/>
          <w:szCs w:val="28"/>
          <w:lang w:eastAsia="ru-RU"/>
        </w:rPr>
        <w:t>.</w:t>
      </w:r>
      <w:r w:rsidR="00592321" w:rsidRPr="00C7565F">
        <w:rPr>
          <w:rFonts w:ascii="Times New Roman" w:eastAsia="Times New Roman" w:hAnsi="Times New Roman" w:cs="Times New Roman"/>
          <w:color w:val="000000" w:themeColor="text1"/>
          <w:sz w:val="28"/>
          <w:szCs w:val="28"/>
          <w:lang w:eastAsia="ru-RU"/>
        </w:rPr>
        <w:t xml:space="preserve">2. </w:t>
      </w:r>
      <w:r w:rsidR="004D1189" w:rsidRPr="00C7565F">
        <w:rPr>
          <w:rFonts w:ascii="Times New Roman" w:eastAsia="Times New Roman" w:hAnsi="Times New Roman" w:cs="Times New Roman"/>
          <w:color w:val="000000" w:themeColor="text1"/>
          <w:sz w:val="28"/>
          <w:szCs w:val="28"/>
          <w:lang w:eastAsia="ru-RU"/>
        </w:rPr>
        <w:t>Старший казначей</w:t>
      </w:r>
      <w:r w:rsidR="00A4051B" w:rsidRPr="00C7565F">
        <w:rPr>
          <w:rFonts w:ascii="Times New Roman" w:eastAsia="Times New Roman" w:hAnsi="Times New Roman" w:cs="Times New Roman"/>
          <w:color w:val="000000" w:themeColor="text1"/>
          <w:sz w:val="28"/>
          <w:szCs w:val="28"/>
          <w:lang w:eastAsia="ru-RU"/>
        </w:rPr>
        <w:t xml:space="preserve"> отдела</w:t>
      </w:r>
      <w:r w:rsidR="00592321" w:rsidRPr="00C7565F">
        <w:rPr>
          <w:rFonts w:ascii="Times New Roman" w:eastAsia="Times New Roman" w:hAnsi="Times New Roman" w:cs="Times New Roman"/>
          <w:color w:val="000000" w:themeColor="text1"/>
          <w:sz w:val="28"/>
          <w:szCs w:val="28"/>
          <w:lang w:eastAsia="ru-RU"/>
        </w:rPr>
        <w:t xml:space="preserve">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592321" w:rsidRPr="00C7565F" w:rsidRDefault="00BD229D"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8</w:t>
      </w:r>
      <w:r w:rsidR="00A4051B" w:rsidRPr="00C7565F">
        <w:rPr>
          <w:rFonts w:ascii="Times New Roman" w:eastAsia="Times New Roman" w:hAnsi="Times New Roman" w:cs="Times New Roman"/>
          <w:color w:val="000000" w:themeColor="text1"/>
          <w:sz w:val="28"/>
          <w:szCs w:val="28"/>
          <w:lang w:eastAsia="ru-RU"/>
        </w:rPr>
        <w:t>.3</w:t>
      </w:r>
      <w:r w:rsidR="00592321" w:rsidRPr="00C7565F">
        <w:rPr>
          <w:rFonts w:ascii="Times New Roman" w:eastAsia="Times New Roman" w:hAnsi="Times New Roman" w:cs="Times New Roman"/>
          <w:color w:val="000000" w:themeColor="text1"/>
          <w:sz w:val="28"/>
          <w:szCs w:val="28"/>
          <w:lang w:eastAsia="ru-RU"/>
        </w:rPr>
        <w:t xml:space="preserve">. </w:t>
      </w:r>
      <w:r w:rsidR="004D1189" w:rsidRPr="00C7565F">
        <w:rPr>
          <w:rFonts w:ascii="Times New Roman" w:eastAsia="Times New Roman" w:hAnsi="Times New Roman" w:cs="Times New Roman"/>
          <w:color w:val="000000" w:themeColor="text1"/>
          <w:sz w:val="28"/>
          <w:szCs w:val="28"/>
          <w:lang w:eastAsia="ru-RU"/>
        </w:rPr>
        <w:t>Старший казначей</w:t>
      </w:r>
      <w:r w:rsidR="00DA3E7F" w:rsidRPr="00C7565F">
        <w:rPr>
          <w:rFonts w:ascii="Times New Roman" w:eastAsia="Times New Roman" w:hAnsi="Times New Roman" w:cs="Times New Roman"/>
          <w:color w:val="000000" w:themeColor="text1"/>
          <w:sz w:val="28"/>
          <w:szCs w:val="28"/>
          <w:lang w:eastAsia="ru-RU"/>
        </w:rPr>
        <w:t xml:space="preserve"> отдела</w:t>
      </w:r>
      <w:r w:rsidR="00592321" w:rsidRPr="00C7565F">
        <w:rPr>
          <w:rFonts w:ascii="Times New Roman" w:eastAsia="Times New Roman" w:hAnsi="Times New Roman" w:cs="Times New Roman"/>
          <w:color w:val="000000" w:themeColor="text1"/>
          <w:sz w:val="28"/>
          <w:szCs w:val="28"/>
          <w:lang w:eastAsia="ru-RU"/>
        </w:rPr>
        <w:t xml:space="preserve"> обязан:</w:t>
      </w:r>
    </w:p>
    <w:p w:rsidR="00592321" w:rsidRPr="00C7565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 xml:space="preserve">1) соблюдать </w:t>
      </w:r>
      <w:hyperlink r:id="rId24" w:history="1">
        <w:r w:rsidRPr="00C7565F">
          <w:rPr>
            <w:rFonts w:ascii="Times New Roman" w:eastAsia="Times New Roman" w:hAnsi="Times New Roman" w:cs="Times New Roman"/>
            <w:color w:val="000000" w:themeColor="text1"/>
            <w:sz w:val="28"/>
            <w:szCs w:val="28"/>
            <w:lang w:eastAsia="ru-RU"/>
          </w:rPr>
          <w:t>Конституцию</w:t>
        </w:r>
      </w:hyperlink>
      <w:r w:rsidRPr="00C7565F">
        <w:rPr>
          <w:rFonts w:ascii="Times New Roman" w:eastAsia="Times New Roman" w:hAnsi="Times New Roman" w:cs="Times New Roman"/>
          <w:color w:val="000000" w:themeColor="text1"/>
          <w:sz w:val="28"/>
          <w:szCs w:val="28"/>
          <w:lang w:eastAsia="ru-RU"/>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592321" w:rsidRPr="00C7565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2) исполнять должностные обязанности в соответствии с должностным регламентом;</w:t>
      </w:r>
    </w:p>
    <w:p w:rsidR="00592321" w:rsidRPr="00C7565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592321" w:rsidRPr="00C7565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4) соблюдать при исполнении должностных обязанностей права и законные интересы граждан и организаций;</w:t>
      </w:r>
    </w:p>
    <w:p w:rsidR="00592321" w:rsidRPr="00C7565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 xml:space="preserve">5) соблюдать служебный распорядок </w:t>
      </w:r>
      <w:r w:rsidR="00DA3E7F" w:rsidRPr="00C7565F">
        <w:rPr>
          <w:rFonts w:ascii="Times New Roman" w:eastAsia="Times New Roman" w:hAnsi="Times New Roman" w:cs="Times New Roman"/>
          <w:color w:val="000000" w:themeColor="text1"/>
          <w:sz w:val="28"/>
          <w:szCs w:val="28"/>
          <w:lang w:eastAsia="ru-RU"/>
        </w:rPr>
        <w:t xml:space="preserve">Управления Федерального казначейства по </w:t>
      </w:r>
      <w:r w:rsidR="00FA422E" w:rsidRPr="00C7565F">
        <w:rPr>
          <w:rFonts w:ascii="Times New Roman" w:eastAsia="Times New Roman" w:hAnsi="Times New Roman" w:cs="Times New Roman"/>
          <w:color w:val="000000" w:themeColor="text1"/>
          <w:sz w:val="28"/>
          <w:szCs w:val="28"/>
          <w:lang w:eastAsia="ru-RU"/>
        </w:rPr>
        <w:t>Астраханской области</w:t>
      </w:r>
      <w:r w:rsidRPr="00C7565F">
        <w:rPr>
          <w:rFonts w:ascii="Times New Roman" w:eastAsia="Times New Roman" w:hAnsi="Times New Roman" w:cs="Times New Roman"/>
          <w:color w:val="000000" w:themeColor="text1"/>
          <w:sz w:val="28"/>
          <w:szCs w:val="28"/>
          <w:lang w:eastAsia="ru-RU"/>
        </w:rPr>
        <w:t>;</w:t>
      </w:r>
    </w:p>
    <w:p w:rsidR="00592321" w:rsidRPr="00C7565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 xml:space="preserve">6) поддерживать </w:t>
      </w:r>
      <w:r w:rsidR="00725A43" w:rsidRPr="00DF1DAA">
        <w:rPr>
          <w:rFonts w:ascii="Times New Roman" w:eastAsia="Times New Roman" w:hAnsi="Times New Roman" w:cs="Times New Roman"/>
          <w:color w:val="000000" w:themeColor="text1"/>
          <w:sz w:val="28"/>
          <w:szCs w:val="28"/>
          <w:lang w:eastAsia="ru-RU"/>
        </w:rPr>
        <w:t>профессиональный уровень</w:t>
      </w:r>
      <w:r w:rsidRPr="00C7565F">
        <w:rPr>
          <w:rFonts w:ascii="Times New Roman" w:eastAsia="Times New Roman" w:hAnsi="Times New Roman" w:cs="Times New Roman"/>
          <w:color w:val="000000" w:themeColor="text1"/>
          <w:sz w:val="28"/>
          <w:szCs w:val="28"/>
          <w:lang w:eastAsia="ru-RU"/>
        </w:rPr>
        <w:t>, необходимый для надлежащего исполнения должностных обязанностей;</w:t>
      </w:r>
    </w:p>
    <w:p w:rsidR="00592321" w:rsidRPr="00C7565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 xml:space="preserve">7) не разглашать сведения, составляющие государственную и иную охраняемую федеральным </w:t>
      </w:r>
      <w:hyperlink r:id="rId25" w:history="1">
        <w:r w:rsidRPr="00C7565F">
          <w:rPr>
            <w:rFonts w:ascii="Times New Roman" w:eastAsia="Times New Roman" w:hAnsi="Times New Roman" w:cs="Times New Roman"/>
            <w:color w:val="000000" w:themeColor="text1"/>
            <w:sz w:val="28"/>
            <w:szCs w:val="28"/>
            <w:lang w:eastAsia="ru-RU"/>
          </w:rPr>
          <w:t>законом</w:t>
        </w:r>
      </w:hyperlink>
      <w:r w:rsidRPr="00C7565F">
        <w:rPr>
          <w:rFonts w:ascii="Times New Roman" w:eastAsia="Times New Roman" w:hAnsi="Times New Roman" w:cs="Times New Roman"/>
          <w:color w:val="000000" w:themeColor="text1"/>
          <w:sz w:val="28"/>
          <w:szCs w:val="28"/>
          <w:lang w:eastAsia="ru-RU"/>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592321" w:rsidRPr="00C7565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8) беречь государственное имущество, в том числе предоставленное ему для исполнения должностных обязанностей;</w:t>
      </w:r>
    </w:p>
    <w:p w:rsidR="00592321" w:rsidRPr="00C7565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 xml:space="preserve">9) представлять в установленном </w:t>
      </w:r>
      <w:hyperlink r:id="rId26" w:history="1">
        <w:r w:rsidRPr="00C7565F">
          <w:rPr>
            <w:rFonts w:ascii="Times New Roman" w:eastAsia="Times New Roman" w:hAnsi="Times New Roman" w:cs="Times New Roman"/>
            <w:color w:val="000000" w:themeColor="text1"/>
            <w:sz w:val="28"/>
            <w:szCs w:val="28"/>
            <w:lang w:eastAsia="ru-RU"/>
          </w:rPr>
          <w:t>порядке</w:t>
        </w:r>
      </w:hyperlink>
      <w:r w:rsidRPr="00C7565F">
        <w:rPr>
          <w:rFonts w:ascii="Times New Roman" w:eastAsia="Times New Roman" w:hAnsi="Times New Roman" w:cs="Times New Roman"/>
          <w:color w:val="000000" w:themeColor="text1"/>
          <w:sz w:val="28"/>
          <w:szCs w:val="28"/>
          <w:lang w:eastAsia="ru-RU"/>
        </w:rPr>
        <w:t xml:space="preserve"> предусмотренные федеральным законом сведения о себе и членах своей семьи;</w:t>
      </w:r>
    </w:p>
    <w:p w:rsidR="006A61B8" w:rsidRPr="001B5538" w:rsidRDefault="00592321" w:rsidP="006A61B8">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proofErr w:type="gramStart"/>
      <w:r w:rsidRPr="00C7565F">
        <w:rPr>
          <w:rFonts w:ascii="Times New Roman" w:eastAsia="Times New Roman" w:hAnsi="Times New Roman" w:cs="Times New Roman"/>
          <w:color w:val="000000" w:themeColor="text1"/>
          <w:sz w:val="28"/>
          <w:szCs w:val="28"/>
          <w:lang w:eastAsia="ru-RU"/>
        </w:rPr>
        <w:t xml:space="preserve">10) </w:t>
      </w:r>
      <w:r w:rsidR="006A61B8" w:rsidRPr="00733C13">
        <w:rPr>
          <w:rFonts w:ascii="Times New Roman" w:eastAsia="Times New Roman" w:hAnsi="Times New Roman" w:cs="Times New Roman"/>
          <w:color w:val="000000" w:themeColor="text1"/>
          <w:sz w:val="28"/>
          <w:szCs w:val="28"/>
          <w:lang w:eastAsia="ru-RU"/>
        </w:rPr>
        <w:t>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w:t>
      </w:r>
      <w:r w:rsidR="006A61B8">
        <w:rPr>
          <w:sz w:val="28"/>
          <w:szCs w:val="28"/>
        </w:rPr>
        <w:t xml:space="preserve"> </w:t>
      </w:r>
      <w:r w:rsidR="006A61B8" w:rsidRPr="00733C13">
        <w:rPr>
          <w:rFonts w:ascii="Times New Roman" w:eastAsia="Times New Roman" w:hAnsi="Times New Roman" w:cs="Times New Roman"/>
          <w:color w:val="000000" w:themeColor="text1"/>
          <w:sz w:val="28"/>
          <w:szCs w:val="28"/>
          <w:lang w:eastAsia="ru-RU"/>
        </w:rPr>
        <w:lastRenderedPageBreak/>
        <w:t>стало известно об этом, но не позднее пяти рабочих дней со дня прекращения гражданства Российской Федерации или приобретения гражданства</w:t>
      </w:r>
      <w:proofErr w:type="gramEnd"/>
      <w:r w:rsidR="006A61B8" w:rsidRPr="00733C13">
        <w:rPr>
          <w:rFonts w:ascii="Times New Roman" w:eastAsia="Times New Roman" w:hAnsi="Times New Roman" w:cs="Times New Roman"/>
          <w:color w:val="000000" w:themeColor="text1"/>
          <w:sz w:val="28"/>
          <w:szCs w:val="28"/>
          <w:lang w:eastAsia="ru-RU"/>
        </w:rPr>
        <w:t xml:space="preserve">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592321" w:rsidRPr="00C7565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11)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A2563B" w:rsidRPr="00C7565F" w:rsidRDefault="00592321" w:rsidP="00A2563B">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r w:rsidR="00A2563B" w:rsidRPr="00C7565F">
        <w:rPr>
          <w:rFonts w:ascii="Times New Roman" w:eastAsia="Times New Roman" w:hAnsi="Times New Roman" w:cs="Times New Roman"/>
          <w:color w:val="000000" w:themeColor="text1"/>
          <w:sz w:val="28"/>
          <w:szCs w:val="28"/>
          <w:lang w:eastAsia="ru-RU"/>
        </w:rPr>
        <w:t>;</w:t>
      </w:r>
    </w:p>
    <w:p w:rsidR="00A2563B" w:rsidRPr="009E004C" w:rsidRDefault="00A2563B" w:rsidP="00A2563B">
      <w:pPr>
        <w:autoSpaceDE w:val="0"/>
        <w:autoSpaceDN w:val="0"/>
        <w:adjustRightInd w:val="0"/>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proofErr w:type="gramStart"/>
      <w:r w:rsidRPr="00DF1DAA">
        <w:rPr>
          <w:rFonts w:ascii="Times New Roman" w:eastAsia="Times New Roman" w:hAnsi="Times New Roman" w:cs="Times New Roman"/>
          <w:color w:val="000000" w:themeColor="text1"/>
          <w:sz w:val="28"/>
          <w:szCs w:val="28"/>
          <w:lang w:eastAsia="ru-RU"/>
        </w:rPr>
        <w:t xml:space="preserve">13) </w:t>
      </w:r>
      <w:r w:rsidR="006C71E9" w:rsidRPr="00DF1DAA">
        <w:rPr>
          <w:rFonts w:ascii="Times New Roman" w:eastAsia="Times New Roman" w:hAnsi="Times New Roman" w:cs="Times New Roman"/>
          <w:color w:val="000000" w:themeColor="text1"/>
          <w:sz w:val="28"/>
          <w:szCs w:val="28"/>
          <w:lang w:eastAsia="ru-RU"/>
        </w:rPr>
        <w:t xml:space="preserve">сообщать в письменной форме представителю нанимателя о ставших ему известными изменениях сведений, содержащихся в анкете, предусмотренной </w:t>
      </w:r>
      <w:hyperlink r:id="rId27" w:history="1">
        <w:r w:rsidR="006C71E9" w:rsidRPr="00DF1DAA">
          <w:rPr>
            <w:rFonts w:ascii="Times New Roman" w:eastAsia="Times New Roman" w:hAnsi="Times New Roman" w:cs="Times New Roman"/>
            <w:color w:val="000000" w:themeColor="text1"/>
            <w:sz w:val="28"/>
            <w:szCs w:val="28"/>
            <w:lang w:eastAsia="ru-RU"/>
          </w:rPr>
          <w:t>статьей 20.3</w:t>
        </w:r>
      </w:hyperlink>
      <w:r w:rsidR="006C71E9" w:rsidRPr="00DF1DAA">
        <w:rPr>
          <w:rFonts w:ascii="Times New Roman" w:eastAsia="Times New Roman" w:hAnsi="Times New Roman" w:cs="Times New Roman"/>
          <w:color w:val="000000" w:themeColor="text1"/>
          <w:sz w:val="28"/>
          <w:szCs w:val="28"/>
          <w:lang w:eastAsia="ru-RU"/>
        </w:rPr>
        <w:t xml:space="preserve"> </w:t>
      </w:r>
      <w:r w:rsidR="006C71E9" w:rsidRPr="00B36702">
        <w:rPr>
          <w:rFonts w:ascii="Times New Roman" w:eastAsia="Times New Roman" w:hAnsi="Times New Roman" w:cs="Times New Roman"/>
          <w:color w:val="000000" w:themeColor="text1"/>
          <w:sz w:val="28"/>
          <w:szCs w:val="28"/>
          <w:lang w:eastAsia="ru-RU"/>
        </w:rPr>
        <w:t>Федерального закона от 27 июля 2004 года № 79-ФЗ «О государственной гражданской службе Российской Федерации» (далее – Федеральный закон)</w:t>
      </w:r>
      <w:r w:rsidR="006C71E9" w:rsidRPr="00DF1DAA">
        <w:rPr>
          <w:rFonts w:ascii="Times New Roman" w:eastAsia="Times New Roman" w:hAnsi="Times New Roman" w:cs="Times New Roman"/>
          <w:color w:val="000000" w:themeColor="text1"/>
          <w:sz w:val="28"/>
          <w:szCs w:val="28"/>
          <w:lang w:eastAsia="ru-RU"/>
        </w:rPr>
        <w:t>, за исключением сведений, изменение которых произошло по решению представителя нанимателя (далее - с</w:t>
      </w:r>
      <w:r w:rsidR="009F6C4E">
        <w:rPr>
          <w:rFonts w:ascii="Times New Roman" w:eastAsia="Times New Roman" w:hAnsi="Times New Roman" w:cs="Times New Roman"/>
          <w:color w:val="000000" w:themeColor="text1"/>
          <w:sz w:val="28"/>
          <w:szCs w:val="28"/>
          <w:lang w:eastAsia="ru-RU"/>
        </w:rPr>
        <w:t>ведения, содержащиеся в анкете)</w:t>
      </w:r>
      <w:r w:rsidR="009F6C4E" w:rsidRPr="00926B68">
        <w:rPr>
          <w:rFonts w:ascii="Times New Roman" w:eastAsia="Times New Roman" w:hAnsi="Times New Roman" w:cs="Times New Roman"/>
          <w:sz w:val="28"/>
          <w:szCs w:val="28"/>
          <w:lang w:eastAsia="ru-RU"/>
        </w:rPr>
        <w:t>;</w:t>
      </w:r>
      <w:proofErr w:type="gramEnd"/>
    </w:p>
    <w:p w:rsidR="00B0002A" w:rsidRDefault="00B0002A" w:rsidP="00B0002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14) </w:t>
      </w:r>
      <w:r>
        <w:rPr>
          <w:rFonts w:ascii="Times New Roman" w:hAnsi="Times New Roman" w:cs="Times New Roman"/>
          <w:color w:val="000000" w:themeColor="text1"/>
          <w:sz w:val="28"/>
          <w:szCs w:val="28"/>
        </w:rPr>
        <w:t>Гражданский служащий 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592321" w:rsidRPr="00C7565F" w:rsidRDefault="00BD229D"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8</w:t>
      </w:r>
      <w:r w:rsidR="00A4051B" w:rsidRPr="00C7565F">
        <w:rPr>
          <w:rFonts w:ascii="Times New Roman" w:eastAsia="Times New Roman" w:hAnsi="Times New Roman" w:cs="Times New Roman"/>
          <w:color w:val="000000" w:themeColor="text1"/>
          <w:sz w:val="28"/>
          <w:szCs w:val="28"/>
          <w:lang w:eastAsia="ru-RU"/>
        </w:rPr>
        <w:t>.</w:t>
      </w:r>
      <w:r w:rsidR="00A77901" w:rsidRPr="00C7565F">
        <w:rPr>
          <w:rFonts w:ascii="Times New Roman" w:eastAsia="Times New Roman" w:hAnsi="Times New Roman" w:cs="Times New Roman"/>
          <w:color w:val="000000" w:themeColor="text1"/>
          <w:sz w:val="28"/>
          <w:szCs w:val="28"/>
          <w:lang w:eastAsia="ru-RU"/>
        </w:rPr>
        <w:t>4</w:t>
      </w:r>
      <w:r w:rsidR="00592321" w:rsidRPr="00C7565F">
        <w:rPr>
          <w:rFonts w:ascii="Times New Roman" w:eastAsia="Times New Roman" w:hAnsi="Times New Roman" w:cs="Times New Roman"/>
          <w:color w:val="000000" w:themeColor="text1"/>
          <w:sz w:val="28"/>
          <w:szCs w:val="28"/>
          <w:lang w:eastAsia="ru-RU"/>
        </w:rPr>
        <w:t xml:space="preserve">. </w:t>
      </w:r>
      <w:r w:rsidR="004D1189" w:rsidRPr="00C7565F">
        <w:rPr>
          <w:rFonts w:ascii="Times New Roman" w:eastAsia="Times New Roman" w:hAnsi="Times New Roman" w:cs="Times New Roman"/>
          <w:color w:val="000000" w:themeColor="text1"/>
          <w:sz w:val="28"/>
          <w:szCs w:val="28"/>
          <w:lang w:eastAsia="ru-RU"/>
        </w:rPr>
        <w:t>Старший казначей</w:t>
      </w:r>
      <w:r w:rsidR="00DA3E7F" w:rsidRPr="00C7565F">
        <w:rPr>
          <w:rFonts w:ascii="Times New Roman" w:eastAsia="Times New Roman" w:hAnsi="Times New Roman" w:cs="Times New Roman"/>
          <w:color w:val="000000" w:themeColor="text1"/>
          <w:sz w:val="28"/>
          <w:szCs w:val="28"/>
          <w:lang w:eastAsia="ru-RU"/>
        </w:rPr>
        <w:t xml:space="preserve"> отдела</w:t>
      </w:r>
      <w:r w:rsidR="00592321" w:rsidRPr="00C7565F">
        <w:rPr>
          <w:rFonts w:ascii="Times New Roman" w:eastAsia="Times New Roman" w:hAnsi="Times New Roman" w:cs="Times New Roman"/>
          <w:color w:val="000000" w:themeColor="text1"/>
          <w:sz w:val="28"/>
          <w:szCs w:val="28"/>
          <w:lang w:eastAsia="ru-RU"/>
        </w:rPr>
        <w:t xml:space="preserve">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w:t>
      </w:r>
      <w:r w:rsidR="00AE0505" w:rsidRPr="00C7565F">
        <w:rPr>
          <w:rFonts w:ascii="Times New Roman" w:eastAsia="Times New Roman" w:hAnsi="Times New Roman" w:cs="Times New Roman"/>
          <w:color w:val="000000" w:themeColor="text1"/>
          <w:sz w:val="28"/>
          <w:szCs w:val="28"/>
          <w:lang w:eastAsia="ru-RU"/>
        </w:rPr>
        <w:t>старший казначей</w:t>
      </w:r>
      <w:r w:rsidR="003101DE" w:rsidRPr="00C7565F">
        <w:rPr>
          <w:rFonts w:ascii="Times New Roman" w:eastAsia="Times New Roman" w:hAnsi="Times New Roman" w:cs="Times New Roman"/>
          <w:color w:val="000000" w:themeColor="text1"/>
          <w:sz w:val="28"/>
          <w:szCs w:val="28"/>
          <w:lang w:eastAsia="ru-RU"/>
        </w:rPr>
        <w:t xml:space="preserve"> отдела</w:t>
      </w:r>
      <w:r w:rsidR="00592321" w:rsidRPr="00C7565F">
        <w:rPr>
          <w:rFonts w:ascii="Times New Roman" w:eastAsia="Times New Roman" w:hAnsi="Times New Roman" w:cs="Times New Roman"/>
          <w:color w:val="000000" w:themeColor="text1"/>
          <w:sz w:val="28"/>
          <w:szCs w:val="28"/>
          <w:lang w:eastAsia="ru-RU"/>
        </w:rPr>
        <w:t xml:space="preserve"> </w:t>
      </w:r>
      <w:r w:rsidR="00AE0505" w:rsidRPr="00C7565F">
        <w:rPr>
          <w:rFonts w:ascii="Times New Roman" w:eastAsia="Times New Roman" w:hAnsi="Times New Roman" w:cs="Times New Roman"/>
          <w:color w:val="000000" w:themeColor="text1"/>
          <w:sz w:val="28"/>
          <w:szCs w:val="28"/>
          <w:lang w:eastAsia="ru-RU"/>
        </w:rPr>
        <w:t>д</w:t>
      </w:r>
      <w:r w:rsidR="00592321" w:rsidRPr="00C7565F">
        <w:rPr>
          <w:rFonts w:ascii="Times New Roman" w:eastAsia="Times New Roman" w:hAnsi="Times New Roman" w:cs="Times New Roman"/>
          <w:color w:val="000000" w:themeColor="text1"/>
          <w:sz w:val="28"/>
          <w:szCs w:val="28"/>
          <w:lang w:eastAsia="ru-RU"/>
        </w:rPr>
        <w:t xml:space="preserve">олжен представить в письменной форме обоснование неправомерности данного поручения с </w:t>
      </w:r>
      <w:r w:rsidR="00AE0505" w:rsidRPr="00C7565F">
        <w:rPr>
          <w:rFonts w:ascii="Times New Roman" w:eastAsia="Times New Roman" w:hAnsi="Times New Roman" w:cs="Times New Roman"/>
          <w:color w:val="000000" w:themeColor="text1"/>
          <w:sz w:val="28"/>
          <w:szCs w:val="28"/>
          <w:lang w:eastAsia="ru-RU"/>
        </w:rPr>
        <w:t>у</w:t>
      </w:r>
      <w:r w:rsidR="00592321" w:rsidRPr="00C7565F">
        <w:rPr>
          <w:rFonts w:ascii="Times New Roman" w:eastAsia="Times New Roman" w:hAnsi="Times New Roman" w:cs="Times New Roman"/>
          <w:color w:val="000000" w:themeColor="text1"/>
          <w:sz w:val="28"/>
          <w:szCs w:val="28"/>
          <w:lang w:eastAsia="ru-RU"/>
        </w:rPr>
        <w:t>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592321" w:rsidRPr="00C7565F" w:rsidRDefault="00BD229D"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8</w:t>
      </w:r>
      <w:r w:rsidR="00A4051B" w:rsidRPr="00C7565F">
        <w:rPr>
          <w:rFonts w:ascii="Times New Roman" w:eastAsia="Times New Roman" w:hAnsi="Times New Roman" w:cs="Times New Roman"/>
          <w:color w:val="000000" w:themeColor="text1"/>
          <w:sz w:val="28"/>
          <w:szCs w:val="28"/>
          <w:lang w:eastAsia="ru-RU"/>
        </w:rPr>
        <w:t>.</w:t>
      </w:r>
      <w:r w:rsidR="00A77901" w:rsidRPr="00C7565F">
        <w:rPr>
          <w:rFonts w:ascii="Times New Roman" w:eastAsia="Times New Roman" w:hAnsi="Times New Roman" w:cs="Times New Roman"/>
          <w:color w:val="000000" w:themeColor="text1"/>
          <w:sz w:val="28"/>
          <w:szCs w:val="28"/>
          <w:lang w:eastAsia="ru-RU"/>
        </w:rPr>
        <w:t>5</w:t>
      </w:r>
      <w:r w:rsidR="00592321" w:rsidRPr="00C7565F">
        <w:rPr>
          <w:rFonts w:ascii="Times New Roman" w:eastAsia="Times New Roman" w:hAnsi="Times New Roman" w:cs="Times New Roman"/>
          <w:color w:val="000000" w:themeColor="text1"/>
          <w:sz w:val="28"/>
          <w:szCs w:val="28"/>
          <w:lang w:eastAsia="ru-RU"/>
        </w:rPr>
        <w:t xml:space="preserve">. В случае исполнения </w:t>
      </w:r>
      <w:r w:rsidR="00AE0505" w:rsidRPr="00C7565F">
        <w:rPr>
          <w:rFonts w:ascii="Times New Roman" w:eastAsia="Times New Roman" w:hAnsi="Times New Roman" w:cs="Times New Roman"/>
          <w:color w:val="000000" w:themeColor="text1"/>
          <w:sz w:val="28"/>
          <w:szCs w:val="28"/>
          <w:lang w:eastAsia="ru-RU"/>
        </w:rPr>
        <w:t>старшим казначеем</w:t>
      </w:r>
      <w:r w:rsidR="0033186F" w:rsidRPr="00C7565F">
        <w:rPr>
          <w:rFonts w:ascii="Times New Roman" w:eastAsia="Times New Roman" w:hAnsi="Times New Roman" w:cs="Times New Roman"/>
          <w:color w:val="000000" w:themeColor="text1"/>
          <w:sz w:val="28"/>
          <w:szCs w:val="28"/>
          <w:lang w:eastAsia="ru-RU"/>
        </w:rPr>
        <w:t xml:space="preserve"> </w:t>
      </w:r>
      <w:r w:rsidR="003101DE" w:rsidRPr="00C7565F">
        <w:rPr>
          <w:rFonts w:ascii="Times New Roman" w:eastAsia="Times New Roman" w:hAnsi="Times New Roman" w:cs="Times New Roman"/>
          <w:color w:val="000000" w:themeColor="text1"/>
          <w:sz w:val="28"/>
          <w:szCs w:val="28"/>
          <w:lang w:eastAsia="ru-RU"/>
        </w:rPr>
        <w:t xml:space="preserve"> отдела</w:t>
      </w:r>
      <w:r w:rsidR="00592321" w:rsidRPr="00C7565F">
        <w:rPr>
          <w:rFonts w:ascii="Times New Roman" w:eastAsia="Times New Roman" w:hAnsi="Times New Roman" w:cs="Times New Roman"/>
          <w:color w:val="000000" w:themeColor="text1"/>
          <w:sz w:val="28"/>
          <w:szCs w:val="28"/>
          <w:lang w:eastAsia="ru-RU"/>
        </w:rPr>
        <w:t xml:space="preserve"> неправомерного поручения </w:t>
      </w:r>
      <w:r w:rsidR="00AE0505" w:rsidRPr="00C7565F">
        <w:rPr>
          <w:rFonts w:ascii="Times New Roman" w:eastAsia="Times New Roman" w:hAnsi="Times New Roman" w:cs="Times New Roman"/>
          <w:color w:val="000000" w:themeColor="text1"/>
          <w:sz w:val="28"/>
          <w:szCs w:val="28"/>
          <w:lang w:eastAsia="ru-RU"/>
        </w:rPr>
        <w:t>старший казначей</w:t>
      </w:r>
      <w:r w:rsidR="003101DE" w:rsidRPr="00C7565F">
        <w:rPr>
          <w:rFonts w:ascii="Times New Roman" w:eastAsia="Times New Roman" w:hAnsi="Times New Roman" w:cs="Times New Roman"/>
          <w:color w:val="000000" w:themeColor="text1"/>
          <w:sz w:val="28"/>
          <w:szCs w:val="28"/>
          <w:lang w:eastAsia="ru-RU"/>
        </w:rPr>
        <w:t xml:space="preserve"> отдела</w:t>
      </w:r>
      <w:r w:rsidR="00592321" w:rsidRPr="00C7565F">
        <w:rPr>
          <w:rFonts w:ascii="Times New Roman" w:eastAsia="Times New Roman" w:hAnsi="Times New Roman" w:cs="Times New Roman"/>
          <w:color w:val="000000" w:themeColor="text1"/>
          <w:sz w:val="28"/>
          <w:szCs w:val="28"/>
          <w:lang w:eastAsia="ru-RU"/>
        </w:rPr>
        <w:t xml:space="preserve">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28" w:history="1">
        <w:r w:rsidR="00592321" w:rsidRPr="00C7565F">
          <w:rPr>
            <w:rFonts w:ascii="Times New Roman" w:eastAsia="Times New Roman" w:hAnsi="Times New Roman" w:cs="Times New Roman"/>
            <w:color w:val="000000" w:themeColor="text1"/>
            <w:sz w:val="28"/>
            <w:szCs w:val="28"/>
            <w:lang w:eastAsia="ru-RU"/>
          </w:rPr>
          <w:t>законами</w:t>
        </w:r>
      </w:hyperlink>
      <w:r w:rsidR="00592321" w:rsidRPr="00C7565F">
        <w:rPr>
          <w:rFonts w:ascii="Times New Roman" w:eastAsia="Times New Roman" w:hAnsi="Times New Roman" w:cs="Times New Roman"/>
          <w:color w:val="000000" w:themeColor="text1"/>
          <w:sz w:val="28"/>
          <w:szCs w:val="28"/>
          <w:lang w:eastAsia="ru-RU"/>
        </w:rPr>
        <w:t>.</w:t>
      </w:r>
    </w:p>
    <w:p w:rsidR="00592321" w:rsidRPr="00C7565F" w:rsidRDefault="00BD229D"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bookmarkStart w:id="1" w:name="Par49"/>
      <w:bookmarkEnd w:id="1"/>
      <w:r w:rsidRPr="00C7565F">
        <w:rPr>
          <w:rFonts w:ascii="Times New Roman" w:eastAsia="Times New Roman" w:hAnsi="Times New Roman" w:cs="Times New Roman"/>
          <w:color w:val="000000" w:themeColor="text1"/>
          <w:sz w:val="28"/>
          <w:szCs w:val="28"/>
          <w:lang w:eastAsia="ru-RU"/>
        </w:rPr>
        <w:t>8</w:t>
      </w:r>
      <w:r w:rsidR="00A4051B" w:rsidRPr="00C7565F">
        <w:rPr>
          <w:rFonts w:ascii="Times New Roman" w:eastAsia="Times New Roman" w:hAnsi="Times New Roman" w:cs="Times New Roman"/>
          <w:color w:val="000000" w:themeColor="text1"/>
          <w:sz w:val="28"/>
          <w:szCs w:val="28"/>
          <w:lang w:eastAsia="ru-RU"/>
        </w:rPr>
        <w:t>.</w:t>
      </w:r>
      <w:r w:rsidR="00A77901" w:rsidRPr="00C7565F">
        <w:rPr>
          <w:rFonts w:ascii="Times New Roman" w:eastAsia="Times New Roman" w:hAnsi="Times New Roman" w:cs="Times New Roman"/>
          <w:color w:val="000000" w:themeColor="text1"/>
          <w:sz w:val="28"/>
          <w:szCs w:val="28"/>
          <w:lang w:eastAsia="ru-RU"/>
        </w:rPr>
        <w:t>6</w:t>
      </w:r>
      <w:r w:rsidR="00592321" w:rsidRPr="00C7565F">
        <w:rPr>
          <w:rFonts w:ascii="Times New Roman" w:eastAsia="Times New Roman" w:hAnsi="Times New Roman" w:cs="Times New Roman"/>
          <w:color w:val="000000" w:themeColor="text1"/>
          <w:sz w:val="28"/>
          <w:szCs w:val="28"/>
          <w:lang w:eastAsia="ru-RU"/>
        </w:rPr>
        <w:t xml:space="preserve">. </w:t>
      </w:r>
      <w:r w:rsidR="00AE0505" w:rsidRPr="00C7565F">
        <w:rPr>
          <w:rFonts w:ascii="Times New Roman" w:eastAsia="Times New Roman" w:hAnsi="Times New Roman" w:cs="Times New Roman"/>
          <w:color w:val="000000" w:themeColor="text1"/>
          <w:sz w:val="28"/>
          <w:szCs w:val="28"/>
          <w:lang w:eastAsia="ru-RU"/>
        </w:rPr>
        <w:t xml:space="preserve">Старший казначей </w:t>
      </w:r>
      <w:r w:rsidR="00A4051B" w:rsidRPr="00C7565F">
        <w:rPr>
          <w:rFonts w:ascii="Times New Roman" w:eastAsia="Times New Roman" w:hAnsi="Times New Roman" w:cs="Times New Roman"/>
          <w:color w:val="000000" w:themeColor="text1"/>
          <w:sz w:val="28"/>
          <w:szCs w:val="28"/>
          <w:lang w:eastAsia="ru-RU"/>
        </w:rPr>
        <w:t>отдела</w:t>
      </w:r>
      <w:r w:rsidR="00592321" w:rsidRPr="00C7565F">
        <w:rPr>
          <w:rFonts w:ascii="Times New Roman" w:eastAsia="Times New Roman" w:hAnsi="Times New Roman" w:cs="Times New Roman"/>
          <w:color w:val="000000" w:themeColor="text1"/>
          <w:sz w:val="28"/>
          <w:szCs w:val="28"/>
          <w:lang w:eastAsia="ru-RU"/>
        </w:rPr>
        <w:t xml:space="preserve"> не может находиться на гражданской службе в случае:</w:t>
      </w:r>
    </w:p>
    <w:p w:rsidR="00592321" w:rsidRPr="00C7565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1) признания его недееспособным или ограниченно дееспособным решением суда, вступившим в законную силу;</w:t>
      </w:r>
    </w:p>
    <w:p w:rsidR="00592321" w:rsidRPr="00C7565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A2563B"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 xml:space="preserve">3) </w:t>
      </w:r>
      <w:r w:rsidR="00A2563B" w:rsidRPr="006E1F1E">
        <w:rPr>
          <w:rFonts w:ascii="Times New Roman" w:eastAsia="Times New Roman" w:hAnsi="Times New Roman" w:cs="Times New Roman"/>
          <w:color w:val="000000" w:themeColor="text1"/>
          <w:sz w:val="28"/>
          <w:szCs w:val="28"/>
          <w:lang w:eastAsia="ru-RU"/>
        </w:rPr>
        <w:t xml:space="preserve">отказа от прохождения процедуры оформления допуска к сведениям, составляющим государственную и иную охраняемую федеральным </w:t>
      </w:r>
      <w:hyperlink r:id="rId29">
        <w:r w:rsidR="00A2563B" w:rsidRPr="006E1F1E">
          <w:rPr>
            <w:rFonts w:ascii="Times New Roman" w:eastAsia="Times New Roman" w:hAnsi="Times New Roman" w:cs="Times New Roman"/>
            <w:color w:val="000000" w:themeColor="text1"/>
            <w:sz w:val="28"/>
            <w:szCs w:val="28"/>
            <w:lang w:eastAsia="ru-RU"/>
          </w:rPr>
          <w:t>законом</w:t>
        </w:r>
      </w:hyperlink>
      <w:r w:rsidR="00A2563B" w:rsidRPr="006E1F1E">
        <w:rPr>
          <w:rFonts w:ascii="Times New Roman" w:eastAsia="Times New Roman" w:hAnsi="Times New Roman" w:cs="Times New Roman"/>
          <w:color w:val="000000" w:themeColor="text1"/>
          <w:sz w:val="28"/>
          <w:szCs w:val="28"/>
          <w:lang w:eastAsia="ru-RU"/>
        </w:rPr>
        <w:t xml:space="preserve"> тайну, </w:t>
      </w:r>
      <w:r w:rsidR="00A2563B" w:rsidRPr="006E1F1E">
        <w:rPr>
          <w:rFonts w:ascii="Times New Roman" w:eastAsia="Times New Roman" w:hAnsi="Times New Roman" w:cs="Times New Roman"/>
          <w:color w:val="000000" w:themeColor="text1"/>
          <w:sz w:val="28"/>
          <w:szCs w:val="28"/>
          <w:lang w:eastAsia="ru-RU"/>
        </w:rPr>
        <w:lastRenderedPageBreak/>
        <w:t>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3101DE" w:rsidRPr="00C7565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4) наличия заболевания, препятствующего поступлению на гражданскую службу или ее прохождению и подтвержденного заключением медицинской организации</w:t>
      </w:r>
      <w:r w:rsidR="003101DE" w:rsidRPr="00C7565F">
        <w:rPr>
          <w:rFonts w:ascii="Times New Roman" w:eastAsia="Times New Roman" w:hAnsi="Times New Roman" w:cs="Times New Roman"/>
          <w:color w:val="000000" w:themeColor="text1"/>
          <w:sz w:val="28"/>
          <w:szCs w:val="28"/>
          <w:lang w:eastAsia="ru-RU"/>
        </w:rPr>
        <w:t>;</w:t>
      </w:r>
      <w:r w:rsidRPr="00C7565F">
        <w:rPr>
          <w:rFonts w:ascii="Times New Roman" w:eastAsia="Times New Roman" w:hAnsi="Times New Roman" w:cs="Times New Roman"/>
          <w:color w:val="000000" w:themeColor="text1"/>
          <w:sz w:val="28"/>
          <w:szCs w:val="28"/>
          <w:lang w:eastAsia="ru-RU"/>
        </w:rPr>
        <w:t xml:space="preserve"> </w:t>
      </w:r>
    </w:p>
    <w:p w:rsidR="00592321" w:rsidRPr="00C7565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1B1F9F" w:rsidRPr="001B5538" w:rsidRDefault="00592321" w:rsidP="001B1F9F">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 xml:space="preserve">6) </w:t>
      </w:r>
      <w:r w:rsidR="001B1F9F" w:rsidRPr="00520C57">
        <w:rPr>
          <w:rFonts w:ascii="Times New Roman" w:eastAsia="Times New Roman" w:hAnsi="Times New Roman" w:cs="Times New Roman"/>
          <w:color w:val="000000" w:themeColor="text1"/>
          <w:sz w:val="28"/>
          <w:szCs w:val="28"/>
          <w:lang w:eastAsia="ru-RU"/>
        </w:rPr>
        <w:t>прекращения гражданства Российской Федерации</w:t>
      </w:r>
      <w:r w:rsidR="001B1F9F" w:rsidRPr="001B5538">
        <w:rPr>
          <w:rFonts w:ascii="Times New Roman" w:eastAsia="Times New Roman" w:hAnsi="Times New Roman" w:cs="Times New Roman"/>
          <w:color w:val="000000" w:themeColor="text1"/>
          <w:sz w:val="28"/>
          <w:szCs w:val="28"/>
          <w:lang w:eastAsia="ru-RU"/>
        </w:rPr>
        <w:t>;</w:t>
      </w:r>
    </w:p>
    <w:p w:rsidR="001B1F9F" w:rsidRPr="001B5538" w:rsidRDefault="00592321" w:rsidP="001B1F9F">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 xml:space="preserve">7) </w:t>
      </w:r>
      <w:r w:rsidR="001B1F9F" w:rsidRPr="00761357">
        <w:rPr>
          <w:rFonts w:ascii="Times New Roman" w:eastAsia="Times New Roman" w:hAnsi="Times New Roman" w:cs="Times New Roman"/>
          <w:color w:val="000000" w:themeColor="text1"/>
          <w:sz w:val="28"/>
          <w:szCs w:val="28"/>
          <w:lang w:eastAsia="ru-RU"/>
        </w:rPr>
        <w:t>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r w:rsidR="001B1F9F" w:rsidRPr="001B5538">
        <w:rPr>
          <w:rFonts w:ascii="Times New Roman" w:eastAsia="Times New Roman" w:hAnsi="Times New Roman" w:cs="Times New Roman"/>
          <w:color w:val="000000" w:themeColor="text1"/>
          <w:sz w:val="28"/>
          <w:szCs w:val="28"/>
          <w:lang w:eastAsia="ru-RU"/>
        </w:rPr>
        <w:t>;</w:t>
      </w:r>
    </w:p>
    <w:p w:rsidR="001B1F9F" w:rsidRPr="009D27D1" w:rsidRDefault="001B1F9F" w:rsidP="001B1F9F">
      <w:pPr>
        <w:autoSpaceDE w:val="0"/>
        <w:autoSpaceDN w:val="0"/>
        <w:adjustRightInd w:val="0"/>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proofErr w:type="gramStart"/>
      <w:r w:rsidR="00592321" w:rsidRPr="00C7565F">
        <w:rPr>
          <w:rFonts w:ascii="Times New Roman" w:eastAsia="Times New Roman" w:hAnsi="Times New Roman" w:cs="Times New Roman"/>
          <w:color w:val="000000" w:themeColor="text1"/>
          <w:sz w:val="28"/>
          <w:szCs w:val="28"/>
          <w:lang w:eastAsia="ru-RU"/>
        </w:rPr>
        <w:t xml:space="preserve">8) </w:t>
      </w:r>
      <w:r w:rsidRPr="001B5538">
        <w:rPr>
          <w:rFonts w:ascii="Times New Roman" w:eastAsia="Times New Roman" w:hAnsi="Times New Roman" w:cs="Times New Roman"/>
          <w:color w:val="000000" w:themeColor="text1"/>
          <w:sz w:val="28"/>
          <w:szCs w:val="28"/>
          <w:lang w:eastAsia="ru-RU"/>
        </w:rPr>
        <w:t xml:space="preserve">представления </w:t>
      </w:r>
      <w:r w:rsidRPr="00C277DA">
        <w:rPr>
          <w:rFonts w:ascii="Times New Roman" w:eastAsia="Times New Roman" w:hAnsi="Times New Roman" w:cs="Times New Roman"/>
          <w:color w:val="000000" w:themeColor="text1"/>
          <w:sz w:val="28"/>
          <w:szCs w:val="28"/>
          <w:lang w:eastAsia="ru-RU"/>
        </w:rPr>
        <w:t>при поступлении на гражданскую службу</w:t>
      </w:r>
      <w:r w:rsidRPr="00D95F4C">
        <w:rPr>
          <w:rFonts w:ascii="Times New Roman" w:eastAsia="Times New Roman" w:hAnsi="Times New Roman" w:cs="Times New Roman"/>
          <w:color w:val="FF0000"/>
          <w:sz w:val="28"/>
          <w:szCs w:val="28"/>
          <w:lang w:eastAsia="ru-RU"/>
        </w:rPr>
        <w:t xml:space="preserve"> </w:t>
      </w:r>
      <w:r w:rsidRPr="009D27D1">
        <w:rPr>
          <w:rFonts w:ascii="Times New Roman" w:eastAsia="Times New Roman" w:hAnsi="Times New Roman" w:cs="Times New Roman"/>
          <w:color w:val="000000" w:themeColor="text1"/>
          <w:sz w:val="28"/>
          <w:szCs w:val="28"/>
          <w:lang w:eastAsia="ru-RU"/>
        </w:rPr>
        <w:t>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гражданской службы, либо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 должности гражданской службы;</w:t>
      </w:r>
      <w:proofErr w:type="gramEnd"/>
    </w:p>
    <w:p w:rsidR="00592321" w:rsidRPr="00C7565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9) непредставления установленных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592321" w:rsidRPr="00C7565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30" w:history="1">
        <w:r w:rsidRPr="00C7565F">
          <w:rPr>
            <w:rFonts w:ascii="Times New Roman" w:eastAsia="Times New Roman" w:hAnsi="Times New Roman" w:cs="Times New Roman"/>
            <w:color w:val="000000" w:themeColor="text1"/>
            <w:sz w:val="28"/>
            <w:szCs w:val="28"/>
            <w:lang w:eastAsia="ru-RU"/>
          </w:rPr>
          <w:t>законом</w:t>
        </w:r>
      </w:hyperlink>
      <w:r w:rsidRPr="00C7565F">
        <w:rPr>
          <w:rFonts w:ascii="Times New Roman" w:eastAsia="Times New Roman" w:hAnsi="Times New Roman" w:cs="Times New Roman"/>
          <w:color w:val="000000" w:themeColor="text1"/>
          <w:sz w:val="28"/>
          <w:szCs w:val="28"/>
          <w:lang w:eastAsia="ru-RU"/>
        </w:rPr>
        <w:t xml:space="preserve"> от 25 декабря 2008 года </w:t>
      </w:r>
      <w:r w:rsidR="006F2624" w:rsidRPr="00C7565F">
        <w:rPr>
          <w:rFonts w:ascii="Times New Roman" w:eastAsia="Times New Roman" w:hAnsi="Times New Roman" w:cs="Times New Roman"/>
          <w:color w:val="000000" w:themeColor="text1"/>
          <w:sz w:val="28"/>
          <w:szCs w:val="28"/>
          <w:lang w:eastAsia="ru-RU"/>
        </w:rPr>
        <w:t>№</w:t>
      </w:r>
      <w:r w:rsidRPr="00C7565F">
        <w:rPr>
          <w:rFonts w:ascii="Times New Roman" w:eastAsia="Times New Roman" w:hAnsi="Times New Roman" w:cs="Times New Roman"/>
          <w:color w:val="000000" w:themeColor="text1"/>
          <w:sz w:val="28"/>
          <w:szCs w:val="28"/>
          <w:lang w:eastAsia="ru-RU"/>
        </w:rPr>
        <w:t xml:space="preserve"> 273-ФЗ "О противодействии коррупции" и другими федеральными </w:t>
      </w:r>
      <w:hyperlink r:id="rId31" w:history="1">
        <w:r w:rsidRPr="00C7565F">
          <w:rPr>
            <w:rFonts w:ascii="Times New Roman" w:eastAsia="Times New Roman" w:hAnsi="Times New Roman" w:cs="Times New Roman"/>
            <w:color w:val="000000" w:themeColor="text1"/>
            <w:sz w:val="28"/>
            <w:szCs w:val="28"/>
            <w:lang w:eastAsia="ru-RU"/>
          </w:rPr>
          <w:t>законами</w:t>
        </w:r>
      </w:hyperlink>
      <w:r w:rsidRPr="00C7565F">
        <w:rPr>
          <w:rFonts w:ascii="Times New Roman" w:eastAsia="Times New Roman" w:hAnsi="Times New Roman" w:cs="Times New Roman"/>
          <w:color w:val="000000" w:themeColor="text1"/>
          <w:sz w:val="28"/>
          <w:szCs w:val="28"/>
          <w:lang w:eastAsia="ru-RU"/>
        </w:rPr>
        <w:t>;</w:t>
      </w:r>
    </w:p>
    <w:p w:rsidR="00592321" w:rsidRPr="00C7565F" w:rsidRDefault="00A4051B"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1</w:t>
      </w:r>
      <w:r w:rsidR="00592321" w:rsidRPr="00C7565F">
        <w:rPr>
          <w:rFonts w:ascii="Times New Roman" w:eastAsia="Times New Roman" w:hAnsi="Times New Roman" w:cs="Times New Roman"/>
          <w:color w:val="000000" w:themeColor="text1"/>
          <w:sz w:val="28"/>
          <w:szCs w:val="28"/>
          <w:lang w:eastAsia="ru-RU"/>
        </w:rPr>
        <w:t xml:space="preserve">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w:t>
      </w:r>
      <w:r w:rsidR="00592321" w:rsidRPr="00C7565F">
        <w:rPr>
          <w:rFonts w:ascii="Times New Roman" w:eastAsia="Times New Roman" w:hAnsi="Times New Roman" w:cs="Times New Roman"/>
          <w:color w:val="000000" w:themeColor="text1"/>
          <w:sz w:val="28"/>
          <w:szCs w:val="28"/>
          <w:lang w:eastAsia="ru-RU"/>
        </w:rPr>
        <w:lastRenderedPageBreak/>
        <w:t>соответствующего субъекта Российской Федерации по жалобе гражданина на указанное заключение не были нарушены;</w:t>
      </w:r>
    </w:p>
    <w:p w:rsidR="006C71E9" w:rsidRDefault="00592321" w:rsidP="006C71E9">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 xml:space="preserve">12) </w:t>
      </w:r>
      <w:r w:rsidR="006C71E9" w:rsidRPr="00B36702">
        <w:rPr>
          <w:rFonts w:ascii="Times New Roman" w:eastAsia="Times New Roman" w:hAnsi="Times New Roman" w:cs="Times New Roman"/>
          <w:color w:val="000000" w:themeColor="text1"/>
          <w:sz w:val="28"/>
          <w:szCs w:val="28"/>
          <w:lang w:eastAsia="ru-RU"/>
        </w:rPr>
        <w:t xml:space="preserve">непредставления сведений, предусмотренных </w:t>
      </w:r>
      <w:hyperlink r:id="rId32" w:history="1">
        <w:r w:rsidR="006C71E9" w:rsidRPr="00B36702">
          <w:rPr>
            <w:rFonts w:ascii="Times New Roman" w:eastAsia="Times New Roman" w:hAnsi="Times New Roman" w:cs="Times New Roman"/>
            <w:color w:val="000000" w:themeColor="text1"/>
            <w:sz w:val="28"/>
            <w:szCs w:val="28"/>
            <w:lang w:eastAsia="ru-RU"/>
          </w:rPr>
          <w:t>статьей 20.2</w:t>
        </w:r>
      </w:hyperlink>
      <w:r w:rsidR="006C71E9" w:rsidRPr="00B36702">
        <w:rPr>
          <w:rFonts w:ascii="Times New Roman" w:eastAsia="Times New Roman" w:hAnsi="Times New Roman" w:cs="Times New Roman"/>
          <w:color w:val="000000" w:themeColor="text1"/>
          <w:sz w:val="28"/>
          <w:szCs w:val="28"/>
          <w:lang w:eastAsia="ru-RU"/>
        </w:rPr>
        <w:t xml:space="preserve"> Федерального закона;</w:t>
      </w:r>
    </w:p>
    <w:p w:rsidR="005C3EDA" w:rsidRPr="00C7565F" w:rsidRDefault="005C3EDA"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13) </w:t>
      </w:r>
      <w:r>
        <w:rPr>
          <w:rFonts w:ascii="Times New Roman" w:hAnsi="Times New Roman" w:cs="Times New Roman"/>
          <w:sz w:val="28"/>
          <w:szCs w:val="28"/>
        </w:rPr>
        <w:t>приобретения им статуса иностранного агента.</w:t>
      </w:r>
    </w:p>
    <w:p w:rsidR="005C3EDA" w:rsidRPr="001B5538" w:rsidRDefault="00BD229D" w:rsidP="005C3ED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8</w:t>
      </w:r>
      <w:r w:rsidR="00A4051B" w:rsidRPr="00C7565F">
        <w:rPr>
          <w:rFonts w:ascii="Times New Roman" w:eastAsia="Times New Roman" w:hAnsi="Times New Roman" w:cs="Times New Roman"/>
          <w:color w:val="000000" w:themeColor="text1"/>
          <w:sz w:val="28"/>
          <w:szCs w:val="28"/>
          <w:lang w:eastAsia="ru-RU"/>
        </w:rPr>
        <w:t>.</w:t>
      </w:r>
      <w:r w:rsidR="00A77901" w:rsidRPr="00C7565F">
        <w:rPr>
          <w:rFonts w:ascii="Times New Roman" w:eastAsia="Times New Roman" w:hAnsi="Times New Roman" w:cs="Times New Roman"/>
          <w:color w:val="000000" w:themeColor="text1"/>
          <w:sz w:val="28"/>
          <w:szCs w:val="28"/>
          <w:lang w:eastAsia="ru-RU"/>
        </w:rPr>
        <w:t>7</w:t>
      </w:r>
      <w:r w:rsidR="00592321" w:rsidRPr="00C7565F">
        <w:rPr>
          <w:rFonts w:ascii="Times New Roman" w:eastAsia="Times New Roman" w:hAnsi="Times New Roman" w:cs="Times New Roman"/>
          <w:color w:val="000000" w:themeColor="text1"/>
          <w:sz w:val="28"/>
          <w:szCs w:val="28"/>
          <w:lang w:eastAsia="ru-RU"/>
        </w:rPr>
        <w:t xml:space="preserve">. </w:t>
      </w:r>
      <w:r w:rsidR="005C3EDA" w:rsidRPr="00E606FC">
        <w:rPr>
          <w:rFonts w:ascii="Times New Roman" w:eastAsia="Times New Roman" w:hAnsi="Times New Roman" w:cs="Times New Roman"/>
          <w:color w:val="000000" w:themeColor="text1"/>
          <w:sz w:val="28"/>
          <w:szCs w:val="28"/>
          <w:lang w:eastAsia="ru-RU"/>
        </w:rPr>
        <w:t xml:space="preserve">Иные ограничения, связанные с прохождением гражданской службы, за исключением ограничений, указанных в </w:t>
      </w:r>
      <w:r w:rsidR="005C3EDA">
        <w:rPr>
          <w:rFonts w:ascii="Times New Roman" w:eastAsia="Times New Roman" w:hAnsi="Times New Roman" w:cs="Times New Roman"/>
          <w:color w:val="000000" w:themeColor="text1"/>
          <w:sz w:val="28"/>
          <w:szCs w:val="28"/>
          <w:lang w:eastAsia="ru-RU"/>
        </w:rPr>
        <w:t>Федеральном законе</w:t>
      </w:r>
      <w:r w:rsidR="005C3EDA" w:rsidRPr="00E606FC">
        <w:rPr>
          <w:rFonts w:ascii="Times New Roman" w:eastAsia="Times New Roman" w:hAnsi="Times New Roman" w:cs="Times New Roman"/>
          <w:color w:val="000000" w:themeColor="text1"/>
          <w:sz w:val="28"/>
          <w:szCs w:val="28"/>
          <w:lang w:eastAsia="ru-RU"/>
        </w:rPr>
        <w:t>, устанавливаются федеральными законами.</w:t>
      </w:r>
    </w:p>
    <w:p w:rsidR="00592321" w:rsidRPr="00C7565F" w:rsidRDefault="00BD229D"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8</w:t>
      </w:r>
      <w:r w:rsidR="00A4051B" w:rsidRPr="00C7565F">
        <w:rPr>
          <w:rFonts w:ascii="Times New Roman" w:eastAsia="Times New Roman" w:hAnsi="Times New Roman" w:cs="Times New Roman"/>
          <w:color w:val="000000" w:themeColor="text1"/>
          <w:sz w:val="28"/>
          <w:szCs w:val="28"/>
          <w:lang w:eastAsia="ru-RU"/>
        </w:rPr>
        <w:t>.</w:t>
      </w:r>
      <w:r w:rsidR="00A77901" w:rsidRPr="00C7565F">
        <w:rPr>
          <w:rFonts w:ascii="Times New Roman" w:eastAsia="Times New Roman" w:hAnsi="Times New Roman" w:cs="Times New Roman"/>
          <w:color w:val="000000" w:themeColor="text1"/>
          <w:sz w:val="28"/>
          <w:szCs w:val="28"/>
          <w:lang w:eastAsia="ru-RU"/>
        </w:rPr>
        <w:t>8</w:t>
      </w:r>
      <w:r w:rsidR="00592321" w:rsidRPr="00C7565F">
        <w:rPr>
          <w:rFonts w:ascii="Times New Roman" w:eastAsia="Times New Roman" w:hAnsi="Times New Roman" w:cs="Times New Roman"/>
          <w:color w:val="000000" w:themeColor="text1"/>
          <w:sz w:val="28"/>
          <w:szCs w:val="28"/>
          <w:lang w:eastAsia="ru-RU"/>
        </w:rPr>
        <w:t>. Ответственность за несоблюдение ограничений устанавливается Федеральным законом и другими федеральными законами.</w:t>
      </w:r>
    </w:p>
    <w:p w:rsidR="00A218A3" w:rsidRPr="00C7565F" w:rsidRDefault="0013511A" w:rsidP="0013511A">
      <w:pPr>
        <w:autoSpaceDE w:val="0"/>
        <w:autoSpaceDN w:val="0"/>
        <w:adjustRightInd w:val="0"/>
        <w:spacing w:after="0" w:line="240" w:lineRule="auto"/>
        <w:jc w:val="both"/>
        <w:rPr>
          <w:rFonts w:ascii="Times New Roman" w:eastAsia="Times New Roman" w:hAnsi="Times New Roman" w:cs="Times New Roman"/>
          <w:color w:val="000000" w:themeColor="text1"/>
          <w:sz w:val="28"/>
          <w:szCs w:val="28"/>
          <w:lang w:eastAsia="ru-RU"/>
        </w:rPr>
      </w:pPr>
      <w:r w:rsidRPr="00A34337">
        <w:rPr>
          <w:rFonts w:ascii="Times New Roman" w:eastAsia="Times New Roman" w:hAnsi="Times New Roman" w:cs="Times New Roman"/>
          <w:color w:val="000000" w:themeColor="text1"/>
          <w:sz w:val="28"/>
          <w:szCs w:val="28"/>
          <w:lang w:eastAsia="ru-RU"/>
        </w:rPr>
        <w:t xml:space="preserve">        </w:t>
      </w:r>
      <w:r w:rsidR="00592321" w:rsidRPr="00C7565F">
        <w:rPr>
          <w:rFonts w:ascii="Times New Roman" w:eastAsia="Times New Roman" w:hAnsi="Times New Roman" w:cs="Times New Roman"/>
          <w:color w:val="000000" w:themeColor="text1"/>
          <w:sz w:val="28"/>
          <w:szCs w:val="28"/>
          <w:lang w:eastAsia="ru-RU"/>
        </w:rPr>
        <w:t xml:space="preserve"> </w:t>
      </w:r>
      <w:r w:rsidR="00A218A3" w:rsidRPr="00C7565F">
        <w:rPr>
          <w:rFonts w:ascii="Times New Roman" w:eastAsia="Times New Roman" w:hAnsi="Times New Roman" w:cs="Times New Roman"/>
          <w:color w:val="000000" w:themeColor="text1"/>
          <w:sz w:val="28"/>
          <w:szCs w:val="28"/>
          <w:lang w:eastAsia="ru-RU"/>
        </w:rPr>
        <w:t>8.9. В связи с прохождением гражданской службы старшему казначею  отдела запрещается:</w:t>
      </w:r>
    </w:p>
    <w:p w:rsidR="00A218A3" w:rsidRPr="00C7565F" w:rsidRDefault="00A218A3" w:rsidP="00A218A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1) замещать должность гражданской службы в случае:</w:t>
      </w:r>
    </w:p>
    <w:p w:rsidR="005C3EDA" w:rsidRDefault="00A218A3" w:rsidP="00A218A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 xml:space="preserve">а) </w:t>
      </w:r>
      <w:r w:rsidR="005C3EDA" w:rsidRPr="00181553">
        <w:rPr>
          <w:rFonts w:ascii="Times New Roman" w:eastAsia="Times New Roman" w:hAnsi="Times New Roman" w:cs="Times New Roman"/>
          <w:color w:val="000000" w:themeColor="text1"/>
          <w:sz w:val="28"/>
          <w:szCs w:val="28"/>
          <w:lang w:eastAsia="ru-RU"/>
        </w:rPr>
        <w:t xml:space="preserve">избрания или назначения на государственную должность, за исключением случаев, установленных </w:t>
      </w:r>
      <w:hyperlink r:id="rId33">
        <w:r w:rsidR="005C3EDA" w:rsidRPr="00181553">
          <w:rPr>
            <w:rFonts w:ascii="Times New Roman" w:eastAsia="Times New Roman" w:hAnsi="Times New Roman" w:cs="Times New Roman"/>
            <w:color w:val="000000" w:themeColor="text1"/>
            <w:sz w:val="28"/>
            <w:szCs w:val="28"/>
            <w:lang w:eastAsia="ru-RU"/>
          </w:rPr>
          <w:t>частью второй статьи 4</w:t>
        </w:r>
      </w:hyperlink>
      <w:r w:rsidR="005C3EDA" w:rsidRPr="00181553">
        <w:rPr>
          <w:rFonts w:ascii="Times New Roman" w:eastAsia="Times New Roman" w:hAnsi="Times New Roman" w:cs="Times New Roman"/>
          <w:color w:val="000000" w:themeColor="text1"/>
          <w:sz w:val="28"/>
          <w:szCs w:val="28"/>
          <w:lang w:eastAsia="ru-RU"/>
        </w:rPr>
        <w:t xml:space="preserve"> Федерального конституционного закона от 6 ноября 2020 года N 4-ФКЗ "О Правительстве Российской Федерации" и </w:t>
      </w:r>
      <w:hyperlink r:id="rId34">
        <w:r w:rsidR="005C3EDA" w:rsidRPr="00181553">
          <w:rPr>
            <w:rFonts w:ascii="Times New Roman" w:eastAsia="Times New Roman" w:hAnsi="Times New Roman" w:cs="Times New Roman"/>
            <w:color w:val="000000" w:themeColor="text1"/>
            <w:sz w:val="28"/>
            <w:szCs w:val="28"/>
            <w:lang w:eastAsia="ru-RU"/>
          </w:rPr>
          <w:t>частью девятой статьи 12</w:t>
        </w:r>
      </w:hyperlink>
      <w:r w:rsidR="005C3EDA" w:rsidRPr="00181553">
        <w:rPr>
          <w:rFonts w:ascii="Times New Roman" w:eastAsia="Times New Roman" w:hAnsi="Times New Roman" w:cs="Times New Roman"/>
          <w:color w:val="000000" w:themeColor="text1"/>
          <w:sz w:val="28"/>
          <w:szCs w:val="28"/>
          <w:lang w:eastAsia="ru-RU"/>
        </w:rPr>
        <w:t xml:space="preserve"> Федерального закона от 22 декабря 2020 года N 437-ФЗ "О федеральной территории "Сириус";</w:t>
      </w:r>
    </w:p>
    <w:p w:rsidR="00A218A3" w:rsidRPr="00C7565F" w:rsidRDefault="00A218A3" w:rsidP="00A218A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б) избрания на выборную должность в органе местного самоуправления;</w:t>
      </w:r>
    </w:p>
    <w:p w:rsidR="00D163E9" w:rsidRDefault="00A218A3" w:rsidP="00D163E9">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r w:rsidR="00D163E9">
        <w:rPr>
          <w:rFonts w:ascii="Times New Roman" w:eastAsia="Times New Roman" w:hAnsi="Times New Roman" w:cs="Times New Roman"/>
          <w:color w:val="000000" w:themeColor="text1"/>
          <w:sz w:val="28"/>
          <w:szCs w:val="28"/>
          <w:lang w:eastAsia="ru-RU"/>
        </w:rPr>
        <w:t xml:space="preserve">                                                                                            </w:t>
      </w:r>
    </w:p>
    <w:p w:rsidR="00A218A3" w:rsidRPr="00C7565F" w:rsidRDefault="00A218A3" w:rsidP="00D163E9">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2) участвовать в управлении коммерческой или некоммерческой организацией, за исключением следующих случаев:</w:t>
      </w:r>
    </w:p>
    <w:p w:rsidR="00A218A3" w:rsidRPr="00C7565F" w:rsidRDefault="00A218A3" w:rsidP="00A218A3">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 xml:space="preserve"> 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A218A3" w:rsidRPr="00C7565F" w:rsidRDefault="00A218A3" w:rsidP="00A218A3">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 xml:space="preserve"> 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 органа;</w:t>
      </w:r>
    </w:p>
    <w:p w:rsidR="00A218A3" w:rsidRPr="00C7565F" w:rsidRDefault="00A218A3" w:rsidP="00A218A3">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 xml:space="preserve">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порядке, установленном нормативными </w:t>
      </w:r>
      <w:r w:rsidRPr="00C7565F">
        <w:rPr>
          <w:rFonts w:ascii="Times New Roman" w:eastAsia="Times New Roman" w:hAnsi="Times New Roman" w:cs="Times New Roman"/>
          <w:color w:val="000000" w:themeColor="text1"/>
          <w:sz w:val="28"/>
          <w:szCs w:val="28"/>
          <w:lang w:eastAsia="ru-RU"/>
        </w:rPr>
        <w:lastRenderedPageBreak/>
        <w:t>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A218A3" w:rsidRPr="00C7565F" w:rsidRDefault="00A218A3" w:rsidP="00A218A3">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 xml:space="preserve"> 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5C3EDA" w:rsidRPr="007D0828" w:rsidRDefault="00A218A3" w:rsidP="005C3EDA">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 xml:space="preserve"> </w:t>
      </w:r>
      <w:proofErr w:type="gramStart"/>
      <w:r w:rsidRPr="00C7565F">
        <w:rPr>
          <w:rFonts w:ascii="Times New Roman" w:eastAsia="Times New Roman" w:hAnsi="Times New Roman" w:cs="Times New Roman"/>
          <w:color w:val="000000" w:themeColor="text1"/>
          <w:sz w:val="28"/>
          <w:szCs w:val="28"/>
          <w:lang w:eastAsia="ru-RU"/>
        </w:rPr>
        <w:t xml:space="preserve">д) </w:t>
      </w:r>
      <w:r w:rsidR="005C3EDA" w:rsidRPr="007D0828">
        <w:rPr>
          <w:rFonts w:ascii="Times New Roman" w:eastAsia="Times New Roman" w:hAnsi="Times New Roman" w:cs="Times New Roman"/>
          <w:color w:val="000000" w:themeColor="text1"/>
          <w:sz w:val="28"/>
          <w:szCs w:val="28"/>
          <w:lang w:eastAsia="ru-RU"/>
        </w:rPr>
        <w:t>представление на безвозмездной основе интересов Российской Федерации, субъекта Российской Федерации или федеральной территории в органах управления и ревизионной комиссии организации, учредителем (акционером, участником) которой является Российская Федерация, субъект Российской Федерации или федеральная территория, в соответствии с нормативными правовыми актами Правительства Российской Федерации, нормативными правовыми актами субъекта Российской Федерации или нормативными правовыми актами органов публичной власти федеральной территории, определяющими порядок</w:t>
      </w:r>
      <w:proofErr w:type="gramEnd"/>
      <w:r w:rsidR="005C3EDA" w:rsidRPr="007D0828">
        <w:rPr>
          <w:rFonts w:ascii="Times New Roman" w:eastAsia="Times New Roman" w:hAnsi="Times New Roman" w:cs="Times New Roman"/>
          <w:color w:val="000000" w:themeColor="text1"/>
          <w:sz w:val="28"/>
          <w:szCs w:val="28"/>
          <w:lang w:eastAsia="ru-RU"/>
        </w:rPr>
        <w:t xml:space="preserve"> </w:t>
      </w:r>
      <w:proofErr w:type="gramStart"/>
      <w:r w:rsidR="005C3EDA" w:rsidRPr="007D0828">
        <w:rPr>
          <w:rFonts w:ascii="Times New Roman" w:eastAsia="Times New Roman" w:hAnsi="Times New Roman" w:cs="Times New Roman"/>
          <w:color w:val="000000" w:themeColor="text1"/>
          <w:sz w:val="28"/>
          <w:szCs w:val="28"/>
          <w:lang w:eastAsia="ru-RU"/>
        </w:rPr>
        <w:t>осуществления от имени Российской Федерации, субъекта Российской Федерации или федеральной территории полномочий учредителя организации либо порядок управления находящимися в федеральной собственности, собственности субъекта Российской Федерации или муниципальной собственности федеральной территории акциями (долями в уставном капитале), или в соответствии с нормативными правовыми актами органов публичной власти федеральной территории, определяющими порядок управления находящимися в федеральной собственности акциями (долями в уставном капитале), в</w:t>
      </w:r>
      <w:proofErr w:type="gramEnd"/>
      <w:r w:rsidR="005C3EDA" w:rsidRPr="007D0828">
        <w:rPr>
          <w:rFonts w:ascii="Times New Roman" w:eastAsia="Times New Roman" w:hAnsi="Times New Roman" w:cs="Times New Roman"/>
          <w:color w:val="000000" w:themeColor="text1"/>
          <w:sz w:val="28"/>
          <w:szCs w:val="28"/>
          <w:lang w:eastAsia="ru-RU"/>
        </w:rPr>
        <w:t xml:space="preserve"> </w:t>
      </w:r>
      <w:proofErr w:type="gramStart"/>
      <w:r w:rsidR="005C3EDA" w:rsidRPr="007D0828">
        <w:rPr>
          <w:rFonts w:ascii="Times New Roman" w:eastAsia="Times New Roman" w:hAnsi="Times New Roman" w:cs="Times New Roman"/>
          <w:color w:val="000000" w:themeColor="text1"/>
          <w:sz w:val="28"/>
          <w:szCs w:val="28"/>
          <w:lang w:eastAsia="ru-RU"/>
        </w:rPr>
        <w:t>отношении</w:t>
      </w:r>
      <w:proofErr w:type="gramEnd"/>
      <w:r w:rsidR="005C3EDA" w:rsidRPr="007D0828">
        <w:rPr>
          <w:rFonts w:ascii="Times New Roman" w:eastAsia="Times New Roman" w:hAnsi="Times New Roman" w:cs="Times New Roman"/>
          <w:color w:val="000000" w:themeColor="text1"/>
          <w:sz w:val="28"/>
          <w:szCs w:val="28"/>
          <w:lang w:eastAsia="ru-RU"/>
        </w:rPr>
        <w:t xml:space="preserve"> которых полномочия собственника осуществляют органы публичной власти федеральной территории;</w:t>
      </w:r>
    </w:p>
    <w:p w:rsidR="00A218A3" w:rsidRPr="00C7565F" w:rsidRDefault="00A218A3" w:rsidP="00A218A3">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е) иные случаи, предусмотренные международными договорами Российской Федерации или федеральными законами;</w:t>
      </w:r>
    </w:p>
    <w:p w:rsidR="00A218A3" w:rsidRPr="00C7565F" w:rsidRDefault="00A218A3" w:rsidP="00D163E9">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2.1) заниматься предпринимательской деятельностью лично или через доверенных лиц;</w:t>
      </w:r>
    </w:p>
    <w:p w:rsidR="00A218A3" w:rsidRPr="00C7565F" w:rsidRDefault="00A218A3" w:rsidP="00A218A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3) приобретать в случаях, установленных федеральным законом, ценные бумаги, по которым может быть получен доход;</w:t>
      </w:r>
    </w:p>
    <w:p w:rsidR="00A218A3" w:rsidRPr="00C7565F" w:rsidRDefault="00A218A3" w:rsidP="00A218A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 xml:space="preserve">4)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w:t>
      </w:r>
      <w:hyperlink r:id="rId35" w:anchor="Par20" w:history="1">
        <w:r w:rsidRPr="00C7565F">
          <w:rPr>
            <w:rStyle w:val="a4"/>
            <w:rFonts w:ascii="Times New Roman" w:eastAsia="Times New Roman" w:hAnsi="Times New Roman" w:cs="Times New Roman"/>
            <w:color w:val="000000" w:themeColor="text1"/>
            <w:sz w:val="28"/>
            <w:szCs w:val="28"/>
            <w:lang w:eastAsia="ru-RU"/>
          </w:rPr>
          <w:t>законом</w:t>
        </w:r>
      </w:hyperlink>
      <w:r w:rsidRPr="00C7565F">
        <w:rPr>
          <w:rFonts w:ascii="Times New Roman" w:eastAsia="Times New Roman" w:hAnsi="Times New Roman" w:cs="Times New Roman"/>
          <w:color w:val="000000" w:themeColor="text1"/>
          <w:sz w:val="28"/>
          <w:szCs w:val="28"/>
          <w:lang w:eastAsia="ru-RU"/>
        </w:rPr>
        <w:t xml:space="preserve"> и другими федеральными законами;</w:t>
      </w:r>
    </w:p>
    <w:p w:rsidR="00A218A3" w:rsidRPr="00C7565F" w:rsidRDefault="00A218A3" w:rsidP="00A218A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 xml:space="preserve">5)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36" w:history="1">
        <w:r w:rsidRPr="00C7565F">
          <w:rPr>
            <w:rStyle w:val="a4"/>
            <w:rFonts w:ascii="Times New Roman" w:eastAsia="Times New Roman" w:hAnsi="Times New Roman" w:cs="Times New Roman"/>
            <w:color w:val="000000" w:themeColor="text1"/>
            <w:sz w:val="28"/>
            <w:szCs w:val="28"/>
            <w:lang w:eastAsia="ru-RU"/>
          </w:rPr>
          <w:t>кодексом</w:t>
        </w:r>
      </w:hyperlink>
      <w:r w:rsidRPr="00C7565F">
        <w:rPr>
          <w:rFonts w:ascii="Times New Roman" w:eastAsia="Times New Roman" w:hAnsi="Times New Roman" w:cs="Times New Roman"/>
          <w:color w:val="000000" w:themeColor="text1"/>
          <w:sz w:val="28"/>
          <w:szCs w:val="28"/>
          <w:lang w:eastAsia="ru-RU"/>
        </w:rPr>
        <w:t xml:space="preserve"> Российской Федерации. Гражданский служащий, сдавший </w:t>
      </w:r>
      <w:r w:rsidRPr="00C7565F">
        <w:rPr>
          <w:rFonts w:ascii="Times New Roman" w:eastAsia="Times New Roman" w:hAnsi="Times New Roman" w:cs="Times New Roman"/>
          <w:color w:val="000000" w:themeColor="text1"/>
          <w:sz w:val="28"/>
          <w:szCs w:val="28"/>
          <w:lang w:eastAsia="ru-RU"/>
        </w:rPr>
        <w:lastRenderedPageBreak/>
        <w:t>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A218A3" w:rsidRPr="00C7565F" w:rsidRDefault="00A218A3" w:rsidP="00A218A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6)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A218A3" w:rsidRPr="00C7565F" w:rsidRDefault="00A218A3" w:rsidP="00A218A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7)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A218A3" w:rsidRPr="00C7565F" w:rsidRDefault="00A218A3" w:rsidP="00A218A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 xml:space="preserve">8) разглашать или использовать в целях, не связанных с гражданской службой, </w:t>
      </w:r>
      <w:hyperlink r:id="rId37" w:history="1">
        <w:r w:rsidRPr="00C7565F">
          <w:rPr>
            <w:rStyle w:val="a4"/>
            <w:rFonts w:ascii="Times New Roman" w:eastAsia="Times New Roman" w:hAnsi="Times New Roman" w:cs="Times New Roman"/>
            <w:color w:val="000000" w:themeColor="text1"/>
            <w:sz w:val="28"/>
            <w:szCs w:val="28"/>
            <w:lang w:eastAsia="ru-RU"/>
          </w:rPr>
          <w:t>сведения</w:t>
        </w:r>
      </w:hyperlink>
      <w:r w:rsidRPr="00C7565F">
        <w:rPr>
          <w:rFonts w:ascii="Times New Roman" w:eastAsia="Times New Roman" w:hAnsi="Times New Roman" w:cs="Times New Roman"/>
          <w:color w:val="000000" w:themeColor="text1"/>
          <w:sz w:val="28"/>
          <w:szCs w:val="28"/>
          <w:lang w:eastAsia="ru-RU"/>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A218A3" w:rsidRPr="00C7565F" w:rsidRDefault="00A218A3" w:rsidP="00A218A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9)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A218A3" w:rsidRPr="00C7565F" w:rsidRDefault="00A218A3" w:rsidP="00A218A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10)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A218A3" w:rsidRPr="00C7565F" w:rsidRDefault="00A218A3" w:rsidP="00A218A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11) использовать преимущества должностного положения для предвыборной агитации, а также для агитации по вопросам референдума;</w:t>
      </w:r>
    </w:p>
    <w:p w:rsidR="00A218A3" w:rsidRPr="00C7565F" w:rsidRDefault="00A218A3" w:rsidP="00A218A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12)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A218A3" w:rsidRPr="00C7565F" w:rsidRDefault="00A218A3" w:rsidP="00A218A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13)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A218A3" w:rsidRPr="00C7565F" w:rsidRDefault="00A218A3" w:rsidP="00A218A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14) прекращать исполнение должностных обязанностей в целях урегулирования служебного спора;</w:t>
      </w:r>
    </w:p>
    <w:p w:rsidR="00A218A3" w:rsidRPr="00C7565F" w:rsidRDefault="00A218A3" w:rsidP="00A218A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lastRenderedPageBreak/>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A218A3" w:rsidRPr="00C7565F" w:rsidRDefault="00A218A3" w:rsidP="00A218A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16)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A218A3" w:rsidRPr="00C7565F" w:rsidRDefault="00A218A3" w:rsidP="00A218A3">
      <w:pPr>
        <w:autoSpaceDE w:val="0"/>
        <w:autoSpaceDN w:val="0"/>
        <w:adjustRightInd w:val="0"/>
        <w:spacing w:before="280" w:after="0" w:line="240" w:lineRule="auto"/>
        <w:ind w:firstLine="540"/>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 xml:space="preserve">8.10. 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38" w:history="1">
        <w:r w:rsidRPr="00C7565F">
          <w:rPr>
            <w:rStyle w:val="a4"/>
            <w:rFonts w:ascii="Times New Roman" w:eastAsia="Times New Roman" w:hAnsi="Times New Roman" w:cs="Times New Roman"/>
            <w:color w:val="000000" w:themeColor="text1"/>
            <w:sz w:val="28"/>
            <w:szCs w:val="28"/>
            <w:lang w:eastAsia="ru-RU"/>
          </w:rPr>
          <w:t>законодательством</w:t>
        </w:r>
      </w:hyperlink>
      <w:r w:rsidRPr="00C7565F">
        <w:rPr>
          <w:rFonts w:ascii="Times New Roman" w:eastAsia="Times New Roman" w:hAnsi="Times New Roman" w:cs="Times New Roman"/>
          <w:color w:val="000000" w:themeColor="text1"/>
          <w:sz w:val="28"/>
          <w:szCs w:val="28"/>
          <w:lang w:eastAsia="ru-RU"/>
        </w:rPr>
        <w:t xml:space="preserve"> Российской Федерации.</w:t>
      </w:r>
    </w:p>
    <w:p w:rsidR="00A218A3" w:rsidRPr="00C7565F" w:rsidRDefault="00A218A3" w:rsidP="00A218A3">
      <w:pPr>
        <w:autoSpaceDE w:val="0"/>
        <w:autoSpaceDN w:val="0"/>
        <w:adjustRightInd w:val="0"/>
        <w:spacing w:before="280" w:after="0" w:line="240" w:lineRule="auto"/>
        <w:ind w:firstLine="540"/>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 xml:space="preserve">8.11. Гражданин после увольнения с гражданской службы не вправе разглашать или использовать в интересах организаций либо физических лиц </w:t>
      </w:r>
      <w:hyperlink r:id="rId39" w:history="1">
        <w:r w:rsidRPr="00C7565F">
          <w:rPr>
            <w:rStyle w:val="a4"/>
            <w:rFonts w:ascii="Times New Roman" w:eastAsia="Times New Roman" w:hAnsi="Times New Roman" w:cs="Times New Roman"/>
            <w:color w:val="000000" w:themeColor="text1"/>
            <w:sz w:val="28"/>
            <w:szCs w:val="28"/>
            <w:lang w:eastAsia="ru-RU"/>
          </w:rPr>
          <w:t>сведения</w:t>
        </w:r>
      </w:hyperlink>
      <w:r w:rsidRPr="00C7565F">
        <w:rPr>
          <w:rFonts w:ascii="Times New Roman" w:eastAsia="Times New Roman" w:hAnsi="Times New Roman" w:cs="Times New Roman"/>
          <w:color w:val="000000" w:themeColor="text1"/>
          <w:sz w:val="28"/>
          <w:szCs w:val="28"/>
          <w:lang w:eastAsia="ru-RU"/>
        </w:rPr>
        <w:t xml:space="preserve"> конфиденциального характера или служебную информацию, ставшие ему известными в связи с исполнением должностных обязанностей.</w:t>
      </w:r>
    </w:p>
    <w:p w:rsidR="00A218A3" w:rsidRPr="00C7565F" w:rsidRDefault="00A218A3" w:rsidP="00A218A3">
      <w:pPr>
        <w:autoSpaceDE w:val="0"/>
        <w:autoSpaceDN w:val="0"/>
        <w:adjustRightInd w:val="0"/>
        <w:spacing w:before="280" w:after="0" w:line="240" w:lineRule="auto"/>
        <w:ind w:firstLine="540"/>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 xml:space="preserve">8.11.1. Гражданин, замещавший должность гражданской службы, включенную в </w:t>
      </w:r>
      <w:hyperlink r:id="rId40" w:history="1">
        <w:r w:rsidRPr="00C7565F">
          <w:rPr>
            <w:rStyle w:val="a4"/>
            <w:rFonts w:ascii="Times New Roman" w:eastAsia="Times New Roman" w:hAnsi="Times New Roman" w:cs="Times New Roman"/>
            <w:color w:val="000000" w:themeColor="text1"/>
            <w:sz w:val="28"/>
            <w:szCs w:val="28"/>
            <w:lang w:eastAsia="ru-RU"/>
          </w:rPr>
          <w:t>перечень</w:t>
        </w:r>
      </w:hyperlink>
      <w:r w:rsidRPr="00C7565F">
        <w:rPr>
          <w:rFonts w:ascii="Times New Roman" w:eastAsia="Times New Roman" w:hAnsi="Times New Roman" w:cs="Times New Roman"/>
          <w:color w:val="000000" w:themeColor="text1"/>
          <w:sz w:val="28"/>
          <w:szCs w:val="28"/>
          <w:lang w:eastAsia="ru-RU"/>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w:t>
      </w:r>
      <w:hyperlink r:id="rId41" w:history="1">
        <w:r w:rsidRPr="00C7565F">
          <w:rPr>
            <w:rStyle w:val="a4"/>
            <w:rFonts w:ascii="Times New Roman" w:eastAsia="Times New Roman" w:hAnsi="Times New Roman" w:cs="Times New Roman"/>
            <w:color w:val="000000" w:themeColor="text1"/>
            <w:sz w:val="28"/>
            <w:szCs w:val="28"/>
            <w:lang w:eastAsia="ru-RU"/>
          </w:rPr>
          <w:t>комиссии</w:t>
        </w:r>
      </w:hyperlink>
      <w:r w:rsidRPr="00C7565F">
        <w:rPr>
          <w:rFonts w:ascii="Times New Roman" w:eastAsia="Times New Roman" w:hAnsi="Times New Roman" w:cs="Times New Roman"/>
          <w:color w:val="000000" w:themeColor="text1"/>
          <w:sz w:val="28"/>
          <w:szCs w:val="28"/>
          <w:lang w:eastAsia="ru-RU"/>
        </w:rPr>
        <w:t xml:space="preserve">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 устанавливаемом нормативными правовыми актами Российской Федерации.</w:t>
      </w:r>
    </w:p>
    <w:p w:rsidR="00A218A3" w:rsidRPr="00C7565F" w:rsidRDefault="00A218A3" w:rsidP="00A218A3">
      <w:pPr>
        <w:autoSpaceDE w:val="0"/>
        <w:autoSpaceDN w:val="0"/>
        <w:adjustRightInd w:val="0"/>
        <w:spacing w:before="280" w:after="0" w:line="240" w:lineRule="auto"/>
        <w:ind w:firstLine="540"/>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 xml:space="preserve">8.12. Ответственность за несоблюдение запретов, предусмотренных настоящей статьей, устанавливается настоящим Федеральным </w:t>
      </w:r>
      <w:hyperlink r:id="rId42" w:history="1">
        <w:r w:rsidRPr="00C7565F">
          <w:rPr>
            <w:rStyle w:val="a4"/>
            <w:rFonts w:ascii="Times New Roman" w:eastAsia="Times New Roman" w:hAnsi="Times New Roman" w:cs="Times New Roman"/>
            <w:color w:val="000000" w:themeColor="text1"/>
            <w:sz w:val="28"/>
            <w:szCs w:val="28"/>
            <w:lang w:eastAsia="ru-RU"/>
          </w:rPr>
          <w:t>законом</w:t>
        </w:r>
      </w:hyperlink>
      <w:r w:rsidRPr="00C7565F">
        <w:rPr>
          <w:rFonts w:ascii="Times New Roman" w:eastAsia="Times New Roman" w:hAnsi="Times New Roman" w:cs="Times New Roman"/>
          <w:color w:val="000000" w:themeColor="text1"/>
          <w:sz w:val="28"/>
          <w:szCs w:val="28"/>
          <w:lang w:eastAsia="ru-RU"/>
        </w:rPr>
        <w:t xml:space="preserve"> и другими федеральными законами.</w:t>
      </w:r>
    </w:p>
    <w:p w:rsidR="00A218A3" w:rsidRPr="00C7565F" w:rsidRDefault="00A218A3" w:rsidP="00A218A3">
      <w:pPr>
        <w:spacing w:after="0" w:line="240" w:lineRule="auto"/>
        <w:rPr>
          <w:rFonts w:ascii="Times New Roman" w:eastAsia="Times New Roman" w:hAnsi="Times New Roman" w:cs="Times New Roman"/>
          <w:color w:val="000000" w:themeColor="text1"/>
          <w:sz w:val="28"/>
          <w:szCs w:val="28"/>
          <w:lang w:eastAsia="ru-RU"/>
        </w:rPr>
      </w:pPr>
    </w:p>
    <w:p w:rsidR="00592321" w:rsidRPr="00C7565F" w:rsidRDefault="00BD229D" w:rsidP="00A218A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8</w:t>
      </w:r>
      <w:r w:rsidR="00A4051B" w:rsidRPr="00C7565F">
        <w:rPr>
          <w:rFonts w:ascii="Times New Roman" w:eastAsia="Times New Roman" w:hAnsi="Times New Roman" w:cs="Times New Roman"/>
          <w:color w:val="000000" w:themeColor="text1"/>
          <w:sz w:val="28"/>
          <w:szCs w:val="28"/>
          <w:lang w:eastAsia="ru-RU"/>
        </w:rPr>
        <w:t>.1</w:t>
      </w:r>
      <w:r w:rsidR="00A218A3" w:rsidRPr="00C7565F">
        <w:rPr>
          <w:rFonts w:ascii="Times New Roman" w:eastAsia="Times New Roman" w:hAnsi="Times New Roman" w:cs="Times New Roman"/>
          <w:color w:val="000000" w:themeColor="text1"/>
          <w:sz w:val="28"/>
          <w:szCs w:val="28"/>
          <w:lang w:eastAsia="ru-RU"/>
        </w:rPr>
        <w:t>3</w:t>
      </w:r>
      <w:r w:rsidR="00592321" w:rsidRPr="00C7565F">
        <w:rPr>
          <w:rFonts w:ascii="Times New Roman" w:eastAsia="Times New Roman" w:hAnsi="Times New Roman" w:cs="Times New Roman"/>
          <w:color w:val="000000" w:themeColor="text1"/>
          <w:sz w:val="28"/>
          <w:szCs w:val="28"/>
          <w:lang w:eastAsia="ru-RU"/>
        </w:rPr>
        <w:t xml:space="preserve">. </w:t>
      </w:r>
      <w:r w:rsidR="00AE0505" w:rsidRPr="00C7565F">
        <w:rPr>
          <w:rFonts w:ascii="Times New Roman" w:eastAsia="Times New Roman" w:hAnsi="Times New Roman" w:cs="Times New Roman"/>
          <w:color w:val="000000" w:themeColor="text1"/>
          <w:sz w:val="28"/>
          <w:szCs w:val="28"/>
          <w:lang w:eastAsia="ru-RU"/>
        </w:rPr>
        <w:t>Старший казначей</w:t>
      </w:r>
      <w:r w:rsidR="00ED68FA" w:rsidRPr="00C7565F">
        <w:rPr>
          <w:rFonts w:ascii="Times New Roman" w:eastAsia="Times New Roman" w:hAnsi="Times New Roman" w:cs="Times New Roman"/>
          <w:color w:val="000000" w:themeColor="text1"/>
          <w:sz w:val="28"/>
          <w:szCs w:val="28"/>
          <w:lang w:eastAsia="ru-RU"/>
        </w:rPr>
        <w:t xml:space="preserve"> отдела</w:t>
      </w:r>
      <w:r w:rsidR="00592321" w:rsidRPr="00C7565F">
        <w:rPr>
          <w:rFonts w:ascii="Times New Roman" w:eastAsia="Times New Roman" w:hAnsi="Times New Roman" w:cs="Times New Roman"/>
          <w:color w:val="000000" w:themeColor="text1"/>
          <w:sz w:val="28"/>
          <w:szCs w:val="28"/>
          <w:lang w:eastAsia="ru-RU"/>
        </w:rPr>
        <w:t xml:space="preserve"> обязан:</w:t>
      </w:r>
    </w:p>
    <w:p w:rsidR="00592321" w:rsidRPr="00C7565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lastRenderedPageBreak/>
        <w:t>1) исполнять должностные обязанности добросовестно, на высоком профессиональном уровне;</w:t>
      </w:r>
    </w:p>
    <w:p w:rsidR="00592321" w:rsidRPr="00C7565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592321" w:rsidRPr="00C7565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592321" w:rsidRPr="00C7565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592321" w:rsidRPr="00C7565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592321" w:rsidRPr="00C7565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6) соблюдать ограничения, установленные Федеральным законом и другими федеральными законами для гражданских служащих;</w:t>
      </w:r>
    </w:p>
    <w:p w:rsidR="00592321" w:rsidRPr="00C7565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592321" w:rsidRPr="00C7565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8) не совершать поступки, порочащие его честь и достоинство;</w:t>
      </w:r>
    </w:p>
    <w:p w:rsidR="00592321" w:rsidRPr="00C7565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9) проявлять корректность в обращении с гражданами;</w:t>
      </w:r>
    </w:p>
    <w:p w:rsidR="00592321" w:rsidRPr="00C7565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10) проявлять уважение к нравственным обычаям и традициям народов Российской Федерации;</w:t>
      </w:r>
    </w:p>
    <w:p w:rsidR="00592321" w:rsidRPr="00C7565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11) учитывать культурные и иные особенности различных этнических и социальных групп, а также конфессий;</w:t>
      </w:r>
    </w:p>
    <w:p w:rsidR="00592321" w:rsidRPr="00C7565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12) способствовать межнациональному и межконфессиональному согласию;</w:t>
      </w:r>
    </w:p>
    <w:p w:rsidR="00592321" w:rsidRPr="00C7565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13) не допускать конфликтных ситуаций, способных нанести ущерб его репутации или авторитету государственного органа;</w:t>
      </w:r>
    </w:p>
    <w:p w:rsidR="00592321" w:rsidRPr="00C7565F"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14) соблюдать установленные правила публичных выступлений и предоставления служебной информации.</w:t>
      </w:r>
    </w:p>
    <w:p w:rsidR="00224E0B" w:rsidRDefault="00BD229D" w:rsidP="008A6E7A">
      <w:pPr>
        <w:pStyle w:val="ConsPlusNormal"/>
        <w:ind w:firstLine="709"/>
        <w:jc w:val="both"/>
        <w:rPr>
          <w:rFonts w:ascii="Times New Roman" w:hAnsi="Times New Roman" w:cs="Times New Roman"/>
          <w:color w:val="000000" w:themeColor="text1"/>
          <w:sz w:val="28"/>
          <w:szCs w:val="28"/>
        </w:rPr>
      </w:pPr>
      <w:r w:rsidRPr="00C7565F">
        <w:rPr>
          <w:rFonts w:ascii="Times New Roman" w:hAnsi="Times New Roman" w:cs="Times New Roman"/>
          <w:color w:val="000000" w:themeColor="text1"/>
          <w:sz w:val="28"/>
          <w:szCs w:val="28"/>
        </w:rPr>
        <w:t>8</w:t>
      </w:r>
      <w:r w:rsidR="005F35A8" w:rsidRPr="00C7565F">
        <w:rPr>
          <w:rFonts w:ascii="Times New Roman" w:hAnsi="Times New Roman" w:cs="Times New Roman"/>
          <w:color w:val="000000" w:themeColor="text1"/>
          <w:sz w:val="28"/>
          <w:szCs w:val="28"/>
        </w:rPr>
        <w:t>.</w:t>
      </w:r>
      <w:r w:rsidR="009A72A6" w:rsidRPr="00C7565F">
        <w:rPr>
          <w:rFonts w:ascii="Times New Roman" w:hAnsi="Times New Roman" w:cs="Times New Roman"/>
          <w:color w:val="000000" w:themeColor="text1"/>
          <w:sz w:val="28"/>
          <w:szCs w:val="28"/>
        </w:rPr>
        <w:t>1</w:t>
      </w:r>
      <w:r w:rsidR="00A218A3" w:rsidRPr="00C7565F">
        <w:rPr>
          <w:rFonts w:ascii="Times New Roman" w:hAnsi="Times New Roman" w:cs="Times New Roman"/>
          <w:color w:val="000000" w:themeColor="text1"/>
          <w:sz w:val="28"/>
          <w:szCs w:val="28"/>
        </w:rPr>
        <w:t>4</w:t>
      </w:r>
      <w:r w:rsidR="005F35A8" w:rsidRPr="00C7565F">
        <w:rPr>
          <w:rFonts w:ascii="Times New Roman" w:hAnsi="Times New Roman" w:cs="Times New Roman"/>
          <w:color w:val="000000" w:themeColor="text1"/>
          <w:sz w:val="28"/>
          <w:szCs w:val="28"/>
        </w:rPr>
        <w:t xml:space="preserve">. </w:t>
      </w:r>
      <w:r w:rsidR="00AE0505" w:rsidRPr="00C7565F">
        <w:rPr>
          <w:rFonts w:ascii="Times New Roman" w:hAnsi="Times New Roman" w:cs="Times New Roman"/>
          <w:color w:val="000000" w:themeColor="text1"/>
          <w:sz w:val="28"/>
          <w:szCs w:val="28"/>
        </w:rPr>
        <w:t>Старший казначей</w:t>
      </w:r>
      <w:r w:rsidR="00D84312" w:rsidRPr="00C7565F">
        <w:rPr>
          <w:rFonts w:ascii="Times New Roman" w:hAnsi="Times New Roman" w:cs="Times New Roman"/>
          <w:color w:val="000000" w:themeColor="text1"/>
          <w:sz w:val="28"/>
          <w:szCs w:val="28"/>
        </w:rPr>
        <w:t xml:space="preserve"> отдела</w:t>
      </w:r>
      <w:r w:rsidR="00A4051B" w:rsidRPr="00C7565F">
        <w:rPr>
          <w:rFonts w:ascii="Times New Roman" w:hAnsi="Times New Roman" w:cs="Times New Roman"/>
          <w:color w:val="000000" w:themeColor="text1"/>
          <w:sz w:val="28"/>
          <w:szCs w:val="28"/>
        </w:rPr>
        <w:t xml:space="preserve"> </w:t>
      </w:r>
      <w:r w:rsidR="00224E0B" w:rsidRPr="00C7565F">
        <w:rPr>
          <w:rFonts w:ascii="Times New Roman" w:hAnsi="Times New Roman" w:cs="Times New Roman"/>
          <w:color w:val="000000" w:themeColor="text1"/>
          <w:sz w:val="28"/>
          <w:szCs w:val="28"/>
        </w:rPr>
        <w:t>обязан соблюдать требования технических регламентов Федерального казначейства в части осуществления функций по направлению деятельности.</w:t>
      </w:r>
    </w:p>
    <w:p w:rsidR="00F90796" w:rsidRPr="00C7565F" w:rsidRDefault="00F90796" w:rsidP="008A6E7A">
      <w:pPr>
        <w:pStyle w:val="ConsPlusNormal"/>
        <w:ind w:firstLine="709"/>
        <w:jc w:val="both"/>
        <w:rPr>
          <w:rFonts w:ascii="Times New Roman" w:hAnsi="Times New Roman" w:cs="Times New Roman"/>
          <w:color w:val="000000" w:themeColor="text1"/>
          <w:sz w:val="28"/>
          <w:szCs w:val="28"/>
        </w:rPr>
      </w:pPr>
    </w:p>
    <w:p w:rsidR="005F35A8" w:rsidRPr="00C7565F" w:rsidRDefault="00BD229D" w:rsidP="008A6E7A">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C7565F">
        <w:rPr>
          <w:rFonts w:ascii="Times New Roman" w:hAnsi="Times New Roman" w:cs="Times New Roman"/>
          <w:color w:val="000000" w:themeColor="text1"/>
          <w:sz w:val="28"/>
          <w:szCs w:val="28"/>
        </w:rPr>
        <w:t>9</w:t>
      </w:r>
      <w:r w:rsidR="00224E0B" w:rsidRPr="00C7565F">
        <w:rPr>
          <w:rFonts w:ascii="Times New Roman" w:hAnsi="Times New Roman" w:cs="Times New Roman"/>
          <w:color w:val="000000" w:themeColor="text1"/>
          <w:sz w:val="28"/>
          <w:szCs w:val="28"/>
        </w:rPr>
        <w:t xml:space="preserve">. В целях реализации задач и функций, возложенных на </w:t>
      </w:r>
      <w:r w:rsidR="00AE0505" w:rsidRPr="00C7565F">
        <w:rPr>
          <w:rFonts w:ascii="Times New Roman" w:hAnsi="Times New Roman" w:cs="Times New Roman"/>
          <w:color w:val="000000" w:themeColor="text1"/>
          <w:sz w:val="28"/>
          <w:szCs w:val="28"/>
        </w:rPr>
        <w:t xml:space="preserve">отдел № </w:t>
      </w:r>
      <w:r w:rsidR="00D163E9">
        <w:rPr>
          <w:rFonts w:ascii="Times New Roman" w:hAnsi="Times New Roman" w:cs="Times New Roman"/>
          <w:color w:val="000000" w:themeColor="text1"/>
          <w:sz w:val="28"/>
          <w:szCs w:val="28"/>
        </w:rPr>
        <w:t>13</w:t>
      </w:r>
      <w:r w:rsidR="005F35A8" w:rsidRPr="00C7565F">
        <w:rPr>
          <w:rFonts w:ascii="Times New Roman" w:hAnsi="Times New Roman" w:cs="Times New Roman"/>
          <w:color w:val="000000" w:themeColor="text1"/>
          <w:sz w:val="28"/>
          <w:szCs w:val="28"/>
        </w:rPr>
        <w:t xml:space="preserve">Управления Федерального казначейства по </w:t>
      </w:r>
      <w:r w:rsidR="00FA422E" w:rsidRPr="00C7565F">
        <w:rPr>
          <w:rFonts w:ascii="Times New Roman" w:hAnsi="Times New Roman" w:cs="Times New Roman"/>
          <w:color w:val="000000" w:themeColor="text1"/>
          <w:sz w:val="28"/>
          <w:szCs w:val="28"/>
        </w:rPr>
        <w:t>Астраханской области</w:t>
      </w:r>
      <w:r w:rsidR="00224E0B" w:rsidRPr="00C7565F">
        <w:rPr>
          <w:rFonts w:ascii="Times New Roman" w:hAnsi="Times New Roman" w:cs="Times New Roman"/>
          <w:color w:val="000000" w:themeColor="text1"/>
          <w:sz w:val="28"/>
          <w:szCs w:val="28"/>
        </w:rPr>
        <w:t xml:space="preserve">, </w:t>
      </w:r>
      <w:r w:rsidR="00275BF7" w:rsidRPr="00C7565F">
        <w:rPr>
          <w:rFonts w:ascii="Times New Roman" w:hAnsi="Times New Roman" w:cs="Times New Roman"/>
          <w:color w:val="000000" w:themeColor="text1"/>
          <w:sz w:val="28"/>
          <w:szCs w:val="28"/>
        </w:rPr>
        <w:t>старший казначей от</w:t>
      </w:r>
      <w:r w:rsidR="00D84312" w:rsidRPr="00C7565F">
        <w:rPr>
          <w:rFonts w:ascii="Times New Roman" w:hAnsi="Times New Roman" w:cs="Times New Roman"/>
          <w:color w:val="000000" w:themeColor="text1"/>
          <w:sz w:val="28"/>
          <w:szCs w:val="28"/>
        </w:rPr>
        <w:t>дела</w:t>
      </w:r>
      <w:r w:rsidR="00224E0B" w:rsidRPr="00C7565F">
        <w:rPr>
          <w:rFonts w:ascii="Times New Roman" w:hAnsi="Times New Roman" w:cs="Times New Roman"/>
          <w:color w:val="000000" w:themeColor="text1"/>
          <w:sz w:val="28"/>
          <w:szCs w:val="28"/>
        </w:rPr>
        <w:t xml:space="preserve"> обязан: </w:t>
      </w:r>
    </w:p>
    <w:p w:rsidR="00D163E9" w:rsidRPr="00D163E9" w:rsidRDefault="00D163E9" w:rsidP="00D163E9">
      <w:pPr>
        <w:spacing w:after="0" w:line="240" w:lineRule="auto"/>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 xml:space="preserve">9.1. </w:t>
      </w:r>
      <w:proofErr w:type="gramStart"/>
      <w:r w:rsidRPr="00D163E9">
        <w:rPr>
          <w:rFonts w:ascii="Times New Roman" w:hAnsi="Times New Roman" w:cs="Times New Roman"/>
          <w:color w:val="000000" w:themeColor="text1"/>
          <w:sz w:val="28"/>
          <w:szCs w:val="28"/>
        </w:rPr>
        <w:t xml:space="preserve">Осуществлять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w:t>
      </w:r>
      <w:r w:rsidRPr="00D163E9">
        <w:rPr>
          <w:rFonts w:ascii="Times New Roman" w:hAnsi="Times New Roman" w:cs="Times New Roman"/>
          <w:color w:val="000000" w:themeColor="text1"/>
          <w:sz w:val="28"/>
          <w:szCs w:val="28"/>
        </w:rPr>
        <w:lastRenderedPageBreak/>
        <w:t>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w:t>
      </w:r>
      <w:proofErr w:type="gramEnd"/>
      <w:r w:rsidRPr="00D163E9">
        <w:rPr>
          <w:rFonts w:ascii="Times New Roman" w:hAnsi="Times New Roman" w:cs="Times New Roman"/>
          <w:color w:val="000000" w:themeColor="text1"/>
          <w:sz w:val="28"/>
          <w:szCs w:val="28"/>
        </w:rPr>
        <w:t xml:space="preserve"> </w:t>
      </w:r>
      <w:proofErr w:type="gramStart"/>
      <w:r w:rsidRPr="00D163E9">
        <w:rPr>
          <w:rFonts w:ascii="Times New Roman" w:hAnsi="Times New Roman" w:cs="Times New Roman"/>
          <w:color w:val="000000" w:themeColor="text1"/>
          <w:sz w:val="28"/>
          <w:szCs w:val="28"/>
        </w:rPr>
        <w:t>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участникам бюджетного процесса субъектов Российской Федерации (муниципальных образований</w:t>
      </w:r>
      <w:proofErr w:type="gramEnd"/>
      <w:r w:rsidRPr="00D163E9">
        <w:rPr>
          <w:rFonts w:ascii="Times New Roman" w:hAnsi="Times New Roman" w:cs="Times New Roman"/>
          <w:color w:val="000000" w:themeColor="text1"/>
          <w:sz w:val="28"/>
          <w:szCs w:val="28"/>
        </w:rPr>
        <w:t xml:space="preserve">) </w:t>
      </w:r>
      <w:proofErr w:type="gramStart"/>
      <w:r w:rsidRPr="00D163E9">
        <w:rPr>
          <w:rFonts w:ascii="Times New Roman" w:hAnsi="Times New Roman" w:cs="Times New Roman"/>
          <w:color w:val="000000" w:themeColor="text1"/>
          <w:sz w:val="28"/>
          <w:szCs w:val="28"/>
        </w:rPr>
        <w:t xml:space="preserve">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w:t>
      </w:r>
      <w:proofErr w:type="spellStart"/>
      <w:r w:rsidRPr="00D163E9">
        <w:rPr>
          <w:rFonts w:ascii="Times New Roman" w:hAnsi="Times New Roman" w:cs="Times New Roman"/>
          <w:color w:val="000000" w:themeColor="text1"/>
          <w:sz w:val="28"/>
          <w:szCs w:val="28"/>
        </w:rPr>
        <w:t>неучастниками</w:t>
      </w:r>
      <w:proofErr w:type="spellEnd"/>
      <w:r w:rsidRPr="00D163E9">
        <w:rPr>
          <w:rFonts w:ascii="Times New Roman" w:hAnsi="Times New Roman" w:cs="Times New Roman"/>
          <w:color w:val="000000" w:themeColor="text1"/>
          <w:sz w:val="28"/>
          <w:szCs w:val="28"/>
        </w:rPr>
        <w:t xml:space="preserve"> бюджетного процесса, лицевых счетов для учета операций со средствами, подлежащими казначейскому сопровождению, распорядителями и получателями средств бюджета Союзного государства;</w:t>
      </w:r>
      <w:proofErr w:type="gramEnd"/>
    </w:p>
    <w:p w:rsidR="00D163E9" w:rsidRPr="00D163E9" w:rsidRDefault="00D163E9" w:rsidP="00D163E9">
      <w:pPr>
        <w:spacing w:after="0" w:line="240" w:lineRule="auto"/>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 xml:space="preserve">9.2. </w:t>
      </w:r>
      <w:proofErr w:type="gramStart"/>
      <w:r w:rsidRPr="00D163E9">
        <w:rPr>
          <w:rFonts w:ascii="Times New Roman" w:hAnsi="Times New Roman" w:cs="Times New Roman"/>
          <w:color w:val="000000" w:themeColor="text1"/>
          <w:sz w:val="28"/>
          <w:szCs w:val="28"/>
        </w:rPr>
        <w:t>Осуществлять  доведение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Управлением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roofErr w:type="gramEnd"/>
    </w:p>
    <w:p w:rsidR="00D163E9" w:rsidRPr="00D163E9" w:rsidRDefault="00D163E9" w:rsidP="00D163E9">
      <w:pPr>
        <w:spacing w:after="0" w:line="240" w:lineRule="auto"/>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 xml:space="preserve">9.3. </w:t>
      </w:r>
      <w:r w:rsidRPr="00D163E9">
        <w:rPr>
          <w:rFonts w:ascii="Times New Roman" w:hAnsi="Times New Roman" w:cs="Times New Roman"/>
          <w:color w:val="000000" w:themeColor="text1"/>
          <w:sz w:val="28"/>
          <w:szCs w:val="28"/>
        </w:rPr>
        <w:tab/>
        <w:t>Осуществлять проведение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Отделе;</w:t>
      </w:r>
    </w:p>
    <w:p w:rsidR="00D163E9" w:rsidRPr="00D163E9" w:rsidRDefault="00D163E9" w:rsidP="00D163E9">
      <w:pPr>
        <w:spacing w:after="0" w:line="240" w:lineRule="auto"/>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 xml:space="preserve">9.4.  </w:t>
      </w:r>
      <w:proofErr w:type="gramStart"/>
      <w:r w:rsidRPr="00D163E9">
        <w:rPr>
          <w:rFonts w:ascii="Times New Roman" w:hAnsi="Times New Roman" w:cs="Times New Roman"/>
          <w:color w:val="000000" w:themeColor="text1"/>
          <w:sz w:val="28"/>
          <w:szCs w:val="28"/>
        </w:rPr>
        <w:t>Осуществлять</w:t>
      </w:r>
      <w:r w:rsidRPr="00D163E9">
        <w:rPr>
          <w:rFonts w:ascii="Times New Roman" w:hAnsi="Times New Roman" w:cs="Times New Roman"/>
          <w:color w:val="000000" w:themeColor="text1"/>
          <w:sz w:val="28"/>
          <w:szCs w:val="28"/>
        </w:rPr>
        <w:tab/>
        <w:t>проведение</w:t>
      </w:r>
      <w:r w:rsidRPr="00D163E9">
        <w:rPr>
          <w:rFonts w:ascii="Times New Roman" w:hAnsi="Times New Roman" w:cs="Times New Roman"/>
          <w:color w:val="000000" w:themeColor="text1"/>
          <w:sz w:val="28"/>
          <w:szCs w:val="28"/>
        </w:rPr>
        <w:tab/>
        <w:t>и учет</w:t>
      </w:r>
      <w:r w:rsidRPr="00D163E9">
        <w:rPr>
          <w:rFonts w:ascii="Times New Roman" w:hAnsi="Times New Roman" w:cs="Times New Roman"/>
          <w:color w:val="000000" w:themeColor="text1"/>
          <w:sz w:val="28"/>
          <w:szCs w:val="28"/>
        </w:rPr>
        <w:tab/>
        <w:t>операций со</w:t>
      </w:r>
      <w:r w:rsidRPr="00D163E9">
        <w:rPr>
          <w:rFonts w:ascii="Times New Roman" w:hAnsi="Times New Roman" w:cs="Times New Roman"/>
          <w:color w:val="000000" w:themeColor="text1"/>
          <w:sz w:val="28"/>
          <w:szCs w:val="28"/>
        </w:rPr>
        <w:tab/>
        <w:t xml:space="preserve">средствами 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w:t>
      </w:r>
      <w:proofErr w:type="spellStart"/>
      <w:r w:rsidRPr="00D163E9">
        <w:rPr>
          <w:rFonts w:ascii="Times New Roman" w:hAnsi="Times New Roman" w:cs="Times New Roman"/>
          <w:color w:val="000000" w:themeColor="text1"/>
          <w:sz w:val="28"/>
          <w:szCs w:val="28"/>
        </w:rPr>
        <w:t>неучастников</w:t>
      </w:r>
      <w:proofErr w:type="spellEnd"/>
      <w:r w:rsidRPr="00D163E9">
        <w:rPr>
          <w:rFonts w:ascii="Times New Roman" w:hAnsi="Times New Roman" w:cs="Times New Roman"/>
          <w:color w:val="000000" w:themeColor="text1"/>
          <w:sz w:val="28"/>
          <w:szCs w:val="28"/>
        </w:rPr>
        <w:t xml:space="preserve"> бюджетного процесса, открытых в Управлении, в соответствии с федеральным законом о федеральном бюджете на соответствующий финансовый год и на плановый период, актами Президента Российской</w:t>
      </w:r>
      <w:proofErr w:type="gramEnd"/>
      <w:r w:rsidRPr="00D163E9">
        <w:rPr>
          <w:rFonts w:ascii="Times New Roman" w:hAnsi="Times New Roman" w:cs="Times New Roman"/>
          <w:color w:val="000000" w:themeColor="text1"/>
          <w:sz w:val="28"/>
          <w:szCs w:val="28"/>
        </w:rPr>
        <w:t xml:space="preserve"> </w:t>
      </w:r>
      <w:proofErr w:type="gramStart"/>
      <w:r w:rsidRPr="00D163E9">
        <w:rPr>
          <w:rFonts w:ascii="Times New Roman" w:hAnsi="Times New Roman" w:cs="Times New Roman"/>
          <w:color w:val="000000" w:themeColor="text1"/>
          <w:sz w:val="28"/>
          <w:szCs w:val="28"/>
        </w:rPr>
        <w:t>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roofErr w:type="gramEnd"/>
    </w:p>
    <w:p w:rsidR="00D163E9" w:rsidRPr="00D163E9" w:rsidRDefault="00D163E9" w:rsidP="00D163E9">
      <w:pPr>
        <w:spacing w:after="0" w:line="240" w:lineRule="auto"/>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 xml:space="preserve">9.5. Осуществлять доведение до распорядителей и получателей средств федерального бюджета распределенные главными распорядителями </w:t>
      </w:r>
      <w:r w:rsidRPr="00D163E9">
        <w:rPr>
          <w:rFonts w:ascii="Times New Roman" w:hAnsi="Times New Roman" w:cs="Times New Roman"/>
          <w:color w:val="000000" w:themeColor="text1"/>
          <w:sz w:val="28"/>
          <w:szCs w:val="28"/>
        </w:rPr>
        <w:lastRenderedPageBreak/>
        <w:t>(распорядителями) средств федерального бюджета бюджетные данные: бюджетные ассигнования и (или) лимиты бюджетных обязательств, предельные объемы финансирования;</w:t>
      </w:r>
    </w:p>
    <w:p w:rsidR="00D163E9" w:rsidRPr="00D163E9" w:rsidRDefault="00D163E9" w:rsidP="00D163E9">
      <w:pPr>
        <w:spacing w:after="0" w:line="240" w:lineRule="auto"/>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 xml:space="preserve">9.6. Осуществлять доведение до администраторов с полномочиями главного </w:t>
      </w:r>
      <w:proofErr w:type="gramStart"/>
      <w:r w:rsidRPr="00D163E9">
        <w:rPr>
          <w:rFonts w:ascii="Times New Roman" w:hAnsi="Times New Roman" w:cs="Times New Roman"/>
          <w:color w:val="000000" w:themeColor="text1"/>
          <w:sz w:val="28"/>
          <w:szCs w:val="28"/>
        </w:rPr>
        <w:t>администратора источников финансирования дефицита федерального бюджета</w:t>
      </w:r>
      <w:proofErr w:type="gramEnd"/>
      <w:r w:rsidRPr="00D163E9">
        <w:rPr>
          <w:rFonts w:ascii="Times New Roman" w:hAnsi="Times New Roman" w:cs="Times New Roman"/>
          <w:color w:val="000000" w:themeColor="text1"/>
          <w:sz w:val="28"/>
          <w:szCs w:val="28"/>
        </w:rPr>
        <w:t xml:space="preserve">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p>
    <w:p w:rsidR="00D163E9" w:rsidRPr="00D163E9" w:rsidRDefault="00D163E9" w:rsidP="00D163E9">
      <w:pPr>
        <w:spacing w:after="0" w:line="240" w:lineRule="auto"/>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9.7. Осуществлять доведение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rsidR="00D163E9" w:rsidRPr="00D163E9" w:rsidRDefault="00D163E9" w:rsidP="00D163E9">
      <w:pPr>
        <w:spacing w:after="0" w:line="240" w:lineRule="auto"/>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9.8. Осуществлять учет бюджетных и денежных обязательств получателей средств федерального бюджета, подлежащих исполнению за счет средств федерального бюджета;</w:t>
      </w:r>
    </w:p>
    <w:p w:rsidR="00D163E9" w:rsidRPr="00D163E9" w:rsidRDefault="00D163E9" w:rsidP="00D163E9">
      <w:pPr>
        <w:spacing w:after="0" w:line="240" w:lineRule="auto"/>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 xml:space="preserve">9.9. </w:t>
      </w:r>
      <w:proofErr w:type="gramStart"/>
      <w:r w:rsidRPr="00D163E9">
        <w:rPr>
          <w:rFonts w:ascii="Times New Roman" w:hAnsi="Times New Roman" w:cs="Times New Roman"/>
          <w:color w:val="000000" w:themeColor="text1"/>
          <w:sz w:val="28"/>
          <w:szCs w:val="28"/>
        </w:rPr>
        <w:t>Осуществлять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 лицевые счета которых открыты в</w:t>
      </w:r>
      <w:proofErr w:type="gramEnd"/>
      <w:r w:rsidRPr="00D163E9">
        <w:rPr>
          <w:rFonts w:ascii="Times New Roman" w:hAnsi="Times New Roman" w:cs="Times New Roman"/>
          <w:color w:val="000000" w:themeColor="text1"/>
          <w:sz w:val="28"/>
          <w:szCs w:val="28"/>
        </w:rPr>
        <w:t xml:space="preserve"> </w:t>
      </w:r>
      <w:proofErr w:type="gramStart"/>
      <w:r w:rsidRPr="00D163E9">
        <w:rPr>
          <w:rFonts w:ascii="Times New Roman" w:hAnsi="Times New Roman" w:cs="Times New Roman"/>
          <w:color w:val="000000" w:themeColor="text1"/>
          <w:sz w:val="28"/>
          <w:szCs w:val="28"/>
        </w:rPr>
        <w:t>Управлении</w:t>
      </w:r>
      <w:proofErr w:type="gramEnd"/>
      <w:r w:rsidRPr="00D163E9">
        <w:rPr>
          <w:rFonts w:ascii="Times New Roman" w:hAnsi="Times New Roman" w:cs="Times New Roman"/>
          <w:color w:val="000000" w:themeColor="text1"/>
          <w:sz w:val="28"/>
          <w:szCs w:val="28"/>
        </w:rPr>
        <w:t>;</w:t>
      </w:r>
    </w:p>
    <w:p w:rsidR="00D163E9" w:rsidRPr="00D163E9" w:rsidRDefault="00D163E9" w:rsidP="00D163E9">
      <w:pPr>
        <w:spacing w:after="0" w:line="240" w:lineRule="auto"/>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9.10. Осуществлять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D163E9" w:rsidRPr="00D163E9" w:rsidRDefault="00D163E9" w:rsidP="00D163E9">
      <w:pPr>
        <w:spacing w:after="0" w:line="240" w:lineRule="auto"/>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9.11. Осуществлять санкционирование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D163E9" w:rsidRPr="00D163E9" w:rsidRDefault="00D163E9" w:rsidP="00D163E9">
      <w:pPr>
        <w:spacing w:after="0" w:line="240" w:lineRule="auto"/>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9.12. Осуществлять исполнение порядка завершения операций по исполнению федерального бюджета и бюджета Союзного государства в текущем финансовом году;</w:t>
      </w:r>
    </w:p>
    <w:p w:rsidR="00D163E9" w:rsidRPr="00D163E9" w:rsidRDefault="00D163E9" w:rsidP="00D163E9">
      <w:pPr>
        <w:spacing w:after="0" w:line="240" w:lineRule="auto"/>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 xml:space="preserve">9.13. </w:t>
      </w:r>
      <w:proofErr w:type="gramStart"/>
      <w:r w:rsidRPr="00D163E9">
        <w:rPr>
          <w:rFonts w:ascii="Times New Roman" w:hAnsi="Times New Roman" w:cs="Times New Roman"/>
          <w:color w:val="000000" w:themeColor="text1"/>
          <w:sz w:val="28"/>
          <w:szCs w:val="28"/>
        </w:rPr>
        <w:t>Применять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proofErr w:type="gramEnd"/>
    </w:p>
    <w:p w:rsidR="00D163E9" w:rsidRPr="00D163E9" w:rsidRDefault="00D163E9" w:rsidP="00D163E9">
      <w:pPr>
        <w:spacing w:after="0" w:line="240" w:lineRule="auto"/>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lastRenderedPageBreak/>
        <w:t>9.14. Доводить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rsidR="00D163E9" w:rsidRPr="00D163E9" w:rsidRDefault="00D163E9" w:rsidP="00D163E9">
      <w:pPr>
        <w:spacing w:after="0" w:line="240" w:lineRule="auto"/>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9.15. Осуществлять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w:t>
      </w:r>
    </w:p>
    <w:p w:rsidR="00D163E9" w:rsidRPr="00D163E9" w:rsidRDefault="00D163E9" w:rsidP="00D163E9">
      <w:pPr>
        <w:spacing w:after="0" w:line="240" w:lineRule="auto"/>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 xml:space="preserve">9.16.  Осуществлять контроль за </w:t>
      </w:r>
      <w:proofErr w:type="spellStart"/>
      <w:r w:rsidRPr="00D163E9">
        <w:rPr>
          <w:rFonts w:ascii="Times New Roman" w:hAnsi="Times New Roman" w:cs="Times New Roman"/>
          <w:color w:val="000000" w:themeColor="text1"/>
          <w:sz w:val="28"/>
          <w:szCs w:val="28"/>
        </w:rPr>
        <w:t>непревышением</w:t>
      </w:r>
      <w:proofErr w:type="spellEnd"/>
      <w:r w:rsidRPr="00D163E9">
        <w:rPr>
          <w:rFonts w:ascii="Times New Roman" w:hAnsi="Times New Roman" w:cs="Times New Roman"/>
          <w:color w:val="000000" w:themeColor="text1"/>
          <w:sz w:val="28"/>
          <w:szCs w:val="28"/>
        </w:rPr>
        <w:t xml:space="preserve">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D163E9" w:rsidRPr="00D163E9" w:rsidRDefault="00D163E9" w:rsidP="00D163E9">
      <w:pPr>
        <w:spacing w:after="0" w:line="240" w:lineRule="auto"/>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9.17. Осуществлять проведение кассовых выплат из бюджета Союзного государства от имени и по поручению клиентов, лицевые счета которых в установленном порядке открыты в Управлении;</w:t>
      </w:r>
    </w:p>
    <w:p w:rsidR="00D163E9" w:rsidRPr="00D163E9" w:rsidRDefault="00D163E9" w:rsidP="00D163E9">
      <w:pPr>
        <w:spacing w:after="0" w:line="240" w:lineRule="auto"/>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 xml:space="preserve">9.18. Осуществлять проведение и учет кассовых операций со средствами федеральных бюджетных (автономных) учреждений и иных </w:t>
      </w:r>
      <w:proofErr w:type="spellStart"/>
      <w:r w:rsidRPr="00D163E9">
        <w:rPr>
          <w:rFonts w:ascii="Times New Roman" w:hAnsi="Times New Roman" w:cs="Times New Roman"/>
          <w:color w:val="000000" w:themeColor="text1"/>
          <w:sz w:val="28"/>
          <w:szCs w:val="28"/>
        </w:rPr>
        <w:t>неучастников</w:t>
      </w:r>
      <w:proofErr w:type="spellEnd"/>
      <w:r w:rsidRPr="00D163E9">
        <w:rPr>
          <w:rFonts w:ascii="Times New Roman" w:hAnsi="Times New Roman" w:cs="Times New Roman"/>
          <w:color w:val="000000" w:themeColor="text1"/>
          <w:sz w:val="28"/>
          <w:szCs w:val="28"/>
        </w:rPr>
        <w:t xml:space="preserve"> бюджетного процесса, включая крестьянские (фермерские) хозяйства и индивидуальных предпринимателей,</w:t>
      </w:r>
      <w:r w:rsidRPr="00D163E9">
        <w:rPr>
          <w:rFonts w:ascii="Times New Roman" w:hAnsi="Times New Roman" w:cs="Times New Roman"/>
          <w:color w:val="000000" w:themeColor="text1"/>
          <w:sz w:val="28"/>
          <w:szCs w:val="28"/>
        </w:rPr>
        <w:tab/>
        <w:t>лицевые счета которых в установленном порядке открыты в Управлении;</w:t>
      </w:r>
    </w:p>
    <w:p w:rsidR="00D163E9" w:rsidRPr="00D163E9" w:rsidRDefault="00D163E9" w:rsidP="00D163E9">
      <w:pPr>
        <w:spacing w:after="0" w:line="240" w:lineRule="auto"/>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 xml:space="preserve">9.19. </w:t>
      </w:r>
      <w:proofErr w:type="gramStart"/>
      <w:r w:rsidRPr="00D163E9">
        <w:rPr>
          <w:rFonts w:ascii="Times New Roman" w:hAnsi="Times New Roman" w:cs="Times New Roman"/>
          <w:color w:val="000000" w:themeColor="text1"/>
          <w:sz w:val="28"/>
          <w:szCs w:val="28"/>
        </w:rPr>
        <w:t>Осуществлять проведение и учет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 за</w:t>
      </w:r>
      <w:proofErr w:type="gramEnd"/>
      <w:r w:rsidRPr="00D163E9">
        <w:rPr>
          <w:rFonts w:ascii="Times New Roman" w:hAnsi="Times New Roman" w:cs="Times New Roman"/>
          <w:color w:val="000000" w:themeColor="text1"/>
          <w:sz w:val="28"/>
          <w:szCs w:val="28"/>
        </w:rPr>
        <w:t xml:space="preserve">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rsidR="00D163E9" w:rsidRPr="00D163E9" w:rsidRDefault="00D163E9" w:rsidP="00D163E9">
      <w:pPr>
        <w:spacing w:after="0" w:line="240" w:lineRule="auto"/>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 xml:space="preserve">9.20. </w:t>
      </w:r>
      <w:proofErr w:type="gramStart"/>
      <w:r w:rsidRPr="00D163E9">
        <w:rPr>
          <w:rFonts w:ascii="Times New Roman" w:hAnsi="Times New Roman" w:cs="Times New Roman"/>
          <w:color w:val="000000" w:themeColor="text1"/>
          <w:sz w:val="28"/>
          <w:szCs w:val="28"/>
        </w:rPr>
        <w:t>Осуществлять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УФК в соответствии с заключенным Управлением с высшим органом исполнительной</w:t>
      </w:r>
      <w:r w:rsidRPr="00D163E9">
        <w:rPr>
          <w:rFonts w:ascii="Times New Roman" w:hAnsi="Times New Roman" w:cs="Times New Roman"/>
          <w:color w:val="000000" w:themeColor="text1"/>
          <w:sz w:val="28"/>
          <w:szCs w:val="28"/>
        </w:rPr>
        <w:tab/>
        <w:t>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w:t>
      </w:r>
      <w:proofErr w:type="gramEnd"/>
      <w:r w:rsidRPr="00D163E9">
        <w:rPr>
          <w:rFonts w:ascii="Times New Roman" w:hAnsi="Times New Roman" w:cs="Times New Roman"/>
          <w:color w:val="000000" w:themeColor="text1"/>
          <w:sz w:val="28"/>
          <w:szCs w:val="28"/>
        </w:rPr>
        <w:t xml:space="preserve"> соответствующих бюджетных (автономных) учреждений, со средствами иных </w:t>
      </w:r>
      <w:proofErr w:type="spellStart"/>
      <w:r w:rsidRPr="00D163E9">
        <w:rPr>
          <w:rFonts w:ascii="Times New Roman" w:hAnsi="Times New Roman" w:cs="Times New Roman"/>
          <w:color w:val="000000" w:themeColor="text1"/>
          <w:sz w:val="28"/>
          <w:szCs w:val="28"/>
        </w:rPr>
        <w:t>неучастников</w:t>
      </w:r>
      <w:proofErr w:type="spellEnd"/>
      <w:r w:rsidRPr="00D163E9">
        <w:rPr>
          <w:rFonts w:ascii="Times New Roman" w:hAnsi="Times New Roman" w:cs="Times New Roman"/>
          <w:color w:val="000000" w:themeColor="text1"/>
          <w:sz w:val="28"/>
          <w:szCs w:val="28"/>
        </w:rPr>
        <w:t xml:space="preserve"> бюджетного процесса субъекта Российской Федерации (муниципальных иных </w:t>
      </w:r>
      <w:proofErr w:type="spellStart"/>
      <w:r w:rsidRPr="00D163E9">
        <w:rPr>
          <w:rFonts w:ascii="Times New Roman" w:hAnsi="Times New Roman" w:cs="Times New Roman"/>
          <w:color w:val="000000" w:themeColor="text1"/>
          <w:sz w:val="28"/>
          <w:szCs w:val="28"/>
        </w:rPr>
        <w:t>неучастников</w:t>
      </w:r>
      <w:proofErr w:type="spellEnd"/>
      <w:r w:rsidRPr="00D163E9">
        <w:rPr>
          <w:rFonts w:ascii="Times New Roman" w:hAnsi="Times New Roman" w:cs="Times New Roman"/>
          <w:color w:val="000000" w:themeColor="text1"/>
          <w:sz w:val="28"/>
          <w:szCs w:val="28"/>
        </w:rPr>
        <w:t xml:space="preserve"> бюджетного процесса) в соответствии с законодательством Российской Федерации;</w:t>
      </w:r>
    </w:p>
    <w:p w:rsidR="00D163E9" w:rsidRPr="00D163E9" w:rsidRDefault="00D163E9" w:rsidP="00D163E9">
      <w:pPr>
        <w:spacing w:after="0" w:line="240" w:lineRule="auto"/>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lastRenderedPageBreak/>
        <w:t xml:space="preserve">9.21. </w:t>
      </w:r>
      <w:proofErr w:type="gramStart"/>
      <w:r w:rsidRPr="00D163E9">
        <w:rPr>
          <w:rFonts w:ascii="Times New Roman" w:hAnsi="Times New Roman" w:cs="Times New Roman"/>
          <w:color w:val="000000" w:themeColor="text1"/>
          <w:sz w:val="28"/>
          <w:szCs w:val="28"/>
        </w:rPr>
        <w:t>Осуществлять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 субъекта</w:t>
      </w:r>
      <w:proofErr w:type="gramEnd"/>
      <w:r w:rsidRPr="00D163E9">
        <w:rPr>
          <w:rFonts w:ascii="Times New Roman" w:hAnsi="Times New Roman" w:cs="Times New Roman"/>
          <w:color w:val="000000" w:themeColor="text1"/>
          <w:sz w:val="28"/>
          <w:szCs w:val="28"/>
        </w:rPr>
        <w:t xml:space="preserve"> Российской Федерации (муниципального образования) в установленном им порядке;</w:t>
      </w:r>
    </w:p>
    <w:p w:rsidR="00D163E9" w:rsidRPr="00D163E9" w:rsidRDefault="00D163E9" w:rsidP="00D163E9">
      <w:pPr>
        <w:spacing w:after="0" w:line="240" w:lineRule="auto"/>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9.22. Осуществлять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Управлении;</w:t>
      </w:r>
    </w:p>
    <w:p w:rsidR="00D163E9" w:rsidRPr="00D163E9" w:rsidRDefault="00D163E9" w:rsidP="00D163E9">
      <w:pPr>
        <w:spacing w:after="0" w:line="240" w:lineRule="auto"/>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 xml:space="preserve">9.23. </w:t>
      </w:r>
      <w:proofErr w:type="gramStart"/>
      <w:r w:rsidRPr="00D163E9">
        <w:rPr>
          <w:rFonts w:ascii="Times New Roman" w:hAnsi="Times New Roman" w:cs="Times New Roman"/>
          <w:color w:val="000000" w:themeColor="text1"/>
          <w:sz w:val="28"/>
          <w:szCs w:val="28"/>
        </w:rPr>
        <w:t xml:space="preserve">Выдавать денежные чековые книжки получателям средств бюджета (бюджетным (автономным) учреждениям и иным </w:t>
      </w:r>
      <w:proofErr w:type="spellStart"/>
      <w:r w:rsidRPr="00D163E9">
        <w:rPr>
          <w:rFonts w:ascii="Times New Roman" w:hAnsi="Times New Roman" w:cs="Times New Roman"/>
          <w:color w:val="000000" w:themeColor="text1"/>
          <w:sz w:val="28"/>
          <w:szCs w:val="28"/>
        </w:rPr>
        <w:t>неучастникам</w:t>
      </w:r>
      <w:proofErr w:type="spellEnd"/>
      <w:r w:rsidRPr="00D163E9">
        <w:rPr>
          <w:rFonts w:ascii="Times New Roman" w:hAnsi="Times New Roman" w:cs="Times New Roman"/>
          <w:color w:val="000000" w:themeColor="text1"/>
          <w:sz w:val="28"/>
          <w:szCs w:val="28"/>
        </w:rPr>
        <w:t xml:space="preserve"> бюджетного процесса) на основании представленного заявления на получение денежных чековых книжек, ведет учет денежных чековых книжек, получать в учреждении Банка России (кредитной организации) необходимое количество денежных чековых книжек для получения наличных денег с соответствующих счетов №40116, возвращать денежные чековые книжки с оставшимися неиспользованными денежными чеками и корешками</w:t>
      </w:r>
      <w:proofErr w:type="gramEnd"/>
      <w:r w:rsidRPr="00D163E9">
        <w:rPr>
          <w:rFonts w:ascii="Times New Roman" w:hAnsi="Times New Roman" w:cs="Times New Roman"/>
          <w:color w:val="000000" w:themeColor="text1"/>
          <w:sz w:val="28"/>
          <w:szCs w:val="28"/>
        </w:rPr>
        <w:t xml:space="preserve"> в учреждение Банка России (кредитную организацию);</w:t>
      </w:r>
    </w:p>
    <w:p w:rsidR="00D163E9" w:rsidRPr="00D163E9" w:rsidRDefault="00D163E9" w:rsidP="00D163E9">
      <w:pPr>
        <w:spacing w:after="0" w:line="240" w:lineRule="auto"/>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 xml:space="preserve">9.24. Обеспечивать достоверность первичных данных для представления отчетности по ключевым показателям </w:t>
      </w:r>
      <w:proofErr w:type="gramStart"/>
      <w:r w:rsidRPr="00D163E9">
        <w:rPr>
          <w:rFonts w:ascii="Times New Roman" w:hAnsi="Times New Roman" w:cs="Times New Roman"/>
          <w:color w:val="000000" w:themeColor="text1"/>
          <w:sz w:val="28"/>
          <w:szCs w:val="28"/>
        </w:rPr>
        <w:t>эффективности исполнения бюджетов бюджетной системы Российской Федерации</w:t>
      </w:r>
      <w:proofErr w:type="gramEnd"/>
      <w:r w:rsidRPr="00D163E9">
        <w:rPr>
          <w:rFonts w:ascii="Times New Roman" w:hAnsi="Times New Roman" w:cs="Times New Roman"/>
          <w:color w:val="000000" w:themeColor="text1"/>
          <w:sz w:val="28"/>
          <w:szCs w:val="28"/>
        </w:rPr>
        <w:t xml:space="preserve"> в пределах компетенции Отдела;</w:t>
      </w:r>
    </w:p>
    <w:p w:rsidR="00D163E9" w:rsidRPr="00D163E9" w:rsidRDefault="00D163E9" w:rsidP="00D163E9">
      <w:pPr>
        <w:spacing w:after="0" w:line="240" w:lineRule="auto"/>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 xml:space="preserve">9.25. Получать от получателей бюджетных средств, (бюджетных (автономных) учреждений и иных </w:t>
      </w:r>
      <w:proofErr w:type="spellStart"/>
      <w:r w:rsidRPr="00D163E9">
        <w:rPr>
          <w:rFonts w:ascii="Times New Roman" w:hAnsi="Times New Roman" w:cs="Times New Roman"/>
          <w:color w:val="000000" w:themeColor="text1"/>
          <w:sz w:val="28"/>
          <w:szCs w:val="28"/>
        </w:rPr>
        <w:t>неучастников</w:t>
      </w:r>
      <w:proofErr w:type="spellEnd"/>
      <w:r w:rsidRPr="00D163E9">
        <w:rPr>
          <w:rFonts w:ascii="Times New Roman" w:hAnsi="Times New Roman" w:cs="Times New Roman"/>
          <w:color w:val="000000" w:themeColor="text1"/>
          <w:sz w:val="28"/>
          <w:szCs w:val="28"/>
        </w:rPr>
        <w:t xml:space="preserve"> бюджетного процесса) заявление на получение карт, формировать Реестр на выпуск карт и направлять данный Реестр в кредитную организацию по месту открытия соответствующего счета №40116, вести учет выданных карт в электронном виде, содержащий реквизиты Сведений о выданных картах;</w:t>
      </w:r>
    </w:p>
    <w:p w:rsidR="00D163E9" w:rsidRPr="00D163E9" w:rsidRDefault="00D163E9" w:rsidP="00D163E9">
      <w:pPr>
        <w:spacing w:after="0" w:line="240" w:lineRule="auto"/>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9.26. Осуществлять проверку, формирование и включение информации и документов в Реестр соглашений (договоров) о предоставлении субсидий;</w:t>
      </w:r>
    </w:p>
    <w:p w:rsidR="00D163E9" w:rsidRPr="00D163E9" w:rsidRDefault="00D163E9" w:rsidP="00D163E9">
      <w:pPr>
        <w:spacing w:after="0" w:line="240" w:lineRule="auto"/>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 xml:space="preserve">9.27.  Оказывать консультативную помощь финансовым органам, участникам бюджетного процесса бюджетов всех уровней бюджетов, </w:t>
      </w:r>
      <w:proofErr w:type="spellStart"/>
      <w:r w:rsidRPr="00D163E9">
        <w:rPr>
          <w:rFonts w:ascii="Times New Roman" w:hAnsi="Times New Roman" w:cs="Times New Roman"/>
          <w:color w:val="000000" w:themeColor="text1"/>
          <w:sz w:val="28"/>
          <w:szCs w:val="28"/>
        </w:rPr>
        <w:t>обслуживающихся</w:t>
      </w:r>
      <w:proofErr w:type="spellEnd"/>
      <w:r w:rsidRPr="00D163E9">
        <w:rPr>
          <w:rFonts w:ascii="Times New Roman" w:hAnsi="Times New Roman" w:cs="Times New Roman"/>
          <w:color w:val="000000" w:themeColor="text1"/>
          <w:sz w:val="28"/>
          <w:szCs w:val="28"/>
        </w:rPr>
        <w:t xml:space="preserve"> в Отделе, участникам ГИС ГМП и иным юридическим и физическим лицам по вопросам, относящимся к компетенции Отдела;</w:t>
      </w:r>
    </w:p>
    <w:p w:rsidR="00D163E9" w:rsidRPr="00D163E9" w:rsidRDefault="00D163E9" w:rsidP="00D163E9">
      <w:pPr>
        <w:spacing w:after="0" w:line="240" w:lineRule="auto"/>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9.28. Осуществлять взаимодействие с клиентами Управления по методологическим вопросам, входящим в компетенцию отдела, по работе в отдельных компонентах Системы «Электронный бюджет».</w:t>
      </w:r>
    </w:p>
    <w:p w:rsidR="00D163E9" w:rsidRPr="00D163E9" w:rsidRDefault="00D163E9" w:rsidP="00D163E9">
      <w:pPr>
        <w:spacing w:after="0" w:line="240" w:lineRule="auto"/>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lastRenderedPageBreak/>
        <w:t>9.29. Осуществлять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rsidR="00D163E9" w:rsidRPr="00D163E9" w:rsidRDefault="00D163E9" w:rsidP="00D163E9">
      <w:pPr>
        <w:spacing w:after="0" w:line="240" w:lineRule="auto"/>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9.30. Осуществлять проведение от имени и по поручению клиентов кассовых выплат за счет целевых сре</w:t>
      </w:r>
      <w:proofErr w:type="gramStart"/>
      <w:r w:rsidRPr="00D163E9">
        <w:rPr>
          <w:rFonts w:ascii="Times New Roman" w:hAnsi="Times New Roman" w:cs="Times New Roman"/>
          <w:color w:val="000000" w:themeColor="text1"/>
          <w:sz w:val="28"/>
          <w:szCs w:val="28"/>
        </w:rPr>
        <w:t>дств с л</w:t>
      </w:r>
      <w:proofErr w:type="gramEnd"/>
      <w:r w:rsidRPr="00D163E9">
        <w:rPr>
          <w:rFonts w:ascii="Times New Roman" w:hAnsi="Times New Roman" w:cs="Times New Roman"/>
          <w:color w:val="000000" w:themeColor="text1"/>
          <w:sz w:val="28"/>
          <w:szCs w:val="28"/>
        </w:rPr>
        <w:t>ицевых счетов для учета операций со средствами, подлежащими казначейскому сопровождению, которые в установленном порядке открыты в Управлении и обслуживаются Отделом;</w:t>
      </w:r>
    </w:p>
    <w:p w:rsidR="00D163E9" w:rsidRPr="00D163E9" w:rsidRDefault="00D163E9" w:rsidP="00D163E9">
      <w:pPr>
        <w:spacing w:after="0" w:line="240" w:lineRule="auto"/>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 xml:space="preserve">9.31. Осуществлять функции в части уточнения платежей, возврата платежей, направления Запроса на выяснение принадлежности платежа по платежам, поступившим на счета, открытые Управлением для учета операций со средствами </w:t>
      </w:r>
      <w:proofErr w:type="spellStart"/>
      <w:r w:rsidRPr="00D163E9">
        <w:rPr>
          <w:rFonts w:ascii="Times New Roman" w:hAnsi="Times New Roman" w:cs="Times New Roman"/>
          <w:color w:val="000000" w:themeColor="text1"/>
          <w:sz w:val="28"/>
          <w:szCs w:val="28"/>
        </w:rPr>
        <w:t>неучастников</w:t>
      </w:r>
      <w:proofErr w:type="spellEnd"/>
      <w:r w:rsidRPr="00D163E9">
        <w:rPr>
          <w:rFonts w:ascii="Times New Roman" w:hAnsi="Times New Roman" w:cs="Times New Roman"/>
          <w:color w:val="000000" w:themeColor="text1"/>
          <w:sz w:val="28"/>
          <w:szCs w:val="28"/>
        </w:rPr>
        <w:t xml:space="preserve"> бюджетного процесса, и учтенным как невыясненные поступления;</w:t>
      </w:r>
    </w:p>
    <w:p w:rsidR="00D163E9" w:rsidRPr="00D163E9" w:rsidRDefault="00D163E9" w:rsidP="00D163E9">
      <w:pPr>
        <w:spacing w:after="0" w:line="240" w:lineRule="auto"/>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9.32. Осуществлять в пределах компетенции Отдела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p>
    <w:p w:rsidR="00D163E9" w:rsidRPr="00D163E9" w:rsidRDefault="00D163E9" w:rsidP="00D163E9">
      <w:pPr>
        <w:spacing w:after="0" w:line="240" w:lineRule="auto"/>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9.33. Осуществлять в пределах компетенции Отдела ведение делопроизводства;</w:t>
      </w:r>
    </w:p>
    <w:p w:rsidR="00D163E9" w:rsidRPr="00D163E9" w:rsidRDefault="00D163E9" w:rsidP="00D163E9">
      <w:pPr>
        <w:spacing w:after="0" w:line="240" w:lineRule="auto"/>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9.34. 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w:t>
      </w:r>
      <w:r w:rsidRPr="00D163E9">
        <w:rPr>
          <w:rFonts w:ascii="Times New Roman" w:hAnsi="Times New Roman" w:cs="Times New Roman"/>
          <w:color w:val="000000" w:themeColor="text1"/>
          <w:sz w:val="28"/>
          <w:szCs w:val="28"/>
        </w:rPr>
        <w:tab/>
        <w:t>Управления, а также принятых управленческих решений в пределах компетенции Отдела;</w:t>
      </w:r>
    </w:p>
    <w:p w:rsidR="00D163E9" w:rsidRPr="00D163E9" w:rsidRDefault="00D163E9" w:rsidP="00D163E9">
      <w:pPr>
        <w:spacing w:after="0" w:line="240" w:lineRule="auto"/>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9.35. Взаимодействовать в пределах компетенции Отдела со структурными подразделениями Управления,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D163E9" w:rsidRPr="00D163E9" w:rsidRDefault="00D163E9" w:rsidP="00D163E9">
      <w:pPr>
        <w:spacing w:after="0" w:line="240" w:lineRule="auto"/>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9.36. Осуществлять организацию ведения нормативно-справочной информации, относящейся к функциям Отдела;</w:t>
      </w:r>
    </w:p>
    <w:p w:rsidR="00D163E9" w:rsidRPr="00D163E9" w:rsidRDefault="00D163E9" w:rsidP="00D163E9">
      <w:pPr>
        <w:spacing w:after="0" w:line="240" w:lineRule="auto"/>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9.37. Осуществлять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D163E9" w:rsidRPr="00D163E9" w:rsidRDefault="00D163E9" w:rsidP="00D163E9">
      <w:pPr>
        <w:spacing w:after="0" w:line="240" w:lineRule="auto"/>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9.38. Выполнять мероприятия по обеспечению режима секретности в Отделе, а также защите обрабатываемой информации;</w:t>
      </w:r>
    </w:p>
    <w:p w:rsidR="00D163E9" w:rsidRPr="00D163E9" w:rsidRDefault="00D163E9" w:rsidP="00D163E9">
      <w:pPr>
        <w:spacing w:after="0" w:line="240" w:lineRule="auto"/>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9.39. Осуществлять исполнение технологических регламентов Федерального казначейства, относящихся к функциям Отдела;</w:t>
      </w:r>
    </w:p>
    <w:p w:rsidR="00D163E9" w:rsidRPr="00D163E9" w:rsidRDefault="00D163E9" w:rsidP="00D163E9">
      <w:pPr>
        <w:spacing w:after="0" w:line="240" w:lineRule="auto"/>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9.40.  Участвовать в мероприятиях мобилизационной подготовки и гражданской обороны УФК;</w:t>
      </w:r>
    </w:p>
    <w:p w:rsidR="00D163E9" w:rsidRPr="00D163E9" w:rsidRDefault="00D163E9" w:rsidP="00D163E9">
      <w:pPr>
        <w:spacing w:after="0" w:line="240" w:lineRule="auto"/>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9.41. Соблюдать требования охраны труда и правила противопожарного режима в пределах компетенции Отдела;</w:t>
      </w:r>
    </w:p>
    <w:p w:rsidR="00D163E9" w:rsidRPr="00D163E9" w:rsidRDefault="00D163E9" w:rsidP="00D163E9">
      <w:pPr>
        <w:spacing w:after="0" w:line="240" w:lineRule="auto"/>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9.43. Осуществлять управление в установленном порядке внутренними (операционными) казначейскими рисками в пределах компетенции Отдела;</w:t>
      </w:r>
    </w:p>
    <w:p w:rsidR="00D163E9" w:rsidRPr="00D163E9" w:rsidRDefault="00D163E9" w:rsidP="00D163E9">
      <w:pPr>
        <w:spacing w:after="0" w:line="240" w:lineRule="auto"/>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lastRenderedPageBreak/>
        <w:t>9.44. Осуществлять подготовку и представление в установленном порядке в Управление справок, отчетов, аналитических документов и иной запрашиваемой информации в пределах компетенции Отдела;</w:t>
      </w:r>
    </w:p>
    <w:p w:rsidR="009A127E" w:rsidRDefault="00D163E9" w:rsidP="00D163E9">
      <w:pPr>
        <w:spacing w:after="0" w:line="240" w:lineRule="auto"/>
        <w:ind w:firstLine="709"/>
        <w:jc w:val="both"/>
        <w:rPr>
          <w:rFonts w:ascii="Times New Roman" w:hAnsi="Times New Roman" w:cs="Times New Roman"/>
          <w:color w:val="000000" w:themeColor="text1"/>
          <w:sz w:val="28"/>
          <w:szCs w:val="28"/>
        </w:rPr>
      </w:pPr>
      <w:r w:rsidRPr="00D163E9">
        <w:rPr>
          <w:rFonts w:ascii="Times New Roman" w:hAnsi="Times New Roman" w:cs="Times New Roman"/>
          <w:color w:val="000000" w:themeColor="text1"/>
          <w:sz w:val="28"/>
          <w:szCs w:val="28"/>
        </w:rPr>
        <w:t>9.45. Осуществлять иные функции в пределах компетенции Отдела.</w:t>
      </w:r>
    </w:p>
    <w:p w:rsidR="00D163E9" w:rsidRPr="00C7565F" w:rsidRDefault="00D163E9" w:rsidP="00D163E9">
      <w:pPr>
        <w:spacing w:after="0" w:line="240" w:lineRule="auto"/>
        <w:ind w:firstLine="709"/>
        <w:jc w:val="both"/>
        <w:rPr>
          <w:rFonts w:ascii="Times New Roman" w:hAnsi="Times New Roman" w:cs="Times New Roman"/>
          <w:color w:val="000000" w:themeColor="text1"/>
          <w:sz w:val="28"/>
          <w:szCs w:val="28"/>
        </w:rPr>
      </w:pPr>
    </w:p>
    <w:p w:rsidR="00304190" w:rsidRPr="00C7565F" w:rsidRDefault="00224E0B" w:rsidP="00304190">
      <w:pPr>
        <w:pStyle w:val="ConsPlusNormal"/>
        <w:ind w:firstLine="709"/>
        <w:jc w:val="both"/>
        <w:rPr>
          <w:rFonts w:ascii="Times New Roman" w:hAnsi="Times New Roman" w:cs="Times New Roman"/>
          <w:color w:val="000000" w:themeColor="text1"/>
          <w:sz w:val="28"/>
          <w:szCs w:val="28"/>
        </w:rPr>
      </w:pPr>
      <w:r w:rsidRPr="00C7565F">
        <w:rPr>
          <w:rFonts w:ascii="Times New Roman" w:hAnsi="Times New Roman" w:cs="Times New Roman"/>
          <w:color w:val="000000" w:themeColor="text1"/>
          <w:sz w:val="28"/>
          <w:szCs w:val="28"/>
        </w:rPr>
        <w:t>1</w:t>
      </w:r>
      <w:r w:rsidR="009F77F2" w:rsidRPr="00C7565F">
        <w:rPr>
          <w:rFonts w:ascii="Times New Roman" w:hAnsi="Times New Roman" w:cs="Times New Roman"/>
          <w:color w:val="000000" w:themeColor="text1"/>
          <w:sz w:val="28"/>
          <w:szCs w:val="28"/>
        </w:rPr>
        <w:t>0</w:t>
      </w:r>
      <w:r w:rsidRPr="00C7565F">
        <w:rPr>
          <w:rFonts w:ascii="Times New Roman" w:hAnsi="Times New Roman" w:cs="Times New Roman"/>
          <w:color w:val="000000" w:themeColor="text1"/>
          <w:sz w:val="28"/>
          <w:szCs w:val="28"/>
        </w:rPr>
        <w:t xml:space="preserve">. </w:t>
      </w:r>
      <w:r w:rsidR="00275BF7" w:rsidRPr="00C7565F">
        <w:rPr>
          <w:rFonts w:ascii="Times New Roman" w:hAnsi="Times New Roman" w:cs="Times New Roman"/>
          <w:color w:val="000000" w:themeColor="text1"/>
          <w:sz w:val="28"/>
          <w:szCs w:val="28"/>
        </w:rPr>
        <w:t>Старший казначей</w:t>
      </w:r>
      <w:r w:rsidR="00D84312" w:rsidRPr="00C7565F">
        <w:rPr>
          <w:rFonts w:ascii="Times New Roman" w:hAnsi="Times New Roman" w:cs="Times New Roman"/>
          <w:color w:val="000000" w:themeColor="text1"/>
          <w:sz w:val="28"/>
          <w:szCs w:val="28"/>
        </w:rPr>
        <w:t xml:space="preserve"> отдела</w:t>
      </w:r>
      <w:r w:rsidRPr="00C7565F">
        <w:rPr>
          <w:rFonts w:ascii="Times New Roman" w:hAnsi="Times New Roman" w:cs="Times New Roman"/>
          <w:color w:val="000000" w:themeColor="text1"/>
          <w:sz w:val="28"/>
          <w:szCs w:val="28"/>
        </w:rPr>
        <w:t xml:space="preserve"> осуществляет иные права и исполняет иные обязанности, предусмотренные законодательством Российской Федерации, </w:t>
      </w:r>
      <w:r w:rsidR="002B3DB5" w:rsidRPr="00C7565F">
        <w:rPr>
          <w:rFonts w:ascii="Times New Roman" w:hAnsi="Times New Roman" w:cs="Times New Roman"/>
          <w:color w:val="000000" w:themeColor="text1"/>
          <w:sz w:val="28"/>
          <w:szCs w:val="28"/>
        </w:rPr>
        <w:t xml:space="preserve">Положением об Управлении Федерального казначейства по </w:t>
      </w:r>
      <w:r w:rsidR="00E32507" w:rsidRPr="00C7565F">
        <w:rPr>
          <w:rFonts w:ascii="Times New Roman" w:hAnsi="Times New Roman" w:cs="Times New Roman"/>
          <w:color w:val="000000" w:themeColor="text1"/>
          <w:sz w:val="28"/>
          <w:szCs w:val="28"/>
        </w:rPr>
        <w:t>Астраханской области</w:t>
      </w:r>
      <w:r w:rsidR="002B3DB5" w:rsidRPr="00C7565F">
        <w:rPr>
          <w:rFonts w:ascii="Times New Roman" w:hAnsi="Times New Roman" w:cs="Times New Roman"/>
          <w:color w:val="000000" w:themeColor="text1"/>
          <w:sz w:val="28"/>
          <w:szCs w:val="28"/>
        </w:rPr>
        <w:t xml:space="preserve">, утвержденным приказом  Федерального казначейства (далее – Положение об Управлении), </w:t>
      </w:r>
      <w:r w:rsidRPr="00C7565F">
        <w:rPr>
          <w:rFonts w:ascii="Times New Roman" w:hAnsi="Times New Roman" w:cs="Times New Roman"/>
          <w:color w:val="000000" w:themeColor="text1"/>
          <w:sz w:val="28"/>
          <w:szCs w:val="28"/>
        </w:rPr>
        <w:t xml:space="preserve"> приказами Федерального казначейства</w:t>
      </w:r>
      <w:r w:rsidR="00596440" w:rsidRPr="00C7565F">
        <w:rPr>
          <w:rFonts w:ascii="Times New Roman" w:hAnsi="Times New Roman" w:cs="Times New Roman"/>
          <w:color w:val="000000" w:themeColor="text1"/>
          <w:sz w:val="28"/>
          <w:szCs w:val="28"/>
        </w:rPr>
        <w:t>, Положение</w:t>
      </w:r>
      <w:r w:rsidR="00AF6377" w:rsidRPr="00C7565F">
        <w:rPr>
          <w:rFonts w:ascii="Times New Roman" w:hAnsi="Times New Roman" w:cs="Times New Roman"/>
          <w:color w:val="000000" w:themeColor="text1"/>
          <w:sz w:val="28"/>
          <w:szCs w:val="28"/>
        </w:rPr>
        <w:t>м</w:t>
      </w:r>
      <w:r w:rsidR="00596440" w:rsidRPr="00C7565F">
        <w:rPr>
          <w:rFonts w:ascii="Times New Roman" w:hAnsi="Times New Roman" w:cs="Times New Roman"/>
          <w:color w:val="000000" w:themeColor="text1"/>
          <w:sz w:val="28"/>
          <w:szCs w:val="28"/>
        </w:rPr>
        <w:t xml:space="preserve"> об</w:t>
      </w:r>
      <w:r w:rsidR="00275BF7" w:rsidRPr="00C7565F">
        <w:rPr>
          <w:rFonts w:ascii="Times New Roman" w:hAnsi="Times New Roman" w:cs="Times New Roman"/>
          <w:color w:val="000000" w:themeColor="text1"/>
          <w:sz w:val="28"/>
          <w:szCs w:val="28"/>
        </w:rPr>
        <w:t xml:space="preserve"> отделе № 4,</w:t>
      </w:r>
      <w:r w:rsidR="00596440" w:rsidRPr="00C7565F">
        <w:rPr>
          <w:rFonts w:ascii="Times New Roman" w:hAnsi="Times New Roman" w:cs="Times New Roman"/>
          <w:color w:val="000000" w:themeColor="text1"/>
          <w:sz w:val="28"/>
          <w:szCs w:val="28"/>
        </w:rPr>
        <w:t xml:space="preserve"> утвержденным приказом Управления Федерального казначейства по </w:t>
      </w:r>
      <w:r w:rsidR="00E32507" w:rsidRPr="00C7565F">
        <w:rPr>
          <w:rFonts w:ascii="Times New Roman" w:hAnsi="Times New Roman" w:cs="Times New Roman"/>
          <w:color w:val="000000" w:themeColor="text1"/>
          <w:sz w:val="28"/>
          <w:szCs w:val="28"/>
        </w:rPr>
        <w:t>Астраханской области</w:t>
      </w:r>
      <w:r w:rsidR="00304190" w:rsidRPr="00C7565F">
        <w:rPr>
          <w:rFonts w:ascii="Times New Roman" w:hAnsi="Times New Roman" w:cs="Times New Roman"/>
          <w:color w:val="000000" w:themeColor="text1"/>
          <w:sz w:val="28"/>
          <w:szCs w:val="28"/>
        </w:rPr>
        <w:t>;</w:t>
      </w:r>
      <w:r w:rsidRPr="00C7565F">
        <w:rPr>
          <w:rFonts w:ascii="Times New Roman" w:hAnsi="Times New Roman" w:cs="Times New Roman"/>
          <w:b/>
          <w:i/>
          <w:color w:val="000000" w:themeColor="text1"/>
          <w:sz w:val="28"/>
          <w:szCs w:val="28"/>
        </w:rPr>
        <w:t xml:space="preserve"> </w:t>
      </w:r>
      <w:r w:rsidR="00304190" w:rsidRPr="00C7565F">
        <w:rPr>
          <w:rFonts w:ascii="Times New Roman" w:hAnsi="Times New Roman" w:cs="Times New Roman"/>
          <w:color w:val="000000" w:themeColor="text1"/>
          <w:sz w:val="28"/>
          <w:szCs w:val="28"/>
        </w:rPr>
        <w:t>Регламентом Управления Федерального казначейства по Астраханской области, утвержденным приказом Управления Федерального казначейства по Астраханской области и иными нормативными  правовыми актами.</w:t>
      </w:r>
    </w:p>
    <w:p w:rsidR="00224E0B" w:rsidRPr="00C7565F" w:rsidRDefault="00224E0B" w:rsidP="008A6E7A">
      <w:pPr>
        <w:pStyle w:val="ConsPlusNormal"/>
        <w:ind w:firstLine="709"/>
        <w:jc w:val="both"/>
        <w:rPr>
          <w:rFonts w:ascii="Times New Roman" w:hAnsi="Times New Roman" w:cs="Times New Roman"/>
          <w:color w:val="000000" w:themeColor="text1"/>
          <w:sz w:val="28"/>
          <w:szCs w:val="28"/>
        </w:rPr>
      </w:pPr>
    </w:p>
    <w:p w:rsidR="00224E0B" w:rsidRPr="00C7565F" w:rsidRDefault="00224E0B" w:rsidP="008A6E7A">
      <w:pPr>
        <w:pStyle w:val="ConsPlusNormal"/>
        <w:ind w:firstLine="709"/>
        <w:jc w:val="both"/>
        <w:rPr>
          <w:rFonts w:ascii="Times New Roman" w:hAnsi="Times New Roman" w:cs="Times New Roman"/>
          <w:color w:val="000000" w:themeColor="text1"/>
          <w:sz w:val="28"/>
          <w:szCs w:val="28"/>
        </w:rPr>
      </w:pPr>
      <w:r w:rsidRPr="00C7565F">
        <w:rPr>
          <w:rFonts w:ascii="Times New Roman" w:hAnsi="Times New Roman" w:cs="Times New Roman"/>
          <w:color w:val="000000" w:themeColor="text1"/>
          <w:sz w:val="28"/>
          <w:szCs w:val="28"/>
        </w:rPr>
        <w:t>1</w:t>
      </w:r>
      <w:r w:rsidR="009F77F2" w:rsidRPr="00C7565F">
        <w:rPr>
          <w:rFonts w:ascii="Times New Roman" w:hAnsi="Times New Roman" w:cs="Times New Roman"/>
          <w:color w:val="000000" w:themeColor="text1"/>
          <w:sz w:val="28"/>
          <w:szCs w:val="28"/>
        </w:rPr>
        <w:t>1</w:t>
      </w:r>
      <w:r w:rsidRPr="00C7565F">
        <w:rPr>
          <w:rFonts w:ascii="Times New Roman" w:hAnsi="Times New Roman" w:cs="Times New Roman"/>
          <w:color w:val="000000" w:themeColor="text1"/>
          <w:sz w:val="28"/>
          <w:szCs w:val="28"/>
        </w:rPr>
        <w:t xml:space="preserve">. </w:t>
      </w:r>
      <w:r w:rsidR="00275BF7" w:rsidRPr="00C7565F">
        <w:rPr>
          <w:rFonts w:ascii="Times New Roman" w:hAnsi="Times New Roman" w:cs="Times New Roman"/>
          <w:color w:val="000000" w:themeColor="text1"/>
          <w:sz w:val="28"/>
          <w:szCs w:val="28"/>
        </w:rPr>
        <w:t>Старший казначей</w:t>
      </w:r>
      <w:r w:rsidR="00D84312" w:rsidRPr="00C7565F">
        <w:rPr>
          <w:rFonts w:ascii="Times New Roman" w:hAnsi="Times New Roman" w:cs="Times New Roman"/>
          <w:color w:val="000000" w:themeColor="text1"/>
          <w:sz w:val="28"/>
          <w:szCs w:val="28"/>
        </w:rPr>
        <w:t xml:space="preserve"> отдела</w:t>
      </w:r>
      <w:r w:rsidRPr="00C7565F">
        <w:rPr>
          <w:rFonts w:ascii="Times New Roman" w:hAnsi="Times New Roman" w:cs="Times New Roman"/>
          <w:color w:val="000000" w:themeColor="text1"/>
          <w:sz w:val="28"/>
          <w:szCs w:val="28"/>
        </w:rPr>
        <w:t xml:space="preserve">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224E0B" w:rsidRPr="00C7565F" w:rsidRDefault="00224E0B" w:rsidP="008A6E7A">
      <w:pPr>
        <w:pStyle w:val="ConsPlusNormal"/>
        <w:ind w:firstLine="539"/>
        <w:jc w:val="both"/>
        <w:rPr>
          <w:rFonts w:ascii="Times New Roman" w:hAnsi="Times New Roman" w:cs="Times New Roman"/>
          <w:color w:val="000000" w:themeColor="text1"/>
          <w:sz w:val="28"/>
          <w:szCs w:val="28"/>
        </w:rPr>
      </w:pPr>
    </w:p>
    <w:p w:rsidR="00224E0B" w:rsidRPr="00C7565F" w:rsidRDefault="00224E0B" w:rsidP="005F35A8">
      <w:pPr>
        <w:pStyle w:val="ConsPlusNormal"/>
        <w:jc w:val="center"/>
        <w:outlineLvl w:val="1"/>
        <w:rPr>
          <w:rFonts w:ascii="Times New Roman" w:hAnsi="Times New Roman" w:cs="Times New Roman"/>
          <w:color w:val="000000" w:themeColor="text1"/>
          <w:sz w:val="28"/>
          <w:szCs w:val="28"/>
        </w:rPr>
      </w:pPr>
      <w:r w:rsidRPr="00C7565F">
        <w:rPr>
          <w:rFonts w:ascii="Times New Roman" w:hAnsi="Times New Roman" w:cs="Times New Roman"/>
          <w:color w:val="000000" w:themeColor="text1"/>
          <w:sz w:val="28"/>
          <w:szCs w:val="28"/>
        </w:rPr>
        <w:t xml:space="preserve">IV. Перечень вопросов, по которым </w:t>
      </w:r>
      <w:r w:rsidR="00275BF7" w:rsidRPr="00C7565F">
        <w:rPr>
          <w:rFonts w:ascii="Times New Roman" w:hAnsi="Times New Roman" w:cs="Times New Roman"/>
          <w:color w:val="000000" w:themeColor="text1"/>
          <w:sz w:val="28"/>
          <w:szCs w:val="28"/>
        </w:rPr>
        <w:t>старший казначей</w:t>
      </w:r>
      <w:r w:rsidR="00D84312" w:rsidRPr="00C7565F">
        <w:rPr>
          <w:rFonts w:ascii="Times New Roman" w:hAnsi="Times New Roman" w:cs="Times New Roman"/>
          <w:color w:val="000000" w:themeColor="text1"/>
          <w:sz w:val="28"/>
          <w:szCs w:val="28"/>
        </w:rPr>
        <w:t xml:space="preserve"> отдела</w:t>
      </w:r>
    </w:p>
    <w:p w:rsidR="00224E0B" w:rsidRPr="00C7565F" w:rsidRDefault="00224E0B">
      <w:pPr>
        <w:pStyle w:val="ConsPlusNormal"/>
        <w:jc w:val="center"/>
        <w:rPr>
          <w:rFonts w:ascii="Times New Roman" w:hAnsi="Times New Roman" w:cs="Times New Roman"/>
          <w:color w:val="000000" w:themeColor="text1"/>
          <w:sz w:val="28"/>
          <w:szCs w:val="28"/>
        </w:rPr>
      </w:pPr>
      <w:r w:rsidRPr="00C7565F">
        <w:rPr>
          <w:rFonts w:ascii="Times New Roman" w:hAnsi="Times New Roman" w:cs="Times New Roman"/>
          <w:color w:val="000000" w:themeColor="text1"/>
          <w:sz w:val="28"/>
          <w:szCs w:val="28"/>
        </w:rPr>
        <w:t>вправе или обязан самостоятельно принимать управленческие</w:t>
      </w:r>
    </w:p>
    <w:p w:rsidR="00224E0B" w:rsidRPr="00C7565F" w:rsidRDefault="00224E0B">
      <w:pPr>
        <w:pStyle w:val="ConsPlusNormal"/>
        <w:jc w:val="center"/>
        <w:rPr>
          <w:rFonts w:ascii="Times New Roman" w:hAnsi="Times New Roman" w:cs="Times New Roman"/>
          <w:color w:val="000000" w:themeColor="text1"/>
          <w:sz w:val="28"/>
          <w:szCs w:val="28"/>
        </w:rPr>
      </w:pPr>
      <w:r w:rsidRPr="00C7565F">
        <w:rPr>
          <w:rFonts w:ascii="Times New Roman" w:hAnsi="Times New Roman" w:cs="Times New Roman"/>
          <w:color w:val="000000" w:themeColor="text1"/>
          <w:sz w:val="28"/>
          <w:szCs w:val="28"/>
        </w:rPr>
        <w:t>и иные решения</w:t>
      </w:r>
    </w:p>
    <w:p w:rsidR="00BD229D" w:rsidRPr="00C7565F" w:rsidRDefault="00BD229D">
      <w:pPr>
        <w:pStyle w:val="ConsPlusNormal"/>
        <w:jc w:val="center"/>
        <w:rPr>
          <w:rFonts w:ascii="Times New Roman" w:hAnsi="Times New Roman" w:cs="Times New Roman"/>
          <w:color w:val="000000" w:themeColor="text1"/>
          <w:sz w:val="28"/>
          <w:szCs w:val="28"/>
        </w:rPr>
      </w:pPr>
    </w:p>
    <w:p w:rsidR="001F5D6F" w:rsidRPr="001F5D6F" w:rsidRDefault="001F5D6F" w:rsidP="001F5D6F">
      <w:pPr>
        <w:autoSpaceDE w:val="0"/>
        <w:autoSpaceDN w:val="0"/>
        <w:adjustRightInd w:val="0"/>
        <w:spacing w:after="0" w:line="240" w:lineRule="auto"/>
        <w:ind w:firstLine="540"/>
        <w:jc w:val="both"/>
        <w:outlineLvl w:val="1"/>
        <w:rPr>
          <w:rFonts w:ascii="Times New Roman" w:eastAsia="Times New Roman" w:hAnsi="Times New Roman" w:cs="Times New Roman"/>
          <w:color w:val="000000" w:themeColor="text1"/>
          <w:sz w:val="28"/>
          <w:szCs w:val="28"/>
          <w:lang w:eastAsia="ru-RU"/>
        </w:rPr>
      </w:pPr>
      <w:r w:rsidRPr="001F5D6F">
        <w:rPr>
          <w:rFonts w:ascii="Times New Roman" w:eastAsia="Times New Roman" w:hAnsi="Times New Roman" w:cs="Times New Roman"/>
          <w:color w:val="000000" w:themeColor="text1"/>
          <w:sz w:val="28"/>
          <w:szCs w:val="28"/>
          <w:lang w:eastAsia="ru-RU"/>
        </w:rPr>
        <w:t xml:space="preserve">12. В соответствии со своей компетенцией </w:t>
      </w:r>
      <w:r>
        <w:rPr>
          <w:rFonts w:ascii="Times New Roman" w:eastAsia="Times New Roman" w:hAnsi="Times New Roman" w:cs="Times New Roman"/>
          <w:color w:val="000000" w:themeColor="text1"/>
          <w:sz w:val="28"/>
          <w:szCs w:val="28"/>
          <w:lang w:eastAsia="ru-RU"/>
        </w:rPr>
        <w:t xml:space="preserve">старший </w:t>
      </w:r>
      <w:r w:rsidRPr="001F5D6F">
        <w:rPr>
          <w:rFonts w:ascii="Times New Roman" w:eastAsia="Times New Roman" w:hAnsi="Times New Roman" w:cs="Times New Roman"/>
          <w:color w:val="000000" w:themeColor="text1"/>
          <w:sz w:val="28"/>
          <w:szCs w:val="28"/>
          <w:lang w:eastAsia="ru-RU"/>
        </w:rPr>
        <w:t>казначей отдела не вправе самостоятельно принимать управленческие решения.</w:t>
      </w:r>
    </w:p>
    <w:p w:rsidR="001F5D6F" w:rsidRPr="001F5D6F" w:rsidRDefault="001F5D6F" w:rsidP="001F5D6F">
      <w:pPr>
        <w:autoSpaceDE w:val="0"/>
        <w:autoSpaceDN w:val="0"/>
        <w:adjustRightInd w:val="0"/>
        <w:spacing w:after="0" w:line="240" w:lineRule="auto"/>
        <w:ind w:firstLine="540"/>
        <w:jc w:val="both"/>
        <w:outlineLvl w:val="1"/>
        <w:rPr>
          <w:rFonts w:ascii="Times New Roman" w:eastAsia="Times New Roman" w:hAnsi="Times New Roman" w:cs="Times New Roman"/>
          <w:color w:val="000000" w:themeColor="text1"/>
          <w:sz w:val="28"/>
          <w:szCs w:val="28"/>
          <w:lang w:eastAsia="ru-RU"/>
        </w:rPr>
      </w:pPr>
      <w:r w:rsidRPr="001F5D6F">
        <w:rPr>
          <w:rFonts w:ascii="Times New Roman" w:eastAsia="Times New Roman" w:hAnsi="Times New Roman" w:cs="Times New Roman"/>
          <w:color w:val="000000" w:themeColor="text1"/>
          <w:sz w:val="28"/>
          <w:szCs w:val="28"/>
          <w:lang w:eastAsia="ru-RU"/>
        </w:rPr>
        <w:t xml:space="preserve">12.1. В соответствии со  своей компетенцией </w:t>
      </w:r>
      <w:r>
        <w:rPr>
          <w:rFonts w:ascii="Times New Roman" w:eastAsia="Times New Roman" w:hAnsi="Times New Roman" w:cs="Times New Roman"/>
          <w:color w:val="000000" w:themeColor="text1"/>
          <w:sz w:val="28"/>
          <w:szCs w:val="28"/>
          <w:lang w:eastAsia="ru-RU"/>
        </w:rPr>
        <w:t xml:space="preserve">старший </w:t>
      </w:r>
      <w:r w:rsidRPr="001F5D6F">
        <w:rPr>
          <w:rFonts w:ascii="Times New Roman" w:eastAsia="Times New Roman" w:hAnsi="Times New Roman" w:cs="Times New Roman"/>
          <w:color w:val="000000" w:themeColor="text1"/>
          <w:sz w:val="28"/>
          <w:szCs w:val="28"/>
          <w:lang w:eastAsia="ru-RU"/>
        </w:rPr>
        <w:t>казначей отдела вправе   самостоятельно принимать  решения по вопросам:</w:t>
      </w:r>
    </w:p>
    <w:p w:rsidR="001F5D6F" w:rsidRPr="001F5D6F" w:rsidRDefault="001F5D6F" w:rsidP="001F5D6F">
      <w:pPr>
        <w:autoSpaceDE w:val="0"/>
        <w:autoSpaceDN w:val="0"/>
        <w:adjustRightInd w:val="0"/>
        <w:spacing w:after="0" w:line="240" w:lineRule="auto"/>
        <w:ind w:firstLine="540"/>
        <w:jc w:val="both"/>
        <w:outlineLvl w:val="1"/>
        <w:rPr>
          <w:rFonts w:ascii="Times New Roman" w:eastAsia="Times New Roman" w:hAnsi="Times New Roman" w:cs="Times New Roman"/>
          <w:color w:val="000000" w:themeColor="text1"/>
          <w:sz w:val="28"/>
          <w:szCs w:val="28"/>
          <w:lang w:eastAsia="ru-RU"/>
        </w:rPr>
      </w:pPr>
      <w:r w:rsidRPr="001F5D6F">
        <w:rPr>
          <w:rFonts w:ascii="Times New Roman" w:eastAsia="Times New Roman" w:hAnsi="Times New Roman" w:cs="Times New Roman"/>
          <w:color w:val="000000" w:themeColor="text1"/>
          <w:sz w:val="28"/>
          <w:szCs w:val="28"/>
          <w:lang w:eastAsia="ru-RU"/>
        </w:rPr>
        <w:t>составления отчетов, содержащих сведения о выполнении плана, заданий, проведенных мероприятиях;</w:t>
      </w:r>
    </w:p>
    <w:p w:rsidR="001F5D6F" w:rsidRPr="001F5D6F" w:rsidRDefault="001F5D6F" w:rsidP="001F5D6F">
      <w:pPr>
        <w:autoSpaceDE w:val="0"/>
        <w:autoSpaceDN w:val="0"/>
        <w:adjustRightInd w:val="0"/>
        <w:spacing w:after="0" w:line="240" w:lineRule="auto"/>
        <w:ind w:firstLine="540"/>
        <w:jc w:val="both"/>
        <w:outlineLvl w:val="1"/>
        <w:rPr>
          <w:rFonts w:ascii="Times New Roman" w:eastAsia="Times New Roman" w:hAnsi="Times New Roman" w:cs="Times New Roman"/>
          <w:color w:val="000000" w:themeColor="text1"/>
          <w:sz w:val="28"/>
          <w:szCs w:val="28"/>
          <w:lang w:eastAsia="ru-RU"/>
        </w:rPr>
      </w:pPr>
      <w:r w:rsidRPr="001F5D6F">
        <w:rPr>
          <w:rFonts w:ascii="Times New Roman" w:eastAsia="Times New Roman" w:hAnsi="Times New Roman" w:cs="Times New Roman"/>
          <w:color w:val="000000" w:themeColor="text1"/>
          <w:sz w:val="28"/>
          <w:szCs w:val="28"/>
          <w:lang w:eastAsia="ru-RU"/>
        </w:rPr>
        <w:t>взаимодействия и получения от клиентов документов и сведений, входящих в компетенцию отдела  № 13 Управления.</w:t>
      </w:r>
    </w:p>
    <w:p w:rsidR="001F5D6F" w:rsidRPr="001F5D6F" w:rsidRDefault="001F5D6F" w:rsidP="001F5D6F">
      <w:pPr>
        <w:autoSpaceDE w:val="0"/>
        <w:autoSpaceDN w:val="0"/>
        <w:adjustRightInd w:val="0"/>
        <w:spacing w:after="0" w:line="240" w:lineRule="auto"/>
        <w:ind w:firstLine="540"/>
        <w:jc w:val="both"/>
        <w:outlineLvl w:val="1"/>
        <w:rPr>
          <w:rFonts w:ascii="Times New Roman" w:eastAsia="Times New Roman" w:hAnsi="Times New Roman" w:cs="Times New Roman"/>
          <w:color w:val="000000" w:themeColor="text1"/>
          <w:sz w:val="28"/>
          <w:szCs w:val="28"/>
          <w:lang w:eastAsia="ru-RU"/>
        </w:rPr>
      </w:pPr>
      <w:r w:rsidRPr="001F5D6F">
        <w:rPr>
          <w:rFonts w:ascii="Times New Roman" w:eastAsia="Times New Roman" w:hAnsi="Times New Roman" w:cs="Times New Roman"/>
          <w:color w:val="000000" w:themeColor="text1"/>
          <w:sz w:val="28"/>
          <w:szCs w:val="28"/>
          <w:lang w:eastAsia="ru-RU"/>
        </w:rPr>
        <w:t xml:space="preserve">13. В соответствии со своей компетенцией </w:t>
      </w:r>
      <w:r>
        <w:rPr>
          <w:rFonts w:ascii="Times New Roman" w:eastAsia="Times New Roman" w:hAnsi="Times New Roman" w:cs="Times New Roman"/>
          <w:color w:val="000000" w:themeColor="text1"/>
          <w:sz w:val="28"/>
          <w:szCs w:val="28"/>
          <w:lang w:eastAsia="ru-RU"/>
        </w:rPr>
        <w:t xml:space="preserve">старший </w:t>
      </w:r>
      <w:r w:rsidRPr="001F5D6F">
        <w:rPr>
          <w:rFonts w:ascii="Times New Roman" w:eastAsia="Times New Roman" w:hAnsi="Times New Roman" w:cs="Times New Roman"/>
          <w:color w:val="000000" w:themeColor="text1"/>
          <w:sz w:val="28"/>
          <w:szCs w:val="28"/>
          <w:lang w:eastAsia="ru-RU"/>
        </w:rPr>
        <w:t>казначей отдела не обязан самостоятельно принимать управленческие решения.</w:t>
      </w:r>
    </w:p>
    <w:p w:rsidR="001F5D6F" w:rsidRPr="001F5D6F" w:rsidRDefault="001F5D6F" w:rsidP="001F5D6F">
      <w:pPr>
        <w:autoSpaceDE w:val="0"/>
        <w:autoSpaceDN w:val="0"/>
        <w:adjustRightInd w:val="0"/>
        <w:spacing w:after="0" w:line="240" w:lineRule="auto"/>
        <w:ind w:firstLine="540"/>
        <w:jc w:val="both"/>
        <w:outlineLvl w:val="1"/>
        <w:rPr>
          <w:rFonts w:ascii="Times New Roman" w:eastAsia="Times New Roman" w:hAnsi="Times New Roman" w:cs="Times New Roman"/>
          <w:color w:val="000000" w:themeColor="text1"/>
          <w:sz w:val="28"/>
          <w:szCs w:val="28"/>
          <w:lang w:eastAsia="ru-RU"/>
        </w:rPr>
      </w:pPr>
      <w:r w:rsidRPr="001F5D6F">
        <w:rPr>
          <w:rFonts w:ascii="Times New Roman" w:eastAsia="Times New Roman" w:hAnsi="Times New Roman" w:cs="Times New Roman"/>
          <w:color w:val="000000" w:themeColor="text1"/>
          <w:sz w:val="28"/>
          <w:szCs w:val="28"/>
          <w:lang w:eastAsia="ru-RU"/>
        </w:rPr>
        <w:t xml:space="preserve">13.1. В соответствии со своей компетенцией </w:t>
      </w:r>
      <w:r>
        <w:rPr>
          <w:rFonts w:ascii="Times New Roman" w:eastAsia="Times New Roman" w:hAnsi="Times New Roman" w:cs="Times New Roman"/>
          <w:color w:val="000000" w:themeColor="text1"/>
          <w:sz w:val="28"/>
          <w:szCs w:val="28"/>
          <w:lang w:eastAsia="ru-RU"/>
        </w:rPr>
        <w:t xml:space="preserve">старший </w:t>
      </w:r>
      <w:r w:rsidRPr="001F5D6F">
        <w:rPr>
          <w:rFonts w:ascii="Times New Roman" w:eastAsia="Times New Roman" w:hAnsi="Times New Roman" w:cs="Times New Roman"/>
          <w:color w:val="000000" w:themeColor="text1"/>
          <w:sz w:val="28"/>
          <w:szCs w:val="28"/>
          <w:lang w:eastAsia="ru-RU"/>
        </w:rPr>
        <w:t>казначей отдела обязан самостоятельно принимать решения по вопросам:</w:t>
      </w:r>
    </w:p>
    <w:p w:rsidR="00D163E9" w:rsidRPr="00C7565F" w:rsidRDefault="001F5D6F" w:rsidP="001F5D6F">
      <w:pPr>
        <w:autoSpaceDE w:val="0"/>
        <w:autoSpaceDN w:val="0"/>
        <w:adjustRightInd w:val="0"/>
        <w:spacing w:after="0" w:line="240" w:lineRule="auto"/>
        <w:ind w:firstLine="540"/>
        <w:jc w:val="both"/>
        <w:outlineLvl w:val="1"/>
        <w:rPr>
          <w:rFonts w:ascii="Times New Roman" w:hAnsi="Times New Roman" w:cs="Times New Roman"/>
          <w:color w:val="000000" w:themeColor="text1"/>
          <w:sz w:val="28"/>
          <w:szCs w:val="28"/>
        </w:rPr>
      </w:pPr>
      <w:r w:rsidRPr="001F5D6F">
        <w:rPr>
          <w:rFonts w:ascii="Times New Roman" w:eastAsia="Times New Roman" w:hAnsi="Times New Roman" w:cs="Times New Roman"/>
          <w:color w:val="000000" w:themeColor="text1"/>
          <w:sz w:val="28"/>
          <w:szCs w:val="28"/>
          <w:lang w:eastAsia="ru-RU"/>
        </w:rPr>
        <w:t>возврата без исполнения расчетно-денежных и других документов, поступающих в отдел  № 13 Управления  в рамках его функциональной деятельности, при выявлении нарушения действующих нормативных и законодательных актов Российской Федерации.</w:t>
      </w:r>
    </w:p>
    <w:p w:rsidR="001F5D6F" w:rsidRDefault="001F5D6F">
      <w:pPr>
        <w:pStyle w:val="ConsPlusNormal"/>
        <w:jc w:val="center"/>
        <w:outlineLvl w:val="1"/>
        <w:rPr>
          <w:rFonts w:ascii="Times New Roman" w:hAnsi="Times New Roman" w:cs="Times New Roman"/>
          <w:color w:val="000000" w:themeColor="text1"/>
          <w:sz w:val="28"/>
          <w:szCs w:val="28"/>
        </w:rPr>
      </w:pPr>
    </w:p>
    <w:p w:rsidR="00224E0B" w:rsidRPr="00C7565F" w:rsidRDefault="00224E0B">
      <w:pPr>
        <w:pStyle w:val="ConsPlusNormal"/>
        <w:jc w:val="center"/>
        <w:outlineLvl w:val="1"/>
        <w:rPr>
          <w:rFonts w:ascii="Times New Roman" w:hAnsi="Times New Roman" w:cs="Times New Roman"/>
          <w:color w:val="000000" w:themeColor="text1"/>
          <w:sz w:val="28"/>
          <w:szCs w:val="28"/>
        </w:rPr>
      </w:pPr>
      <w:r w:rsidRPr="00C7565F">
        <w:rPr>
          <w:rFonts w:ascii="Times New Roman" w:hAnsi="Times New Roman" w:cs="Times New Roman"/>
          <w:color w:val="000000" w:themeColor="text1"/>
          <w:sz w:val="28"/>
          <w:szCs w:val="28"/>
        </w:rPr>
        <w:t xml:space="preserve">V. Перечень вопросов, по которым </w:t>
      </w:r>
      <w:r w:rsidR="00275BF7" w:rsidRPr="00C7565F">
        <w:rPr>
          <w:rFonts w:ascii="Times New Roman" w:hAnsi="Times New Roman" w:cs="Times New Roman"/>
          <w:color w:val="000000" w:themeColor="text1"/>
          <w:sz w:val="28"/>
          <w:szCs w:val="28"/>
        </w:rPr>
        <w:t>старший</w:t>
      </w:r>
      <w:r w:rsidR="00275BF7" w:rsidRPr="00C7565F">
        <w:rPr>
          <w:rFonts w:ascii="Times New Roman" w:hAnsi="Times New Roman" w:cs="Times New Roman"/>
          <w:color w:val="000000" w:themeColor="text1"/>
          <w:sz w:val="28"/>
          <w:szCs w:val="28"/>
        </w:rPr>
        <w:tab/>
        <w:t xml:space="preserve"> казначей</w:t>
      </w:r>
      <w:r w:rsidR="00D84312" w:rsidRPr="00C7565F">
        <w:rPr>
          <w:rFonts w:ascii="Times New Roman" w:hAnsi="Times New Roman" w:cs="Times New Roman"/>
          <w:color w:val="000000" w:themeColor="text1"/>
          <w:sz w:val="28"/>
          <w:szCs w:val="28"/>
        </w:rPr>
        <w:t xml:space="preserve"> отдела</w:t>
      </w:r>
    </w:p>
    <w:p w:rsidR="00224E0B" w:rsidRPr="00C7565F" w:rsidRDefault="00224E0B">
      <w:pPr>
        <w:pStyle w:val="ConsPlusNormal"/>
        <w:jc w:val="center"/>
        <w:rPr>
          <w:rFonts w:ascii="Times New Roman" w:hAnsi="Times New Roman" w:cs="Times New Roman"/>
          <w:color w:val="000000" w:themeColor="text1"/>
          <w:sz w:val="28"/>
          <w:szCs w:val="28"/>
        </w:rPr>
      </w:pPr>
      <w:r w:rsidRPr="00C7565F">
        <w:rPr>
          <w:rFonts w:ascii="Times New Roman" w:hAnsi="Times New Roman" w:cs="Times New Roman"/>
          <w:color w:val="000000" w:themeColor="text1"/>
          <w:sz w:val="28"/>
          <w:szCs w:val="28"/>
        </w:rPr>
        <w:t>вправе или обязан участвовать при подготовке проектов</w:t>
      </w:r>
    </w:p>
    <w:p w:rsidR="00224E0B" w:rsidRPr="00C7565F" w:rsidRDefault="00224E0B">
      <w:pPr>
        <w:pStyle w:val="ConsPlusNormal"/>
        <w:jc w:val="center"/>
        <w:rPr>
          <w:rFonts w:ascii="Times New Roman" w:hAnsi="Times New Roman" w:cs="Times New Roman"/>
          <w:color w:val="000000" w:themeColor="text1"/>
          <w:sz w:val="28"/>
          <w:szCs w:val="28"/>
        </w:rPr>
      </w:pPr>
      <w:r w:rsidRPr="00C7565F">
        <w:rPr>
          <w:rFonts w:ascii="Times New Roman" w:hAnsi="Times New Roman" w:cs="Times New Roman"/>
          <w:color w:val="000000" w:themeColor="text1"/>
          <w:sz w:val="28"/>
          <w:szCs w:val="28"/>
        </w:rPr>
        <w:t>нормативных правовых актов и (или) проектов</w:t>
      </w:r>
    </w:p>
    <w:p w:rsidR="00224E0B" w:rsidRPr="00C7565F" w:rsidRDefault="00224E0B">
      <w:pPr>
        <w:pStyle w:val="ConsPlusNormal"/>
        <w:jc w:val="center"/>
        <w:rPr>
          <w:rFonts w:ascii="Times New Roman" w:hAnsi="Times New Roman" w:cs="Times New Roman"/>
          <w:color w:val="000000" w:themeColor="text1"/>
          <w:sz w:val="28"/>
          <w:szCs w:val="28"/>
        </w:rPr>
      </w:pPr>
      <w:r w:rsidRPr="00C7565F">
        <w:rPr>
          <w:rFonts w:ascii="Times New Roman" w:hAnsi="Times New Roman" w:cs="Times New Roman"/>
          <w:color w:val="000000" w:themeColor="text1"/>
          <w:sz w:val="28"/>
          <w:szCs w:val="28"/>
        </w:rPr>
        <w:t>управленческих и иных решений</w:t>
      </w:r>
    </w:p>
    <w:p w:rsidR="00224E0B" w:rsidRPr="00C7565F" w:rsidRDefault="00224E0B" w:rsidP="008A6E7A">
      <w:pPr>
        <w:pStyle w:val="ConsPlusNormal"/>
        <w:ind w:firstLine="709"/>
        <w:jc w:val="both"/>
        <w:rPr>
          <w:rFonts w:ascii="Times New Roman" w:hAnsi="Times New Roman" w:cs="Times New Roman"/>
          <w:color w:val="000000" w:themeColor="text1"/>
          <w:sz w:val="28"/>
          <w:szCs w:val="28"/>
        </w:rPr>
      </w:pPr>
    </w:p>
    <w:p w:rsidR="00E512DE" w:rsidRPr="00C7565F" w:rsidRDefault="001B6E19" w:rsidP="00E512DE">
      <w:pPr>
        <w:autoSpaceDE w:val="0"/>
        <w:autoSpaceDN w:val="0"/>
        <w:adjustRightInd w:val="0"/>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1</w:t>
      </w:r>
      <w:r w:rsidR="009F77F2" w:rsidRPr="00C7565F">
        <w:rPr>
          <w:rFonts w:ascii="Times New Roman" w:eastAsia="Times New Roman" w:hAnsi="Times New Roman" w:cs="Times New Roman"/>
          <w:color w:val="000000" w:themeColor="text1"/>
          <w:sz w:val="28"/>
          <w:szCs w:val="28"/>
          <w:lang w:eastAsia="ru-RU"/>
        </w:rPr>
        <w:t>4</w:t>
      </w:r>
      <w:r w:rsidR="00E512DE" w:rsidRPr="00C7565F">
        <w:rPr>
          <w:rFonts w:ascii="Times New Roman" w:eastAsia="Times New Roman" w:hAnsi="Times New Roman" w:cs="Times New Roman"/>
          <w:color w:val="000000" w:themeColor="text1"/>
          <w:sz w:val="28"/>
          <w:szCs w:val="28"/>
          <w:lang w:eastAsia="ru-RU"/>
        </w:rPr>
        <w:t xml:space="preserve">. </w:t>
      </w:r>
      <w:r w:rsidR="00275BF7" w:rsidRPr="00C7565F">
        <w:rPr>
          <w:rFonts w:ascii="Times New Roman" w:eastAsia="Times New Roman" w:hAnsi="Times New Roman" w:cs="Times New Roman"/>
          <w:color w:val="000000" w:themeColor="text1"/>
          <w:sz w:val="28"/>
          <w:szCs w:val="28"/>
          <w:lang w:eastAsia="ru-RU"/>
        </w:rPr>
        <w:t>Старший казначей</w:t>
      </w:r>
      <w:r w:rsidR="00E512DE" w:rsidRPr="00C7565F">
        <w:rPr>
          <w:rFonts w:ascii="Times New Roman" w:eastAsia="Times New Roman" w:hAnsi="Times New Roman" w:cs="Times New Roman"/>
          <w:color w:val="000000" w:themeColor="text1"/>
          <w:sz w:val="28"/>
          <w:szCs w:val="28"/>
          <w:lang w:eastAsia="ru-RU"/>
        </w:rPr>
        <w:t xml:space="preserve"> отдела в соответствии со своей компетенцией вправе участвовать в подготовке (обсуждении) документов отдела.</w:t>
      </w:r>
    </w:p>
    <w:p w:rsidR="00E512DE" w:rsidRPr="00C7565F" w:rsidRDefault="001B6E19" w:rsidP="00E512DE">
      <w:pPr>
        <w:autoSpaceDE w:val="0"/>
        <w:autoSpaceDN w:val="0"/>
        <w:adjustRightInd w:val="0"/>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1</w:t>
      </w:r>
      <w:r w:rsidR="009F77F2" w:rsidRPr="00C7565F">
        <w:rPr>
          <w:rFonts w:ascii="Times New Roman" w:eastAsia="Times New Roman" w:hAnsi="Times New Roman" w:cs="Times New Roman"/>
          <w:color w:val="000000" w:themeColor="text1"/>
          <w:sz w:val="28"/>
          <w:szCs w:val="28"/>
          <w:lang w:eastAsia="ru-RU"/>
        </w:rPr>
        <w:t>5</w:t>
      </w:r>
      <w:r w:rsidR="00E512DE" w:rsidRPr="00C7565F">
        <w:rPr>
          <w:rFonts w:ascii="Times New Roman" w:eastAsia="Times New Roman" w:hAnsi="Times New Roman" w:cs="Times New Roman"/>
          <w:color w:val="000000" w:themeColor="text1"/>
          <w:sz w:val="28"/>
          <w:szCs w:val="28"/>
          <w:lang w:eastAsia="ru-RU"/>
        </w:rPr>
        <w:t xml:space="preserve">. </w:t>
      </w:r>
      <w:r w:rsidR="00275BF7" w:rsidRPr="00C7565F">
        <w:rPr>
          <w:rFonts w:ascii="Times New Roman" w:eastAsia="Times New Roman" w:hAnsi="Times New Roman" w:cs="Times New Roman"/>
          <w:color w:val="000000" w:themeColor="text1"/>
          <w:sz w:val="28"/>
          <w:szCs w:val="28"/>
          <w:lang w:eastAsia="ru-RU"/>
        </w:rPr>
        <w:t>Старший</w:t>
      </w:r>
      <w:r w:rsidR="00275BF7" w:rsidRPr="00C7565F">
        <w:rPr>
          <w:rFonts w:ascii="Times New Roman" w:eastAsia="Times New Roman" w:hAnsi="Times New Roman" w:cs="Times New Roman"/>
          <w:color w:val="000000" w:themeColor="text1"/>
          <w:sz w:val="28"/>
          <w:szCs w:val="28"/>
          <w:lang w:eastAsia="ru-RU"/>
        </w:rPr>
        <w:tab/>
        <w:t xml:space="preserve"> казначей</w:t>
      </w:r>
      <w:r w:rsidR="00E512DE" w:rsidRPr="00C7565F">
        <w:rPr>
          <w:rFonts w:ascii="Times New Roman" w:eastAsia="Times New Roman" w:hAnsi="Times New Roman" w:cs="Times New Roman"/>
          <w:color w:val="000000" w:themeColor="text1"/>
          <w:sz w:val="28"/>
          <w:szCs w:val="28"/>
          <w:lang w:eastAsia="ru-RU"/>
        </w:rPr>
        <w:t xml:space="preserve"> отдела в соответствии со своей компетенцией обязан участвовать в подготовке (обсуждении) проектов актов по поручению непосредственного руководителя и руководства Управления.</w:t>
      </w:r>
    </w:p>
    <w:p w:rsidR="00224E0B" w:rsidRPr="00C7565F" w:rsidRDefault="00224E0B">
      <w:pPr>
        <w:pStyle w:val="ConsPlusNormal"/>
        <w:ind w:firstLine="540"/>
        <w:jc w:val="both"/>
        <w:rPr>
          <w:rFonts w:ascii="Times New Roman" w:hAnsi="Times New Roman" w:cs="Times New Roman"/>
          <w:color w:val="000000" w:themeColor="text1"/>
          <w:sz w:val="28"/>
          <w:szCs w:val="28"/>
        </w:rPr>
      </w:pPr>
    </w:p>
    <w:p w:rsidR="00224E0B" w:rsidRPr="00C7565F" w:rsidRDefault="00224E0B">
      <w:pPr>
        <w:pStyle w:val="ConsPlusNormal"/>
        <w:jc w:val="center"/>
        <w:outlineLvl w:val="1"/>
        <w:rPr>
          <w:rFonts w:ascii="Times New Roman" w:hAnsi="Times New Roman" w:cs="Times New Roman"/>
          <w:color w:val="000000" w:themeColor="text1"/>
          <w:sz w:val="28"/>
          <w:szCs w:val="28"/>
        </w:rPr>
      </w:pPr>
      <w:r w:rsidRPr="00C7565F">
        <w:rPr>
          <w:rFonts w:ascii="Times New Roman" w:hAnsi="Times New Roman" w:cs="Times New Roman"/>
          <w:color w:val="000000" w:themeColor="text1"/>
          <w:sz w:val="28"/>
          <w:szCs w:val="28"/>
        </w:rPr>
        <w:t>VI. Сроки и процедуры подготовки, рассмотрения</w:t>
      </w:r>
    </w:p>
    <w:p w:rsidR="00224E0B" w:rsidRPr="00C7565F" w:rsidRDefault="00224E0B">
      <w:pPr>
        <w:pStyle w:val="ConsPlusNormal"/>
        <w:jc w:val="center"/>
        <w:rPr>
          <w:rFonts w:ascii="Times New Roman" w:hAnsi="Times New Roman" w:cs="Times New Roman"/>
          <w:color w:val="000000" w:themeColor="text1"/>
          <w:sz w:val="28"/>
          <w:szCs w:val="28"/>
        </w:rPr>
      </w:pPr>
      <w:r w:rsidRPr="00C7565F">
        <w:rPr>
          <w:rFonts w:ascii="Times New Roman" w:hAnsi="Times New Roman" w:cs="Times New Roman"/>
          <w:color w:val="000000" w:themeColor="text1"/>
          <w:sz w:val="28"/>
          <w:szCs w:val="28"/>
        </w:rPr>
        <w:t>проектов управленческих и иных решений, порядок</w:t>
      </w:r>
    </w:p>
    <w:p w:rsidR="00224E0B" w:rsidRPr="00C7565F" w:rsidRDefault="00224E0B">
      <w:pPr>
        <w:pStyle w:val="ConsPlusNormal"/>
        <w:jc w:val="center"/>
        <w:rPr>
          <w:rFonts w:ascii="Times New Roman" w:hAnsi="Times New Roman" w:cs="Times New Roman"/>
          <w:color w:val="000000" w:themeColor="text1"/>
          <w:sz w:val="28"/>
          <w:szCs w:val="28"/>
        </w:rPr>
      </w:pPr>
      <w:r w:rsidRPr="00C7565F">
        <w:rPr>
          <w:rFonts w:ascii="Times New Roman" w:hAnsi="Times New Roman" w:cs="Times New Roman"/>
          <w:color w:val="000000" w:themeColor="text1"/>
          <w:sz w:val="28"/>
          <w:szCs w:val="28"/>
        </w:rPr>
        <w:t>согласования и принятия данных решений</w:t>
      </w:r>
    </w:p>
    <w:p w:rsidR="00224E0B" w:rsidRPr="00C7565F" w:rsidRDefault="00224E0B">
      <w:pPr>
        <w:pStyle w:val="ConsPlusNormal"/>
        <w:ind w:firstLine="540"/>
        <w:jc w:val="both"/>
        <w:rPr>
          <w:rFonts w:ascii="Times New Roman" w:hAnsi="Times New Roman" w:cs="Times New Roman"/>
          <w:color w:val="000000" w:themeColor="text1"/>
          <w:sz w:val="28"/>
          <w:szCs w:val="28"/>
        </w:rPr>
      </w:pPr>
    </w:p>
    <w:p w:rsidR="00224E0B" w:rsidRPr="00C7565F" w:rsidRDefault="00224E0B" w:rsidP="008A6E7A">
      <w:pPr>
        <w:pStyle w:val="ConsPlusNormal"/>
        <w:ind w:firstLine="709"/>
        <w:jc w:val="both"/>
        <w:rPr>
          <w:rFonts w:ascii="Times New Roman" w:hAnsi="Times New Roman" w:cs="Times New Roman"/>
          <w:color w:val="000000" w:themeColor="text1"/>
          <w:sz w:val="28"/>
          <w:szCs w:val="28"/>
        </w:rPr>
      </w:pPr>
      <w:r w:rsidRPr="00C7565F">
        <w:rPr>
          <w:rFonts w:ascii="Times New Roman" w:hAnsi="Times New Roman" w:cs="Times New Roman"/>
          <w:color w:val="000000" w:themeColor="text1"/>
          <w:sz w:val="28"/>
          <w:szCs w:val="28"/>
        </w:rPr>
        <w:t>1</w:t>
      </w:r>
      <w:r w:rsidR="009F77F2" w:rsidRPr="00C7565F">
        <w:rPr>
          <w:rFonts w:ascii="Times New Roman" w:hAnsi="Times New Roman" w:cs="Times New Roman"/>
          <w:color w:val="000000" w:themeColor="text1"/>
          <w:sz w:val="28"/>
          <w:szCs w:val="28"/>
        </w:rPr>
        <w:t>6</w:t>
      </w:r>
      <w:r w:rsidRPr="00C7565F">
        <w:rPr>
          <w:rFonts w:ascii="Times New Roman" w:hAnsi="Times New Roman" w:cs="Times New Roman"/>
          <w:color w:val="000000" w:themeColor="text1"/>
          <w:sz w:val="28"/>
          <w:szCs w:val="28"/>
        </w:rPr>
        <w:t xml:space="preserve">. В соответствии со своими должностными обязанностями </w:t>
      </w:r>
      <w:r w:rsidR="00275BF7" w:rsidRPr="00C7565F">
        <w:rPr>
          <w:rFonts w:ascii="Times New Roman" w:hAnsi="Times New Roman" w:cs="Times New Roman"/>
          <w:color w:val="000000" w:themeColor="text1"/>
          <w:sz w:val="28"/>
          <w:szCs w:val="28"/>
        </w:rPr>
        <w:t>старший казначей</w:t>
      </w:r>
      <w:r w:rsidR="00D84312" w:rsidRPr="00C7565F">
        <w:rPr>
          <w:rFonts w:ascii="Times New Roman" w:hAnsi="Times New Roman" w:cs="Times New Roman"/>
          <w:color w:val="000000" w:themeColor="text1"/>
          <w:sz w:val="28"/>
          <w:szCs w:val="28"/>
        </w:rPr>
        <w:t xml:space="preserve"> отдела</w:t>
      </w:r>
      <w:r w:rsidRPr="00C7565F">
        <w:rPr>
          <w:rFonts w:ascii="Times New Roman" w:hAnsi="Times New Roman" w:cs="Times New Roman"/>
          <w:color w:val="000000" w:themeColor="text1"/>
          <w:sz w:val="28"/>
          <w:szCs w:val="28"/>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224E0B" w:rsidRPr="00C7565F" w:rsidRDefault="00224E0B">
      <w:pPr>
        <w:pStyle w:val="ConsPlusNormal"/>
        <w:ind w:firstLine="540"/>
        <w:jc w:val="both"/>
        <w:rPr>
          <w:rFonts w:ascii="Times New Roman" w:hAnsi="Times New Roman" w:cs="Times New Roman"/>
          <w:color w:val="000000" w:themeColor="text1"/>
          <w:sz w:val="28"/>
          <w:szCs w:val="28"/>
        </w:rPr>
      </w:pPr>
    </w:p>
    <w:p w:rsidR="00224E0B" w:rsidRPr="00C7565F" w:rsidRDefault="00224E0B">
      <w:pPr>
        <w:pStyle w:val="ConsPlusNormal"/>
        <w:jc w:val="center"/>
        <w:outlineLvl w:val="1"/>
        <w:rPr>
          <w:rFonts w:ascii="Times New Roman" w:hAnsi="Times New Roman" w:cs="Times New Roman"/>
          <w:color w:val="000000" w:themeColor="text1"/>
          <w:sz w:val="28"/>
          <w:szCs w:val="28"/>
        </w:rPr>
      </w:pPr>
      <w:r w:rsidRPr="00C7565F">
        <w:rPr>
          <w:rFonts w:ascii="Times New Roman" w:hAnsi="Times New Roman" w:cs="Times New Roman"/>
          <w:color w:val="000000" w:themeColor="text1"/>
          <w:sz w:val="28"/>
          <w:szCs w:val="28"/>
        </w:rPr>
        <w:t>VII. Порядок служебного взаимодействия</w:t>
      </w:r>
    </w:p>
    <w:p w:rsidR="00224E0B" w:rsidRPr="00C7565F" w:rsidRDefault="00224E0B">
      <w:pPr>
        <w:pStyle w:val="ConsPlusNormal"/>
        <w:ind w:firstLine="540"/>
        <w:jc w:val="both"/>
        <w:rPr>
          <w:rFonts w:ascii="Times New Roman" w:hAnsi="Times New Roman" w:cs="Times New Roman"/>
          <w:color w:val="000000" w:themeColor="text1"/>
          <w:sz w:val="28"/>
          <w:szCs w:val="28"/>
        </w:rPr>
      </w:pPr>
    </w:p>
    <w:p w:rsidR="00224E0B" w:rsidRPr="00C7565F" w:rsidRDefault="00224E0B" w:rsidP="008A6E7A">
      <w:pPr>
        <w:pStyle w:val="ConsPlusNormal"/>
        <w:ind w:firstLine="709"/>
        <w:jc w:val="both"/>
        <w:rPr>
          <w:rFonts w:ascii="Times New Roman" w:hAnsi="Times New Roman" w:cs="Times New Roman"/>
          <w:color w:val="000000" w:themeColor="text1"/>
          <w:sz w:val="28"/>
          <w:szCs w:val="28"/>
        </w:rPr>
      </w:pPr>
      <w:r w:rsidRPr="00C7565F">
        <w:rPr>
          <w:rFonts w:ascii="Times New Roman" w:hAnsi="Times New Roman" w:cs="Times New Roman"/>
          <w:color w:val="000000" w:themeColor="text1"/>
          <w:sz w:val="28"/>
          <w:szCs w:val="28"/>
        </w:rPr>
        <w:t>1</w:t>
      </w:r>
      <w:r w:rsidR="009F77F2" w:rsidRPr="00C7565F">
        <w:rPr>
          <w:rFonts w:ascii="Times New Roman" w:hAnsi="Times New Roman" w:cs="Times New Roman"/>
          <w:color w:val="000000" w:themeColor="text1"/>
          <w:sz w:val="28"/>
          <w:szCs w:val="28"/>
        </w:rPr>
        <w:t>7</w:t>
      </w:r>
      <w:r w:rsidRPr="00C7565F">
        <w:rPr>
          <w:rFonts w:ascii="Times New Roman" w:hAnsi="Times New Roman" w:cs="Times New Roman"/>
          <w:color w:val="000000" w:themeColor="text1"/>
          <w:sz w:val="28"/>
          <w:szCs w:val="28"/>
        </w:rPr>
        <w:t xml:space="preserve">. Взаимодействие </w:t>
      </w:r>
      <w:r w:rsidR="00275BF7" w:rsidRPr="00C7565F">
        <w:rPr>
          <w:rFonts w:ascii="Times New Roman" w:hAnsi="Times New Roman" w:cs="Times New Roman"/>
          <w:color w:val="000000" w:themeColor="text1"/>
          <w:sz w:val="28"/>
          <w:szCs w:val="28"/>
        </w:rPr>
        <w:t>старшего казначея</w:t>
      </w:r>
      <w:r w:rsidR="0042439D" w:rsidRPr="00C7565F">
        <w:rPr>
          <w:rFonts w:ascii="Times New Roman" w:hAnsi="Times New Roman" w:cs="Times New Roman"/>
          <w:color w:val="000000" w:themeColor="text1"/>
          <w:sz w:val="28"/>
          <w:szCs w:val="28"/>
        </w:rPr>
        <w:t xml:space="preserve"> отдела</w:t>
      </w:r>
      <w:r w:rsidRPr="00C7565F">
        <w:rPr>
          <w:rFonts w:ascii="Times New Roman" w:hAnsi="Times New Roman" w:cs="Times New Roman"/>
          <w:color w:val="000000" w:themeColor="text1"/>
          <w:sz w:val="28"/>
          <w:szCs w:val="28"/>
        </w:rPr>
        <w:t xml:space="preserve">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43" w:history="1">
        <w:r w:rsidRPr="00C7565F">
          <w:rPr>
            <w:rFonts w:ascii="Times New Roman" w:hAnsi="Times New Roman" w:cs="Times New Roman"/>
            <w:color w:val="000000" w:themeColor="text1"/>
            <w:sz w:val="28"/>
            <w:szCs w:val="28"/>
          </w:rPr>
          <w:t>принципов</w:t>
        </w:r>
      </w:hyperlink>
      <w:r w:rsidRPr="00C7565F">
        <w:rPr>
          <w:rFonts w:ascii="Times New Roman" w:hAnsi="Times New Roman" w:cs="Times New Roman"/>
          <w:color w:val="000000" w:themeColor="text1"/>
          <w:sz w:val="28"/>
          <w:szCs w:val="28"/>
        </w:rPr>
        <w:t xml:space="preserve"> служебного поведения государственных служащих, утвержденных Указом Президента Российской Федерации от 12 августа 2002 г. </w:t>
      </w:r>
      <w:r w:rsidR="00CA571F" w:rsidRPr="00C7565F">
        <w:rPr>
          <w:rFonts w:ascii="Times New Roman" w:hAnsi="Times New Roman" w:cs="Times New Roman"/>
          <w:color w:val="000000" w:themeColor="text1"/>
          <w:sz w:val="28"/>
          <w:szCs w:val="28"/>
        </w:rPr>
        <w:t>№</w:t>
      </w:r>
      <w:r w:rsidRPr="00C7565F">
        <w:rPr>
          <w:rFonts w:ascii="Times New Roman" w:hAnsi="Times New Roman" w:cs="Times New Roman"/>
          <w:color w:val="000000" w:themeColor="text1"/>
          <w:sz w:val="28"/>
          <w:szCs w:val="28"/>
        </w:rPr>
        <w:t xml:space="preserve"> 885 "Об утверждении общих принципов служебного поведения государственных служащих" (Собрание законодательства Российской Федерации, 2002, </w:t>
      </w:r>
      <w:r w:rsidR="00CA571F" w:rsidRPr="00C7565F">
        <w:rPr>
          <w:rFonts w:ascii="Times New Roman" w:hAnsi="Times New Roman" w:cs="Times New Roman"/>
          <w:color w:val="000000" w:themeColor="text1"/>
          <w:sz w:val="28"/>
          <w:szCs w:val="28"/>
        </w:rPr>
        <w:t>№</w:t>
      </w:r>
      <w:r w:rsidRPr="00C7565F">
        <w:rPr>
          <w:rFonts w:ascii="Times New Roman" w:hAnsi="Times New Roman" w:cs="Times New Roman"/>
          <w:color w:val="000000" w:themeColor="text1"/>
          <w:sz w:val="28"/>
          <w:szCs w:val="28"/>
        </w:rPr>
        <w:t xml:space="preserve"> 33, ст. 3196; 2009, </w:t>
      </w:r>
      <w:r w:rsidR="00CA571F" w:rsidRPr="00C7565F">
        <w:rPr>
          <w:rFonts w:ascii="Times New Roman" w:hAnsi="Times New Roman" w:cs="Times New Roman"/>
          <w:color w:val="000000" w:themeColor="text1"/>
          <w:sz w:val="28"/>
          <w:szCs w:val="28"/>
        </w:rPr>
        <w:t>№</w:t>
      </w:r>
      <w:r w:rsidRPr="00C7565F">
        <w:rPr>
          <w:rFonts w:ascii="Times New Roman" w:hAnsi="Times New Roman" w:cs="Times New Roman"/>
          <w:color w:val="000000" w:themeColor="text1"/>
          <w:sz w:val="28"/>
          <w:szCs w:val="28"/>
        </w:rPr>
        <w:t xml:space="preserve"> 29, ст. 3658), и требований к служебному поведению гражданского служащего, установленных </w:t>
      </w:r>
      <w:hyperlink r:id="rId44" w:history="1">
        <w:r w:rsidRPr="00C7565F">
          <w:rPr>
            <w:rFonts w:ascii="Times New Roman" w:hAnsi="Times New Roman" w:cs="Times New Roman"/>
            <w:color w:val="000000" w:themeColor="text1"/>
            <w:sz w:val="28"/>
            <w:szCs w:val="28"/>
          </w:rPr>
          <w:t>статьей 18</w:t>
        </w:r>
      </w:hyperlink>
      <w:r w:rsidRPr="00C7565F">
        <w:rPr>
          <w:rFonts w:ascii="Times New Roman" w:hAnsi="Times New Roman" w:cs="Times New Roman"/>
          <w:color w:val="000000" w:themeColor="text1"/>
          <w:sz w:val="28"/>
          <w:szCs w:val="28"/>
        </w:rPr>
        <w:t xml:space="preserve"> Федерального закона от 27 июля 2004 г. </w:t>
      </w:r>
      <w:r w:rsidR="00CA571F" w:rsidRPr="00C7565F">
        <w:rPr>
          <w:rFonts w:ascii="Times New Roman" w:hAnsi="Times New Roman" w:cs="Times New Roman"/>
          <w:color w:val="000000" w:themeColor="text1"/>
          <w:sz w:val="28"/>
          <w:szCs w:val="28"/>
        </w:rPr>
        <w:t>№</w:t>
      </w:r>
      <w:r w:rsidRPr="00C7565F">
        <w:rPr>
          <w:rFonts w:ascii="Times New Roman" w:hAnsi="Times New Roman" w:cs="Times New Roman"/>
          <w:color w:val="000000" w:themeColor="text1"/>
          <w:sz w:val="28"/>
          <w:szCs w:val="28"/>
        </w:rPr>
        <w:t xml:space="preserve"> 79-ФЗ "О государственной гражданской службе Российской Федерации" (Собрание законодательства Российской Федерации, 2004, </w:t>
      </w:r>
      <w:r w:rsidR="00CA571F" w:rsidRPr="00C7565F">
        <w:rPr>
          <w:rFonts w:ascii="Times New Roman" w:hAnsi="Times New Roman" w:cs="Times New Roman"/>
          <w:color w:val="000000" w:themeColor="text1"/>
          <w:sz w:val="28"/>
          <w:szCs w:val="28"/>
        </w:rPr>
        <w:t>№</w:t>
      </w:r>
      <w:r w:rsidRPr="00C7565F">
        <w:rPr>
          <w:rFonts w:ascii="Times New Roman" w:hAnsi="Times New Roman" w:cs="Times New Roman"/>
          <w:color w:val="000000" w:themeColor="text1"/>
          <w:sz w:val="28"/>
          <w:szCs w:val="28"/>
        </w:rPr>
        <w:t xml:space="preserve"> 31, ст. 3215; 2013, </w:t>
      </w:r>
      <w:r w:rsidR="00CA571F" w:rsidRPr="00C7565F">
        <w:rPr>
          <w:rFonts w:ascii="Times New Roman" w:hAnsi="Times New Roman" w:cs="Times New Roman"/>
          <w:color w:val="000000" w:themeColor="text1"/>
          <w:sz w:val="28"/>
          <w:szCs w:val="28"/>
        </w:rPr>
        <w:t>№</w:t>
      </w:r>
      <w:r w:rsidRPr="00C7565F">
        <w:rPr>
          <w:rFonts w:ascii="Times New Roman" w:hAnsi="Times New Roman" w:cs="Times New Roman"/>
          <w:color w:val="000000" w:themeColor="text1"/>
          <w:sz w:val="28"/>
          <w:szCs w:val="28"/>
        </w:rPr>
        <w:t xml:space="preserve"> 43, ст. 5454), а также в соответствии с иными нормативными правовыми актами Российской Федерации и приказами Федерального казначейства.</w:t>
      </w:r>
    </w:p>
    <w:p w:rsidR="00224E0B" w:rsidRPr="00C7565F" w:rsidRDefault="00224E0B">
      <w:pPr>
        <w:pStyle w:val="ConsPlusNormal"/>
        <w:ind w:firstLine="540"/>
        <w:jc w:val="both"/>
        <w:rPr>
          <w:rFonts w:ascii="Times New Roman" w:hAnsi="Times New Roman" w:cs="Times New Roman"/>
          <w:color w:val="000000" w:themeColor="text1"/>
          <w:sz w:val="28"/>
          <w:szCs w:val="28"/>
        </w:rPr>
      </w:pPr>
    </w:p>
    <w:p w:rsidR="00224E0B" w:rsidRPr="00C7565F" w:rsidRDefault="00224E0B">
      <w:pPr>
        <w:pStyle w:val="ConsPlusNormal"/>
        <w:jc w:val="center"/>
        <w:outlineLvl w:val="1"/>
        <w:rPr>
          <w:rFonts w:ascii="Times New Roman" w:hAnsi="Times New Roman" w:cs="Times New Roman"/>
          <w:color w:val="000000" w:themeColor="text1"/>
          <w:sz w:val="28"/>
          <w:szCs w:val="28"/>
        </w:rPr>
      </w:pPr>
      <w:r w:rsidRPr="00C7565F">
        <w:rPr>
          <w:rFonts w:ascii="Times New Roman" w:hAnsi="Times New Roman" w:cs="Times New Roman"/>
          <w:color w:val="000000" w:themeColor="text1"/>
          <w:sz w:val="28"/>
          <w:szCs w:val="28"/>
        </w:rPr>
        <w:t>VIII. Показатели эффективности и результативности</w:t>
      </w:r>
    </w:p>
    <w:p w:rsidR="00224E0B" w:rsidRPr="00C7565F" w:rsidRDefault="00224E0B">
      <w:pPr>
        <w:pStyle w:val="ConsPlusNormal"/>
        <w:jc w:val="center"/>
        <w:rPr>
          <w:rFonts w:ascii="Times New Roman" w:hAnsi="Times New Roman" w:cs="Times New Roman"/>
          <w:color w:val="000000" w:themeColor="text1"/>
          <w:sz w:val="28"/>
          <w:szCs w:val="28"/>
        </w:rPr>
      </w:pPr>
      <w:r w:rsidRPr="00C7565F">
        <w:rPr>
          <w:rFonts w:ascii="Times New Roman" w:hAnsi="Times New Roman" w:cs="Times New Roman"/>
          <w:color w:val="000000" w:themeColor="text1"/>
          <w:sz w:val="28"/>
          <w:szCs w:val="28"/>
        </w:rPr>
        <w:t>профессиональной служебной деятельности</w:t>
      </w:r>
    </w:p>
    <w:p w:rsidR="00224E0B" w:rsidRPr="00C7565F" w:rsidRDefault="00224E0B" w:rsidP="008A6E7A">
      <w:pPr>
        <w:pStyle w:val="ConsPlusNormal"/>
        <w:ind w:firstLine="709"/>
        <w:jc w:val="both"/>
        <w:rPr>
          <w:rFonts w:ascii="Times New Roman" w:hAnsi="Times New Roman" w:cs="Times New Roman"/>
          <w:color w:val="000000" w:themeColor="text1"/>
          <w:sz w:val="28"/>
          <w:szCs w:val="28"/>
        </w:rPr>
      </w:pPr>
    </w:p>
    <w:p w:rsidR="005D1FE1" w:rsidRPr="00C7565F" w:rsidRDefault="005D1FE1" w:rsidP="005D1FE1">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1</w:t>
      </w:r>
      <w:r w:rsidR="009F77F2" w:rsidRPr="00C7565F">
        <w:rPr>
          <w:rFonts w:ascii="Times New Roman" w:eastAsia="Times New Roman" w:hAnsi="Times New Roman" w:cs="Times New Roman"/>
          <w:color w:val="000000" w:themeColor="text1"/>
          <w:sz w:val="28"/>
          <w:szCs w:val="28"/>
          <w:lang w:eastAsia="ru-RU"/>
        </w:rPr>
        <w:t>8</w:t>
      </w:r>
      <w:r w:rsidR="00A320E5" w:rsidRPr="00C7565F">
        <w:rPr>
          <w:rFonts w:ascii="Times New Roman" w:eastAsia="Times New Roman" w:hAnsi="Times New Roman" w:cs="Times New Roman"/>
          <w:color w:val="000000" w:themeColor="text1"/>
          <w:sz w:val="28"/>
          <w:szCs w:val="28"/>
          <w:lang w:eastAsia="ru-RU"/>
        </w:rPr>
        <w:t>.</w:t>
      </w:r>
      <w:r w:rsidRPr="00C7565F">
        <w:rPr>
          <w:rFonts w:ascii="Times New Roman" w:eastAsia="Times New Roman" w:hAnsi="Times New Roman" w:cs="Times New Roman"/>
          <w:color w:val="000000" w:themeColor="text1"/>
          <w:sz w:val="28"/>
          <w:szCs w:val="28"/>
          <w:lang w:eastAsia="ru-RU"/>
        </w:rPr>
        <w:t xml:space="preserve"> Эффективность и результативность профессиональной служебной деятельности старшего казначея отдела определяется и оценивается на основании достижения таких показателей как: </w:t>
      </w:r>
    </w:p>
    <w:p w:rsidR="001F5D6F" w:rsidRPr="001F5D6F" w:rsidRDefault="00434F68" w:rsidP="001F5D6F">
      <w:pPr>
        <w:spacing w:after="0"/>
        <w:jc w:val="both"/>
        <w:rPr>
          <w:rFonts w:ascii="Times New Roman" w:eastAsia="Times New Roman" w:hAnsi="Times New Roman" w:cs="Times New Roman"/>
          <w:color w:val="000000" w:themeColor="text1"/>
          <w:sz w:val="28"/>
          <w:szCs w:val="28"/>
          <w:lang w:eastAsia="ru-RU"/>
        </w:rPr>
      </w:pPr>
      <w:r w:rsidRPr="00C7565F">
        <w:rPr>
          <w:rFonts w:ascii="Times New Roman" w:eastAsia="Times New Roman" w:hAnsi="Times New Roman" w:cs="Times New Roman"/>
          <w:color w:val="000000" w:themeColor="text1"/>
          <w:sz w:val="28"/>
          <w:szCs w:val="28"/>
          <w:lang w:eastAsia="ru-RU"/>
        </w:rPr>
        <w:t xml:space="preserve">          </w:t>
      </w:r>
      <w:r w:rsidR="001F5D6F" w:rsidRPr="001F5D6F">
        <w:rPr>
          <w:rFonts w:ascii="Times New Roman" w:eastAsia="Times New Roman" w:hAnsi="Times New Roman" w:cs="Times New Roman"/>
          <w:color w:val="000000" w:themeColor="text1"/>
          <w:sz w:val="28"/>
          <w:szCs w:val="28"/>
          <w:lang w:eastAsia="ru-RU"/>
        </w:rPr>
        <w:t>18.1.  обеспечение качественного исполнения бюджетов бюджетной системы Российской Федерации;</w:t>
      </w:r>
    </w:p>
    <w:p w:rsidR="001F5D6F" w:rsidRPr="001F5D6F" w:rsidRDefault="001F5D6F" w:rsidP="001F5D6F">
      <w:pPr>
        <w:spacing w:after="0"/>
        <w:ind w:firstLine="708"/>
        <w:jc w:val="both"/>
        <w:rPr>
          <w:rFonts w:ascii="Times New Roman" w:eastAsia="Times New Roman" w:hAnsi="Times New Roman" w:cs="Times New Roman"/>
          <w:color w:val="000000" w:themeColor="text1"/>
          <w:sz w:val="28"/>
          <w:szCs w:val="28"/>
          <w:lang w:eastAsia="ru-RU"/>
        </w:rPr>
      </w:pPr>
      <w:r w:rsidRPr="001F5D6F">
        <w:rPr>
          <w:rFonts w:ascii="Times New Roman" w:eastAsia="Times New Roman" w:hAnsi="Times New Roman" w:cs="Times New Roman"/>
          <w:color w:val="000000" w:themeColor="text1"/>
          <w:sz w:val="28"/>
          <w:szCs w:val="28"/>
          <w:lang w:eastAsia="ru-RU"/>
        </w:rPr>
        <w:t xml:space="preserve">18.2. соблюдение порядка проведения и учета операций со средствами бюджетных (автономных) учреждений и иных </w:t>
      </w:r>
      <w:proofErr w:type="spellStart"/>
      <w:r w:rsidRPr="001F5D6F">
        <w:rPr>
          <w:rFonts w:ascii="Times New Roman" w:eastAsia="Times New Roman" w:hAnsi="Times New Roman" w:cs="Times New Roman"/>
          <w:color w:val="000000" w:themeColor="text1"/>
          <w:sz w:val="28"/>
          <w:szCs w:val="28"/>
          <w:lang w:eastAsia="ru-RU"/>
        </w:rPr>
        <w:t>неучастников</w:t>
      </w:r>
      <w:proofErr w:type="spellEnd"/>
      <w:r w:rsidRPr="001F5D6F">
        <w:rPr>
          <w:rFonts w:ascii="Times New Roman" w:eastAsia="Times New Roman" w:hAnsi="Times New Roman" w:cs="Times New Roman"/>
          <w:color w:val="000000" w:themeColor="text1"/>
          <w:sz w:val="28"/>
          <w:szCs w:val="28"/>
          <w:lang w:eastAsia="ru-RU"/>
        </w:rPr>
        <w:t xml:space="preserve"> бюджетного процесса, </w:t>
      </w:r>
      <w:r w:rsidRPr="001F5D6F">
        <w:rPr>
          <w:rFonts w:ascii="Times New Roman" w:eastAsia="Times New Roman" w:hAnsi="Times New Roman" w:cs="Times New Roman"/>
          <w:color w:val="000000" w:themeColor="text1"/>
          <w:sz w:val="28"/>
          <w:szCs w:val="28"/>
          <w:lang w:eastAsia="ru-RU"/>
        </w:rPr>
        <w:lastRenderedPageBreak/>
        <w:t xml:space="preserve">средствами, поступающими во временное распоряжение получателя бюджетных средств; </w:t>
      </w:r>
    </w:p>
    <w:p w:rsidR="001F5D6F" w:rsidRPr="001F5D6F" w:rsidRDefault="001F5D6F" w:rsidP="001F5D6F">
      <w:pPr>
        <w:spacing w:after="0"/>
        <w:ind w:firstLine="708"/>
        <w:jc w:val="both"/>
        <w:rPr>
          <w:rFonts w:ascii="Times New Roman" w:eastAsia="Times New Roman" w:hAnsi="Times New Roman" w:cs="Times New Roman"/>
          <w:color w:val="000000" w:themeColor="text1"/>
          <w:sz w:val="28"/>
          <w:szCs w:val="28"/>
          <w:lang w:eastAsia="ru-RU"/>
        </w:rPr>
      </w:pPr>
      <w:r w:rsidRPr="001F5D6F">
        <w:rPr>
          <w:rFonts w:ascii="Times New Roman" w:eastAsia="Times New Roman" w:hAnsi="Times New Roman" w:cs="Times New Roman"/>
          <w:color w:val="000000" w:themeColor="text1"/>
          <w:sz w:val="28"/>
          <w:szCs w:val="28"/>
          <w:lang w:eastAsia="ru-RU"/>
        </w:rPr>
        <w:t>18.3. соблюдение порядка и сроков обеспечения наличными денежными средствами клиентов и осуществления операций с использованием расчетных (дебетовых) карт организаций;</w:t>
      </w:r>
    </w:p>
    <w:p w:rsidR="001F5D6F" w:rsidRPr="001F5D6F" w:rsidRDefault="001F5D6F" w:rsidP="001F5D6F">
      <w:pPr>
        <w:spacing w:after="0"/>
        <w:ind w:firstLine="708"/>
        <w:jc w:val="both"/>
        <w:rPr>
          <w:rFonts w:ascii="Times New Roman" w:eastAsia="Times New Roman" w:hAnsi="Times New Roman" w:cs="Times New Roman"/>
          <w:color w:val="000000" w:themeColor="text1"/>
          <w:sz w:val="28"/>
          <w:szCs w:val="28"/>
          <w:lang w:eastAsia="ru-RU"/>
        </w:rPr>
      </w:pPr>
      <w:r w:rsidRPr="001F5D6F">
        <w:rPr>
          <w:rFonts w:ascii="Times New Roman" w:eastAsia="Times New Roman" w:hAnsi="Times New Roman" w:cs="Times New Roman"/>
          <w:color w:val="000000" w:themeColor="text1"/>
          <w:sz w:val="28"/>
          <w:szCs w:val="28"/>
          <w:lang w:eastAsia="ru-RU"/>
        </w:rPr>
        <w:t>18.4.  соблюдение порядка учета бюджетных и денежных обязательств;</w:t>
      </w:r>
    </w:p>
    <w:p w:rsidR="001F5D6F" w:rsidRPr="001F5D6F" w:rsidRDefault="001F5D6F" w:rsidP="001F5D6F">
      <w:pPr>
        <w:spacing w:after="0"/>
        <w:ind w:firstLine="708"/>
        <w:jc w:val="both"/>
        <w:rPr>
          <w:rFonts w:ascii="Times New Roman" w:eastAsia="Times New Roman" w:hAnsi="Times New Roman" w:cs="Times New Roman"/>
          <w:color w:val="000000" w:themeColor="text1"/>
          <w:sz w:val="28"/>
          <w:szCs w:val="28"/>
          <w:lang w:eastAsia="ru-RU"/>
        </w:rPr>
      </w:pPr>
      <w:r w:rsidRPr="001F5D6F">
        <w:rPr>
          <w:rFonts w:ascii="Times New Roman" w:eastAsia="Times New Roman" w:hAnsi="Times New Roman" w:cs="Times New Roman"/>
          <w:color w:val="000000" w:themeColor="text1"/>
          <w:sz w:val="28"/>
          <w:szCs w:val="28"/>
          <w:lang w:eastAsia="ru-RU"/>
        </w:rPr>
        <w:t>18.5. соблюдение порядка ведения лицевых счетов клиентов;</w:t>
      </w:r>
    </w:p>
    <w:p w:rsidR="001F5D6F" w:rsidRPr="001F5D6F" w:rsidRDefault="001F5D6F" w:rsidP="001F5D6F">
      <w:pPr>
        <w:spacing w:after="0"/>
        <w:ind w:firstLine="708"/>
        <w:jc w:val="both"/>
        <w:rPr>
          <w:rFonts w:ascii="Times New Roman" w:eastAsia="Times New Roman" w:hAnsi="Times New Roman" w:cs="Times New Roman"/>
          <w:color w:val="000000" w:themeColor="text1"/>
          <w:sz w:val="28"/>
          <w:szCs w:val="28"/>
          <w:lang w:eastAsia="ru-RU"/>
        </w:rPr>
      </w:pPr>
      <w:r w:rsidRPr="001F5D6F">
        <w:rPr>
          <w:rFonts w:ascii="Times New Roman" w:eastAsia="Times New Roman" w:hAnsi="Times New Roman" w:cs="Times New Roman"/>
          <w:color w:val="000000" w:themeColor="text1"/>
          <w:sz w:val="28"/>
          <w:szCs w:val="28"/>
          <w:lang w:eastAsia="ru-RU"/>
        </w:rPr>
        <w:t>18.6 своевременное и качественное представление информации финансовым органам об операциях по кассовому обслуживанию исполнения местных бюджетов и своевременное и качественное доведение до клиентов отдела бюджетных данных;</w:t>
      </w:r>
    </w:p>
    <w:p w:rsidR="001F5D6F" w:rsidRPr="001F5D6F" w:rsidRDefault="001F5D6F" w:rsidP="001F5D6F">
      <w:pPr>
        <w:spacing w:after="0"/>
        <w:ind w:firstLine="708"/>
        <w:jc w:val="both"/>
        <w:rPr>
          <w:rFonts w:ascii="Times New Roman" w:eastAsia="Times New Roman" w:hAnsi="Times New Roman" w:cs="Times New Roman"/>
          <w:color w:val="000000" w:themeColor="text1"/>
          <w:sz w:val="28"/>
          <w:szCs w:val="28"/>
          <w:lang w:eastAsia="ru-RU"/>
        </w:rPr>
      </w:pPr>
      <w:r w:rsidRPr="001F5D6F">
        <w:rPr>
          <w:rFonts w:ascii="Times New Roman" w:eastAsia="Times New Roman" w:hAnsi="Times New Roman" w:cs="Times New Roman"/>
          <w:color w:val="000000" w:themeColor="text1"/>
          <w:sz w:val="28"/>
          <w:szCs w:val="28"/>
          <w:lang w:eastAsia="ru-RU"/>
        </w:rPr>
        <w:t xml:space="preserve">18.7.  соблюдение сроков проверки, формирования и включения информации и документов в Реестр соглашений (договоров) о предоставлении субсидий;    </w:t>
      </w:r>
    </w:p>
    <w:p w:rsidR="001F5D6F" w:rsidRPr="001F5D6F" w:rsidRDefault="001F5D6F" w:rsidP="001F5D6F">
      <w:pPr>
        <w:spacing w:after="0"/>
        <w:ind w:firstLine="708"/>
        <w:jc w:val="both"/>
        <w:rPr>
          <w:rFonts w:ascii="Times New Roman" w:eastAsia="Times New Roman" w:hAnsi="Times New Roman" w:cs="Times New Roman"/>
          <w:color w:val="000000" w:themeColor="text1"/>
          <w:sz w:val="28"/>
          <w:szCs w:val="28"/>
          <w:lang w:eastAsia="ru-RU"/>
        </w:rPr>
      </w:pPr>
      <w:r w:rsidRPr="001F5D6F">
        <w:rPr>
          <w:rFonts w:ascii="Times New Roman" w:eastAsia="Times New Roman" w:hAnsi="Times New Roman" w:cs="Times New Roman"/>
          <w:color w:val="000000" w:themeColor="text1"/>
          <w:sz w:val="28"/>
          <w:szCs w:val="28"/>
          <w:lang w:eastAsia="ru-RU"/>
        </w:rPr>
        <w:t>18.8. обеспечение своевременного и качественного осуществления внутреннего контроля в отделе при выполнении функций и осуществлении полномочий с применением метода «самоконтроль»;</w:t>
      </w:r>
    </w:p>
    <w:p w:rsidR="001F5D6F" w:rsidRPr="001F5D6F" w:rsidRDefault="001F5D6F" w:rsidP="001F5D6F">
      <w:pPr>
        <w:spacing w:after="0"/>
        <w:ind w:firstLine="708"/>
        <w:jc w:val="both"/>
        <w:rPr>
          <w:rFonts w:ascii="Times New Roman" w:eastAsia="Times New Roman" w:hAnsi="Times New Roman" w:cs="Times New Roman"/>
          <w:color w:val="000000" w:themeColor="text1"/>
          <w:sz w:val="28"/>
          <w:szCs w:val="28"/>
          <w:lang w:eastAsia="ru-RU"/>
        </w:rPr>
      </w:pPr>
      <w:r w:rsidRPr="001F5D6F">
        <w:rPr>
          <w:rFonts w:ascii="Times New Roman" w:eastAsia="Times New Roman" w:hAnsi="Times New Roman" w:cs="Times New Roman"/>
          <w:color w:val="000000" w:themeColor="text1"/>
          <w:sz w:val="28"/>
          <w:szCs w:val="28"/>
          <w:lang w:eastAsia="ru-RU"/>
        </w:rPr>
        <w:t>18.9.  соблюдение технологических регламентов Федерального казначейства;</w:t>
      </w:r>
    </w:p>
    <w:p w:rsidR="001F5D6F" w:rsidRPr="001F5D6F" w:rsidRDefault="001F5D6F" w:rsidP="001F5D6F">
      <w:pPr>
        <w:spacing w:after="0"/>
        <w:ind w:firstLine="708"/>
        <w:jc w:val="both"/>
        <w:rPr>
          <w:rFonts w:ascii="Times New Roman" w:eastAsia="Times New Roman" w:hAnsi="Times New Roman" w:cs="Times New Roman"/>
          <w:color w:val="000000" w:themeColor="text1"/>
          <w:sz w:val="28"/>
          <w:szCs w:val="28"/>
          <w:lang w:eastAsia="ru-RU"/>
        </w:rPr>
      </w:pPr>
      <w:r w:rsidRPr="001F5D6F">
        <w:rPr>
          <w:rFonts w:ascii="Times New Roman" w:eastAsia="Times New Roman" w:hAnsi="Times New Roman" w:cs="Times New Roman"/>
          <w:color w:val="000000" w:themeColor="text1"/>
          <w:sz w:val="28"/>
          <w:szCs w:val="28"/>
          <w:lang w:eastAsia="ru-RU"/>
        </w:rPr>
        <w:t>18.10. своевременное и качественное выполнение заданий (поручений) руководителя Управления, заместителей руководителя Управления,  начальника отдела;</w:t>
      </w:r>
    </w:p>
    <w:p w:rsidR="001F5D6F" w:rsidRPr="001F5D6F" w:rsidRDefault="001F5D6F" w:rsidP="001F5D6F">
      <w:pPr>
        <w:spacing w:after="0"/>
        <w:ind w:firstLine="708"/>
        <w:jc w:val="both"/>
        <w:rPr>
          <w:rFonts w:ascii="Times New Roman" w:eastAsia="Times New Roman" w:hAnsi="Times New Roman" w:cs="Times New Roman"/>
          <w:color w:val="000000" w:themeColor="text1"/>
          <w:sz w:val="28"/>
          <w:szCs w:val="28"/>
          <w:lang w:eastAsia="ru-RU"/>
        </w:rPr>
      </w:pPr>
      <w:r w:rsidRPr="001F5D6F">
        <w:rPr>
          <w:rFonts w:ascii="Times New Roman" w:eastAsia="Times New Roman" w:hAnsi="Times New Roman" w:cs="Times New Roman"/>
          <w:color w:val="000000" w:themeColor="text1"/>
          <w:sz w:val="28"/>
          <w:szCs w:val="28"/>
          <w:lang w:eastAsia="ru-RU"/>
        </w:rPr>
        <w:t>18.1</w:t>
      </w:r>
      <w:r>
        <w:rPr>
          <w:rFonts w:ascii="Times New Roman" w:eastAsia="Times New Roman" w:hAnsi="Times New Roman" w:cs="Times New Roman"/>
          <w:color w:val="000000" w:themeColor="text1"/>
          <w:sz w:val="28"/>
          <w:szCs w:val="28"/>
          <w:lang w:eastAsia="ru-RU"/>
        </w:rPr>
        <w:t>1</w:t>
      </w:r>
      <w:r w:rsidRPr="001F5D6F">
        <w:rPr>
          <w:rFonts w:ascii="Times New Roman" w:eastAsia="Times New Roman" w:hAnsi="Times New Roman" w:cs="Times New Roman"/>
          <w:color w:val="000000" w:themeColor="text1"/>
          <w:sz w:val="28"/>
          <w:szCs w:val="28"/>
          <w:lang w:eastAsia="ru-RU"/>
        </w:rPr>
        <w:t>.  соблюдение  Служебного распорядка Управления и правил служебного поведения.</w:t>
      </w:r>
    </w:p>
    <w:p w:rsidR="005D1FE1" w:rsidRPr="00C7565F" w:rsidRDefault="005D1FE1" w:rsidP="001F5D6F">
      <w:pPr>
        <w:spacing w:after="0"/>
        <w:rPr>
          <w:rFonts w:ascii="Times New Roman" w:eastAsia="Times New Roman" w:hAnsi="Times New Roman" w:cs="Times New Roman"/>
          <w:snapToGrid w:val="0"/>
          <w:color w:val="000000" w:themeColor="text1"/>
          <w:sz w:val="28"/>
          <w:szCs w:val="28"/>
          <w:lang w:eastAsia="ru-RU"/>
        </w:rPr>
      </w:pPr>
    </w:p>
    <w:p w:rsidR="005D1FE1" w:rsidRPr="00C7565F" w:rsidRDefault="005D1FE1" w:rsidP="005D1FE1">
      <w:pPr>
        <w:spacing w:after="0" w:line="240" w:lineRule="auto"/>
        <w:ind w:firstLine="708"/>
        <w:jc w:val="both"/>
        <w:rPr>
          <w:rFonts w:ascii="Times New Roman" w:eastAsia="Times New Roman" w:hAnsi="Times New Roman" w:cs="Times New Roman"/>
          <w:color w:val="000000" w:themeColor="text1"/>
          <w:sz w:val="28"/>
          <w:szCs w:val="28"/>
          <w:lang w:eastAsia="ru-RU"/>
        </w:rPr>
      </w:pPr>
    </w:p>
    <w:p w:rsidR="00B35109" w:rsidRPr="00C7565F" w:rsidRDefault="00B35109" w:rsidP="008A6E7A">
      <w:pPr>
        <w:pStyle w:val="ConsPlusNormal"/>
        <w:jc w:val="center"/>
        <w:outlineLvl w:val="1"/>
        <w:rPr>
          <w:rFonts w:ascii="Times New Roman" w:hAnsi="Times New Roman" w:cs="Times New Roman"/>
          <w:color w:val="000000" w:themeColor="text1"/>
          <w:sz w:val="28"/>
          <w:szCs w:val="28"/>
        </w:rPr>
      </w:pPr>
    </w:p>
    <w:p w:rsidR="00B35109" w:rsidRDefault="00B35109" w:rsidP="008A6E7A">
      <w:pPr>
        <w:pStyle w:val="ConsPlusNormal"/>
        <w:jc w:val="center"/>
        <w:outlineLvl w:val="1"/>
        <w:rPr>
          <w:rFonts w:ascii="Times New Roman" w:hAnsi="Times New Roman" w:cs="Times New Roman"/>
          <w:color w:val="000000" w:themeColor="text1"/>
          <w:sz w:val="28"/>
          <w:szCs w:val="28"/>
        </w:rPr>
      </w:pPr>
    </w:p>
    <w:p w:rsidR="001F5D6F" w:rsidRDefault="001F5D6F" w:rsidP="008A6E7A">
      <w:pPr>
        <w:pStyle w:val="ConsPlusNormal"/>
        <w:jc w:val="center"/>
        <w:outlineLvl w:val="1"/>
        <w:rPr>
          <w:rFonts w:ascii="Times New Roman" w:hAnsi="Times New Roman" w:cs="Times New Roman"/>
          <w:color w:val="000000" w:themeColor="text1"/>
          <w:sz w:val="28"/>
          <w:szCs w:val="28"/>
        </w:rPr>
      </w:pPr>
    </w:p>
    <w:p w:rsidR="001F5D6F" w:rsidRDefault="001F5D6F" w:rsidP="008A6E7A">
      <w:pPr>
        <w:pStyle w:val="ConsPlusNormal"/>
        <w:jc w:val="center"/>
        <w:outlineLvl w:val="1"/>
        <w:rPr>
          <w:rFonts w:ascii="Times New Roman" w:hAnsi="Times New Roman" w:cs="Times New Roman"/>
          <w:color w:val="000000" w:themeColor="text1"/>
          <w:sz w:val="28"/>
          <w:szCs w:val="28"/>
        </w:rPr>
      </w:pPr>
    </w:p>
    <w:p w:rsidR="001F5D6F" w:rsidRDefault="001F5D6F" w:rsidP="008A6E7A">
      <w:pPr>
        <w:pStyle w:val="ConsPlusNormal"/>
        <w:jc w:val="center"/>
        <w:outlineLvl w:val="1"/>
        <w:rPr>
          <w:rFonts w:ascii="Times New Roman" w:hAnsi="Times New Roman" w:cs="Times New Roman"/>
          <w:color w:val="000000" w:themeColor="text1"/>
          <w:sz w:val="28"/>
          <w:szCs w:val="28"/>
        </w:rPr>
      </w:pPr>
    </w:p>
    <w:p w:rsidR="001F5D6F" w:rsidRDefault="001F5D6F" w:rsidP="008A6E7A">
      <w:pPr>
        <w:pStyle w:val="ConsPlusNormal"/>
        <w:jc w:val="center"/>
        <w:outlineLvl w:val="1"/>
        <w:rPr>
          <w:rFonts w:ascii="Times New Roman" w:hAnsi="Times New Roman" w:cs="Times New Roman"/>
          <w:color w:val="000000" w:themeColor="text1"/>
          <w:sz w:val="28"/>
          <w:szCs w:val="28"/>
        </w:rPr>
      </w:pPr>
    </w:p>
    <w:p w:rsidR="001F5D6F" w:rsidRDefault="001F5D6F" w:rsidP="008A6E7A">
      <w:pPr>
        <w:pStyle w:val="ConsPlusNormal"/>
        <w:jc w:val="center"/>
        <w:outlineLvl w:val="1"/>
        <w:rPr>
          <w:rFonts w:ascii="Times New Roman" w:hAnsi="Times New Roman" w:cs="Times New Roman"/>
          <w:color w:val="000000" w:themeColor="text1"/>
          <w:sz w:val="28"/>
          <w:szCs w:val="28"/>
        </w:rPr>
      </w:pPr>
    </w:p>
    <w:p w:rsidR="001F5D6F" w:rsidRDefault="001F5D6F" w:rsidP="008A6E7A">
      <w:pPr>
        <w:pStyle w:val="ConsPlusNormal"/>
        <w:jc w:val="center"/>
        <w:outlineLvl w:val="1"/>
        <w:rPr>
          <w:rFonts w:ascii="Times New Roman" w:hAnsi="Times New Roman" w:cs="Times New Roman"/>
          <w:color w:val="000000" w:themeColor="text1"/>
          <w:sz w:val="28"/>
          <w:szCs w:val="28"/>
        </w:rPr>
      </w:pPr>
    </w:p>
    <w:p w:rsidR="001F5D6F" w:rsidRDefault="001F5D6F" w:rsidP="008A6E7A">
      <w:pPr>
        <w:pStyle w:val="ConsPlusNormal"/>
        <w:jc w:val="center"/>
        <w:outlineLvl w:val="1"/>
        <w:rPr>
          <w:rFonts w:ascii="Times New Roman" w:hAnsi="Times New Roman" w:cs="Times New Roman"/>
          <w:color w:val="000000" w:themeColor="text1"/>
          <w:sz w:val="28"/>
          <w:szCs w:val="28"/>
        </w:rPr>
      </w:pPr>
    </w:p>
    <w:p w:rsidR="001F5D6F" w:rsidRDefault="001F5D6F" w:rsidP="008A6E7A">
      <w:pPr>
        <w:pStyle w:val="ConsPlusNormal"/>
        <w:jc w:val="center"/>
        <w:outlineLvl w:val="1"/>
        <w:rPr>
          <w:rFonts w:ascii="Times New Roman" w:hAnsi="Times New Roman" w:cs="Times New Roman"/>
          <w:color w:val="000000" w:themeColor="text1"/>
          <w:sz w:val="28"/>
          <w:szCs w:val="28"/>
        </w:rPr>
      </w:pPr>
    </w:p>
    <w:p w:rsidR="001F5D6F" w:rsidRDefault="001F5D6F" w:rsidP="008A6E7A">
      <w:pPr>
        <w:pStyle w:val="ConsPlusNormal"/>
        <w:jc w:val="center"/>
        <w:outlineLvl w:val="1"/>
        <w:rPr>
          <w:rFonts w:ascii="Times New Roman" w:hAnsi="Times New Roman" w:cs="Times New Roman"/>
          <w:color w:val="000000" w:themeColor="text1"/>
          <w:sz w:val="28"/>
          <w:szCs w:val="28"/>
        </w:rPr>
      </w:pPr>
    </w:p>
    <w:p w:rsidR="001F5D6F" w:rsidRDefault="001F5D6F" w:rsidP="008A6E7A">
      <w:pPr>
        <w:pStyle w:val="ConsPlusNormal"/>
        <w:jc w:val="center"/>
        <w:outlineLvl w:val="1"/>
        <w:rPr>
          <w:rFonts w:ascii="Times New Roman" w:hAnsi="Times New Roman" w:cs="Times New Roman"/>
          <w:color w:val="000000" w:themeColor="text1"/>
          <w:sz w:val="28"/>
          <w:szCs w:val="28"/>
        </w:rPr>
      </w:pPr>
    </w:p>
    <w:p w:rsidR="001F5D6F" w:rsidRDefault="001F5D6F" w:rsidP="008A6E7A">
      <w:pPr>
        <w:pStyle w:val="ConsPlusNormal"/>
        <w:jc w:val="center"/>
        <w:outlineLvl w:val="1"/>
        <w:rPr>
          <w:rFonts w:ascii="Times New Roman" w:hAnsi="Times New Roman" w:cs="Times New Roman"/>
          <w:color w:val="000000" w:themeColor="text1"/>
          <w:sz w:val="28"/>
          <w:szCs w:val="28"/>
        </w:rPr>
      </w:pPr>
    </w:p>
    <w:p w:rsidR="001F5D6F" w:rsidRDefault="001F5D6F" w:rsidP="008A6E7A">
      <w:pPr>
        <w:pStyle w:val="ConsPlusNormal"/>
        <w:jc w:val="center"/>
        <w:outlineLvl w:val="1"/>
        <w:rPr>
          <w:rFonts w:ascii="Times New Roman" w:hAnsi="Times New Roman" w:cs="Times New Roman"/>
          <w:color w:val="000000" w:themeColor="text1"/>
          <w:sz w:val="28"/>
          <w:szCs w:val="28"/>
        </w:rPr>
      </w:pPr>
    </w:p>
    <w:p w:rsidR="001F5D6F" w:rsidRDefault="001F5D6F" w:rsidP="008A6E7A">
      <w:pPr>
        <w:pStyle w:val="ConsPlusNormal"/>
        <w:jc w:val="center"/>
        <w:outlineLvl w:val="1"/>
        <w:rPr>
          <w:rFonts w:ascii="Times New Roman" w:hAnsi="Times New Roman" w:cs="Times New Roman"/>
          <w:color w:val="000000" w:themeColor="text1"/>
          <w:sz w:val="28"/>
          <w:szCs w:val="28"/>
        </w:rPr>
      </w:pPr>
    </w:p>
    <w:p w:rsidR="00B9596A" w:rsidRDefault="00B9596A" w:rsidP="008A6E7A">
      <w:pPr>
        <w:pStyle w:val="ConsPlusNormal"/>
        <w:jc w:val="center"/>
        <w:outlineLvl w:val="1"/>
        <w:rPr>
          <w:rFonts w:ascii="Times New Roman" w:hAnsi="Times New Roman" w:cs="Times New Roman"/>
          <w:color w:val="000000" w:themeColor="text1"/>
          <w:sz w:val="28"/>
          <w:szCs w:val="28"/>
        </w:rPr>
      </w:pPr>
    </w:p>
    <w:p w:rsidR="001F5D6F" w:rsidRDefault="001F5D6F" w:rsidP="008A6E7A">
      <w:pPr>
        <w:pStyle w:val="ConsPlusNormal"/>
        <w:jc w:val="center"/>
        <w:outlineLvl w:val="1"/>
        <w:rPr>
          <w:rFonts w:ascii="Times New Roman" w:hAnsi="Times New Roman" w:cs="Times New Roman"/>
          <w:color w:val="000000" w:themeColor="text1"/>
          <w:sz w:val="28"/>
          <w:szCs w:val="28"/>
        </w:rPr>
      </w:pPr>
    </w:p>
    <w:p w:rsidR="00DE1B39" w:rsidRDefault="00DE1B39" w:rsidP="008A6E7A">
      <w:pPr>
        <w:pStyle w:val="ConsPlusNormal"/>
        <w:jc w:val="center"/>
        <w:outlineLvl w:val="1"/>
        <w:rPr>
          <w:rFonts w:ascii="Times New Roman" w:hAnsi="Times New Roman" w:cs="Times New Roman"/>
          <w:color w:val="000000" w:themeColor="text1"/>
          <w:sz w:val="28"/>
          <w:szCs w:val="28"/>
        </w:rPr>
      </w:pPr>
    </w:p>
    <w:p w:rsidR="005D1FE1" w:rsidRPr="00C7565F" w:rsidRDefault="00224E0B" w:rsidP="008A6E7A">
      <w:pPr>
        <w:pStyle w:val="ConsPlusNormal"/>
        <w:jc w:val="center"/>
        <w:outlineLvl w:val="1"/>
        <w:rPr>
          <w:rFonts w:ascii="Times New Roman" w:hAnsi="Times New Roman" w:cs="Times New Roman"/>
          <w:color w:val="000000" w:themeColor="text1"/>
          <w:sz w:val="28"/>
          <w:szCs w:val="28"/>
        </w:rPr>
      </w:pPr>
      <w:bookmarkStart w:id="2" w:name="_GoBack"/>
      <w:bookmarkEnd w:id="2"/>
      <w:r w:rsidRPr="00C7565F">
        <w:rPr>
          <w:rFonts w:ascii="Times New Roman" w:hAnsi="Times New Roman" w:cs="Times New Roman"/>
          <w:color w:val="000000" w:themeColor="text1"/>
          <w:sz w:val="28"/>
          <w:szCs w:val="28"/>
        </w:rPr>
        <w:lastRenderedPageBreak/>
        <w:t xml:space="preserve">Лист </w:t>
      </w:r>
    </w:p>
    <w:p w:rsidR="00224E0B" w:rsidRPr="00C7565F" w:rsidRDefault="00224E0B" w:rsidP="008A6E7A">
      <w:pPr>
        <w:pStyle w:val="ConsPlusNormal"/>
        <w:jc w:val="center"/>
        <w:outlineLvl w:val="1"/>
        <w:rPr>
          <w:rFonts w:ascii="Times New Roman" w:hAnsi="Times New Roman" w:cs="Times New Roman"/>
          <w:color w:val="000000" w:themeColor="text1"/>
          <w:sz w:val="28"/>
          <w:szCs w:val="28"/>
        </w:rPr>
      </w:pPr>
      <w:r w:rsidRPr="00C7565F">
        <w:rPr>
          <w:rFonts w:ascii="Times New Roman" w:hAnsi="Times New Roman" w:cs="Times New Roman"/>
          <w:color w:val="000000" w:themeColor="text1"/>
          <w:sz w:val="28"/>
          <w:szCs w:val="28"/>
        </w:rPr>
        <w:t xml:space="preserve">ознакомления с должностным регламентом </w:t>
      </w:r>
    </w:p>
    <w:p w:rsidR="00275BF7" w:rsidRPr="00C7565F" w:rsidRDefault="00275BF7">
      <w:pPr>
        <w:pStyle w:val="ConsPlusNormal"/>
        <w:jc w:val="center"/>
        <w:rPr>
          <w:rFonts w:ascii="Times New Roman" w:hAnsi="Times New Roman" w:cs="Times New Roman"/>
          <w:color w:val="000000" w:themeColor="text1"/>
          <w:sz w:val="28"/>
          <w:szCs w:val="28"/>
          <w:u w:val="single"/>
        </w:rPr>
      </w:pPr>
      <w:r w:rsidRPr="00C7565F">
        <w:rPr>
          <w:rFonts w:ascii="Times New Roman" w:hAnsi="Times New Roman" w:cs="Times New Roman"/>
          <w:color w:val="000000" w:themeColor="text1"/>
          <w:sz w:val="28"/>
          <w:szCs w:val="28"/>
          <w:u w:val="single"/>
        </w:rPr>
        <w:t xml:space="preserve">старшего казначея отдела № </w:t>
      </w:r>
      <w:r w:rsidR="001F5D6F">
        <w:rPr>
          <w:rFonts w:ascii="Times New Roman" w:hAnsi="Times New Roman" w:cs="Times New Roman"/>
          <w:color w:val="000000" w:themeColor="text1"/>
          <w:sz w:val="28"/>
          <w:szCs w:val="28"/>
          <w:u w:val="single"/>
        </w:rPr>
        <w:t>13</w:t>
      </w:r>
    </w:p>
    <w:p w:rsidR="00224E0B" w:rsidRPr="00C7565F" w:rsidRDefault="00275BF7">
      <w:pPr>
        <w:pStyle w:val="ConsPlusNormal"/>
        <w:jc w:val="center"/>
        <w:rPr>
          <w:rFonts w:ascii="Times New Roman" w:hAnsi="Times New Roman" w:cs="Times New Roman"/>
          <w:color w:val="000000" w:themeColor="text1"/>
          <w:sz w:val="28"/>
          <w:szCs w:val="28"/>
          <w:u w:val="single"/>
        </w:rPr>
      </w:pPr>
      <w:r w:rsidRPr="00C7565F">
        <w:rPr>
          <w:rFonts w:ascii="Times New Roman" w:hAnsi="Times New Roman" w:cs="Times New Roman"/>
          <w:color w:val="000000" w:themeColor="text1"/>
          <w:sz w:val="28"/>
          <w:szCs w:val="28"/>
          <w:u w:val="single"/>
        </w:rPr>
        <w:t>Упр</w:t>
      </w:r>
      <w:r w:rsidR="00FE5E33" w:rsidRPr="00C7565F">
        <w:rPr>
          <w:rFonts w:ascii="Times New Roman" w:hAnsi="Times New Roman" w:cs="Times New Roman"/>
          <w:color w:val="000000" w:themeColor="text1"/>
          <w:sz w:val="28"/>
          <w:szCs w:val="28"/>
          <w:u w:val="single"/>
        </w:rPr>
        <w:t xml:space="preserve">авления Федерального казначейства по </w:t>
      </w:r>
      <w:r w:rsidR="00E32507" w:rsidRPr="00C7565F">
        <w:rPr>
          <w:rFonts w:ascii="Times New Roman" w:hAnsi="Times New Roman" w:cs="Times New Roman"/>
          <w:color w:val="000000" w:themeColor="text1"/>
          <w:sz w:val="28"/>
          <w:szCs w:val="28"/>
          <w:u w:val="single"/>
        </w:rPr>
        <w:t>Астраханской области</w:t>
      </w:r>
    </w:p>
    <w:p w:rsidR="00224E0B" w:rsidRPr="00C7565F" w:rsidRDefault="00224E0B">
      <w:pPr>
        <w:pStyle w:val="ConsPlusNormal"/>
        <w:jc w:val="center"/>
        <w:rPr>
          <w:rFonts w:ascii="Times New Roman" w:hAnsi="Times New Roman" w:cs="Times New Roman"/>
          <w:color w:val="000000" w:themeColor="text1"/>
          <w:sz w:val="28"/>
          <w:szCs w:val="28"/>
        </w:rPr>
      </w:pPr>
      <w:proofErr w:type="gramStart"/>
      <w:r w:rsidRPr="00C7565F">
        <w:rPr>
          <w:rFonts w:ascii="Times New Roman" w:hAnsi="Times New Roman" w:cs="Times New Roman"/>
          <w:color w:val="000000" w:themeColor="text1"/>
          <w:sz w:val="28"/>
          <w:szCs w:val="28"/>
        </w:rPr>
        <w:t>(наименование должности, наименование структурного</w:t>
      </w:r>
      <w:proofErr w:type="gramEnd"/>
    </w:p>
    <w:p w:rsidR="00224E0B" w:rsidRPr="00C7565F" w:rsidRDefault="00224E0B">
      <w:pPr>
        <w:pStyle w:val="ConsPlusNormal"/>
        <w:jc w:val="center"/>
        <w:rPr>
          <w:rFonts w:ascii="Times New Roman" w:hAnsi="Times New Roman" w:cs="Times New Roman"/>
          <w:color w:val="000000" w:themeColor="text1"/>
          <w:sz w:val="28"/>
          <w:szCs w:val="28"/>
        </w:rPr>
      </w:pPr>
      <w:r w:rsidRPr="00C7565F">
        <w:rPr>
          <w:rFonts w:ascii="Times New Roman" w:hAnsi="Times New Roman" w:cs="Times New Roman"/>
          <w:color w:val="000000" w:themeColor="text1"/>
          <w:sz w:val="28"/>
          <w:szCs w:val="28"/>
        </w:rPr>
        <w:t>подразделения центрального аппарата Федерального</w:t>
      </w:r>
    </w:p>
    <w:p w:rsidR="00224E0B" w:rsidRPr="00C7565F" w:rsidRDefault="00224E0B">
      <w:pPr>
        <w:pStyle w:val="ConsPlusNormal"/>
        <w:jc w:val="center"/>
        <w:rPr>
          <w:rFonts w:ascii="Times New Roman" w:hAnsi="Times New Roman" w:cs="Times New Roman"/>
          <w:color w:val="000000" w:themeColor="text1"/>
          <w:sz w:val="28"/>
          <w:szCs w:val="28"/>
        </w:rPr>
      </w:pPr>
      <w:proofErr w:type="gramStart"/>
      <w:r w:rsidRPr="00C7565F">
        <w:rPr>
          <w:rFonts w:ascii="Times New Roman" w:hAnsi="Times New Roman" w:cs="Times New Roman"/>
          <w:color w:val="000000" w:themeColor="text1"/>
          <w:sz w:val="28"/>
          <w:szCs w:val="28"/>
        </w:rPr>
        <w:t>казначейства (территориального органа</w:t>
      </w:r>
      <w:proofErr w:type="gramEnd"/>
    </w:p>
    <w:p w:rsidR="00224E0B" w:rsidRPr="00C7565F" w:rsidRDefault="00224E0B">
      <w:pPr>
        <w:pStyle w:val="ConsPlusNormal"/>
        <w:jc w:val="center"/>
        <w:rPr>
          <w:rFonts w:ascii="Times New Roman" w:hAnsi="Times New Roman" w:cs="Times New Roman"/>
          <w:color w:val="000000" w:themeColor="text1"/>
          <w:sz w:val="28"/>
          <w:szCs w:val="28"/>
        </w:rPr>
      </w:pPr>
      <w:proofErr w:type="gramStart"/>
      <w:r w:rsidRPr="00C7565F">
        <w:rPr>
          <w:rFonts w:ascii="Times New Roman" w:hAnsi="Times New Roman" w:cs="Times New Roman"/>
          <w:color w:val="000000" w:themeColor="text1"/>
          <w:sz w:val="28"/>
          <w:szCs w:val="28"/>
        </w:rPr>
        <w:t>Федерального казначейства)</w:t>
      </w:r>
      <w:proofErr w:type="gramEnd"/>
    </w:p>
    <w:p w:rsidR="00224E0B" w:rsidRPr="00C7565F" w:rsidRDefault="00224E0B">
      <w:pPr>
        <w:pStyle w:val="ConsPlusNormal"/>
        <w:ind w:firstLine="540"/>
        <w:jc w:val="both"/>
        <w:rPr>
          <w:rFonts w:ascii="Times New Roman" w:hAnsi="Times New Roman" w:cs="Times New Roman"/>
          <w:color w:val="000000" w:themeColor="text1"/>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44"/>
        <w:gridCol w:w="3515"/>
        <w:gridCol w:w="1701"/>
        <w:gridCol w:w="1701"/>
      </w:tblGrid>
      <w:tr w:rsidR="00C7565F" w:rsidRPr="00C7565F" w:rsidTr="008A6E7A">
        <w:trPr>
          <w:jc w:val="center"/>
        </w:trPr>
        <w:tc>
          <w:tcPr>
            <w:tcW w:w="510" w:type="dxa"/>
          </w:tcPr>
          <w:p w:rsidR="00224E0B" w:rsidRPr="00C7565F" w:rsidRDefault="00224E0B">
            <w:pPr>
              <w:pStyle w:val="ConsPlusNormal"/>
              <w:jc w:val="center"/>
              <w:rPr>
                <w:rFonts w:ascii="Times New Roman" w:hAnsi="Times New Roman" w:cs="Times New Roman"/>
                <w:color w:val="000000" w:themeColor="text1"/>
                <w:sz w:val="28"/>
                <w:szCs w:val="28"/>
              </w:rPr>
            </w:pPr>
            <w:r w:rsidRPr="00C7565F">
              <w:rPr>
                <w:rFonts w:ascii="Times New Roman" w:hAnsi="Times New Roman" w:cs="Times New Roman"/>
                <w:color w:val="000000" w:themeColor="text1"/>
                <w:sz w:val="28"/>
                <w:szCs w:val="28"/>
              </w:rPr>
              <w:t xml:space="preserve">N </w:t>
            </w:r>
            <w:proofErr w:type="gramStart"/>
            <w:r w:rsidRPr="00C7565F">
              <w:rPr>
                <w:rFonts w:ascii="Times New Roman" w:hAnsi="Times New Roman" w:cs="Times New Roman"/>
                <w:color w:val="000000" w:themeColor="text1"/>
                <w:sz w:val="28"/>
                <w:szCs w:val="28"/>
              </w:rPr>
              <w:t>п</w:t>
            </w:r>
            <w:proofErr w:type="gramEnd"/>
            <w:r w:rsidRPr="00C7565F">
              <w:rPr>
                <w:rFonts w:ascii="Times New Roman" w:hAnsi="Times New Roman" w:cs="Times New Roman"/>
                <w:color w:val="000000" w:themeColor="text1"/>
                <w:sz w:val="28"/>
                <w:szCs w:val="28"/>
              </w:rPr>
              <w:t>/п</w:t>
            </w:r>
          </w:p>
        </w:tc>
        <w:tc>
          <w:tcPr>
            <w:tcW w:w="1644" w:type="dxa"/>
          </w:tcPr>
          <w:p w:rsidR="00224E0B" w:rsidRPr="00C7565F" w:rsidRDefault="00224E0B">
            <w:pPr>
              <w:pStyle w:val="ConsPlusNormal"/>
              <w:jc w:val="center"/>
              <w:rPr>
                <w:rFonts w:ascii="Times New Roman" w:hAnsi="Times New Roman" w:cs="Times New Roman"/>
                <w:color w:val="000000" w:themeColor="text1"/>
                <w:sz w:val="28"/>
                <w:szCs w:val="28"/>
              </w:rPr>
            </w:pPr>
            <w:r w:rsidRPr="00C7565F">
              <w:rPr>
                <w:rFonts w:ascii="Times New Roman" w:hAnsi="Times New Roman" w:cs="Times New Roman"/>
                <w:color w:val="000000" w:themeColor="text1"/>
                <w:sz w:val="28"/>
                <w:szCs w:val="28"/>
              </w:rPr>
              <w:t>Фамилия, имя, отчество (при наличии)</w:t>
            </w:r>
          </w:p>
        </w:tc>
        <w:tc>
          <w:tcPr>
            <w:tcW w:w="3515" w:type="dxa"/>
          </w:tcPr>
          <w:p w:rsidR="00224E0B" w:rsidRPr="00C7565F" w:rsidRDefault="00224E0B">
            <w:pPr>
              <w:pStyle w:val="ConsPlusNormal"/>
              <w:jc w:val="center"/>
              <w:rPr>
                <w:rFonts w:ascii="Times New Roman" w:hAnsi="Times New Roman" w:cs="Times New Roman"/>
                <w:color w:val="000000" w:themeColor="text1"/>
                <w:sz w:val="28"/>
                <w:szCs w:val="28"/>
              </w:rPr>
            </w:pPr>
            <w:r w:rsidRPr="00C7565F">
              <w:rPr>
                <w:rFonts w:ascii="Times New Roman" w:hAnsi="Times New Roman" w:cs="Times New Roman"/>
                <w:color w:val="000000" w:themeColor="text1"/>
                <w:sz w:val="28"/>
                <w:szCs w:val="28"/>
              </w:rPr>
              <w:t>Дата и подпись в ознакомлении с должностным регламентом и в получении его копии</w:t>
            </w:r>
          </w:p>
        </w:tc>
        <w:tc>
          <w:tcPr>
            <w:tcW w:w="1701" w:type="dxa"/>
          </w:tcPr>
          <w:p w:rsidR="00224E0B" w:rsidRPr="00C7565F" w:rsidRDefault="00224E0B">
            <w:pPr>
              <w:pStyle w:val="ConsPlusNormal"/>
              <w:jc w:val="center"/>
              <w:rPr>
                <w:rFonts w:ascii="Times New Roman" w:hAnsi="Times New Roman" w:cs="Times New Roman"/>
                <w:color w:val="000000" w:themeColor="text1"/>
                <w:sz w:val="28"/>
                <w:szCs w:val="28"/>
              </w:rPr>
            </w:pPr>
            <w:r w:rsidRPr="00C7565F">
              <w:rPr>
                <w:rFonts w:ascii="Times New Roman" w:hAnsi="Times New Roman" w:cs="Times New Roman"/>
                <w:color w:val="000000" w:themeColor="text1"/>
                <w:sz w:val="28"/>
                <w:szCs w:val="28"/>
              </w:rPr>
              <w:t>Дата и номер приказа о назначении на должность</w:t>
            </w:r>
          </w:p>
        </w:tc>
        <w:tc>
          <w:tcPr>
            <w:tcW w:w="1701" w:type="dxa"/>
          </w:tcPr>
          <w:p w:rsidR="00224E0B" w:rsidRPr="00C7565F" w:rsidRDefault="00224E0B">
            <w:pPr>
              <w:pStyle w:val="ConsPlusNormal"/>
              <w:jc w:val="center"/>
              <w:rPr>
                <w:rFonts w:ascii="Times New Roman" w:hAnsi="Times New Roman" w:cs="Times New Roman"/>
                <w:color w:val="000000" w:themeColor="text1"/>
                <w:sz w:val="28"/>
                <w:szCs w:val="28"/>
              </w:rPr>
            </w:pPr>
            <w:r w:rsidRPr="00C7565F">
              <w:rPr>
                <w:rFonts w:ascii="Times New Roman" w:hAnsi="Times New Roman" w:cs="Times New Roman"/>
                <w:color w:val="000000" w:themeColor="text1"/>
                <w:sz w:val="28"/>
                <w:szCs w:val="28"/>
              </w:rPr>
              <w:t>Дата и номер приказа об освобождении от должности</w:t>
            </w:r>
          </w:p>
        </w:tc>
      </w:tr>
      <w:tr w:rsidR="005D1FE1" w:rsidRPr="00B97819" w:rsidTr="008A6E7A">
        <w:trPr>
          <w:jc w:val="center"/>
        </w:trPr>
        <w:tc>
          <w:tcPr>
            <w:tcW w:w="510" w:type="dxa"/>
          </w:tcPr>
          <w:p w:rsidR="005D1FE1" w:rsidRPr="00B97819" w:rsidRDefault="005D1FE1" w:rsidP="00650E39">
            <w:pPr>
              <w:rPr>
                <w:rFonts w:ascii="Times New Roman" w:hAnsi="Times New Roman" w:cs="Times New Roman"/>
                <w:sz w:val="28"/>
                <w:szCs w:val="28"/>
              </w:rPr>
            </w:pPr>
            <w:r w:rsidRPr="00B97819">
              <w:rPr>
                <w:rFonts w:ascii="Times New Roman" w:hAnsi="Times New Roman" w:cs="Times New Roman"/>
                <w:sz w:val="28"/>
                <w:szCs w:val="28"/>
              </w:rPr>
              <w:t>1.</w:t>
            </w:r>
          </w:p>
        </w:tc>
        <w:tc>
          <w:tcPr>
            <w:tcW w:w="1644" w:type="dxa"/>
          </w:tcPr>
          <w:p w:rsidR="005D1FE1" w:rsidRPr="00EF6CF5" w:rsidRDefault="005D1FE1" w:rsidP="00650E39">
            <w:pPr>
              <w:rPr>
                <w:rFonts w:ascii="Times New Roman" w:hAnsi="Times New Roman" w:cs="Times New Roman"/>
                <w:sz w:val="28"/>
                <w:szCs w:val="28"/>
              </w:rPr>
            </w:pPr>
          </w:p>
        </w:tc>
        <w:tc>
          <w:tcPr>
            <w:tcW w:w="3515" w:type="dxa"/>
          </w:tcPr>
          <w:p w:rsidR="005D1FE1" w:rsidRPr="00B97819" w:rsidRDefault="005D1FE1" w:rsidP="00650E39">
            <w:pPr>
              <w:rPr>
                <w:rFonts w:ascii="Times New Roman" w:hAnsi="Times New Roman" w:cs="Times New Roman"/>
                <w:sz w:val="28"/>
                <w:szCs w:val="28"/>
              </w:rPr>
            </w:pPr>
          </w:p>
        </w:tc>
        <w:tc>
          <w:tcPr>
            <w:tcW w:w="1701" w:type="dxa"/>
          </w:tcPr>
          <w:p w:rsidR="00F04E06" w:rsidRPr="00B97819" w:rsidRDefault="00F04E06" w:rsidP="00433F0B">
            <w:pPr>
              <w:rPr>
                <w:rFonts w:ascii="Times New Roman" w:hAnsi="Times New Roman" w:cs="Times New Roman"/>
                <w:sz w:val="28"/>
                <w:szCs w:val="28"/>
              </w:rPr>
            </w:pPr>
          </w:p>
        </w:tc>
        <w:tc>
          <w:tcPr>
            <w:tcW w:w="1701" w:type="dxa"/>
          </w:tcPr>
          <w:p w:rsidR="005D1FE1" w:rsidRPr="00B97819" w:rsidRDefault="005D1FE1">
            <w:pPr>
              <w:pStyle w:val="ConsPlusNormal"/>
              <w:jc w:val="center"/>
              <w:rPr>
                <w:rFonts w:ascii="Times New Roman" w:hAnsi="Times New Roman" w:cs="Times New Roman"/>
                <w:sz w:val="28"/>
                <w:szCs w:val="28"/>
              </w:rPr>
            </w:pPr>
          </w:p>
        </w:tc>
      </w:tr>
      <w:tr w:rsidR="00224E0B" w:rsidRPr="00B97819" w:rsidTr="008A6E7A">
        <w:trPr>
          <w:jc w:val="center"/>
        </w:trPr>
        <w:tc>
          <w:tcPr>
            <w:tcW w:w="510" w:type="dxa"/>
          </w:tcPr>
          <w:p w:rsidR="00224E0B" w:rsidRPr="00B97819" w:rsidRDefault="00224E0B">
            <w:pPr>
              <w:pStyle w:val="ConsPlusNormal"/>
              <w:jc w:val="center"/>
              <w:rPr>
                <w:rFonts w:ascii="Times New Roman" w:hAnsi="Times New Roman" w:cs="Times New Roman"/>
                <w:sz w:val="28"/>
                <w:szCs w:val="28"/>
              </w:rPr>
            </w:pPr>
          </w:p>
        </w:tc>
        <w:tc>
          <w:tcPr>
            <w:tcW w:w="1644" w:type="dxa"/>
          </w:tcPr>
          <w:p w:rsidR="00224E0B" w:rsidRPr="00B97819" w:rsidRDefault="00224E0B">
            <w:pPr>
              <w:pStyle w:val="ConsPlusNormal"/>
              <w:jc w:val="center"/>
              <w:rPr>
                <w:rFonts w:ascii="Times New Roman" w:hAnsi="Times New Roman" w:cs="Times New Roman"/>
                <w:sz w:val="28"/>
                <w:szCs w:val="28"/>
              </w:rPr>
            </w:pPr>
          </w:p>
        </w:tc>
        <w:tc>
          <w:tcPr>
            <w:tcW w:w="3515" w:type="dxa"/>
          </w:tcPr>
          <w:p w:rsidR="00224E0B" w:rsidRPr="00B97819" w:rsidRDefault="00224E0B">
            <w:pPr>
              <w:pStyle w:val="ConsPlusNormal"/>
              <w:jc w:val="center"/>
              <w:rPr>
                <w:rFonts w:ascii="Times New Roman" w:hAnsi="Times New Roman" w:cs="Times New Roman"/>
                <w:sz w:val="28"/>
                <w:szCs w:val="28"/>
              </w:rPr>
            </w:pPr>
          </w:p>
        </w:tc>
        <w:tc>
          <w:tcPr>
            <w:tcW w:w="1701" w:type="dxa"/>
          </w:tcPr>
          <w:p w:rsidR="00224E0B" w:rsidRPr="00B97819" w:rsidRDefault="00224E0B">
            <w:pPr>
              <w:pStyle w:val="ConsPlusNormal"/>
              <w:jc w:val="center"/>
              <w:rPr>
                <w:rFonts w:ascii="Times New Roman" w:hAnsi="Times New Roman" w:cs="Times New Roman"/>
                <w:sz w:val="28"/>
                <w:szCs w:val="28"/>
              </w:rPr>
            </w:pPr>
          </w:p>
        </w:tc>
        <w:tc>
          <w:tcPr>
            <w:tcW w:w="1701" w:type="dxa"/>
          </w:tcPr>
          <w:p w:rsidR="00224E0B" w:rsidRDefault="00224E0B">
            <w:pPr>
              <w:pStyle w:val="ConsPlusNormal"/>
              <w:jc w:val="center"/>
              <w:rPr>
                <w:rFonts w:ascii="Times New Roman" w:hAnsi="Times New Roman" w:cs="Times New Roman"/>
                <w:sz w:val="28"/>
                <w:szCs w:val="28"/>
              </w:rPr>
            </w:pPr>
          </w:p>
          <w:p w:rsidR="00D168BE" w:rsidRPr="00B97819" w:rsidRDefault="00D168BE">
            <w:pPr>
              <w:pStyle w:val="ConsPlusNormal"/>
              <w:jc w:val="center"/>
              <w:rPr>
                <w:rFonts w:ascii="Times New Roman" w:hAnsi="Times New Roman" w:cs="Times New Roman"/>
                <w:sz w:val="28"/>
                <w:szCs w:val="28"/>
              </w:rPr>
            </w:pPr>
          </w:p>
        </w:tc>
      </w:tr>
      <w:tr w:rsidR="005D1FE1" w:rsidRPr="00B97819" w:rsidTr="008A6E7A">
        <w:trPr>
          <w:jc w:val="center"/>
        </w:trPr>
        <w:tc>
          <w:tcPr>
            <w:tcW w:w="510" w:type="dxa"/>
          </w:tcPr>
          <w:p w:rsidR="005D1FE1" w:rsidRPr="00B97819" w:rsidRDefault="005D1FE1">
            <w:pPr>
              <w:pStyle w:val="ConsPlusNormal"/>
              <w:jc w:val="center"/>
              <w:rPr>
                <w:rFonts w:ascii="Times New Roman" w:hAnsi="Times New Roman" w:cs="Times New Roman"/>
                <w:sz w:val="28"/>
                <w:szCs w:val="28"/>
              </w:rPr>
            </w:pPr>
          </w:p>
        </w:tc>
        <w:tc>
          <w:tcPr>
            <w:tcW w:w="1644" w:type="dxa"/>
          </w:tcPr>
          <w:p w:rsidR="005D1FE1" w:rsidRPr="00B97819" w:rsidRDefault="005D1FE1">
            <w:pPr>
              <w:pStyle w:val="ConsPlusNormal"/>
              <w:jc w:val="center"/>
              <w:rPr>
                <w:rFonts w:ascii="Times New Roman" w:hAnsi="Times New Roman" w:cs="Times New Roman"/>
                <w:sz w:val="28"/>
                <w:szCs w:val="28"/>
              </w:rPr>
            </w:pPr>
          </w:p>
        </w:tc>
        <w:tc>
          <w:tcPr>
            <w:tcW w:w="3515" w:type="dxa"/>
          </w:tcPr>
          <w:p w:rsidR="005D1FE1" w:rsidRPr="00B97819" w:rsidRDefault="005D1FE1">
            <w:pPr>
              <w:pStyle w:val="ConsPlusNormal"/>
              <w:jc w:val="center"/>
              <w:rPr>
                <w:rFonts w:ascii="Times New Roman" w:hAnsi="Times New Roman" w:cs="Times New Roman"/>
                <w:sz w:val="28"/>
                <w:szCs w:val="28"/>
              </w:rPr>
            </w:pPr>
          </w:p>
        </w:tc>
        <w:tc>
          <w:tcPr>
            <w:tcW w:w="1701" w:type="dxa"/>
          </w:tcPr>
          <w:p w:rsidR="005D1FE1" w:rsidRDefault="005D1FE1">
            <w:pPr>
              <w:pStyle w:val="ConsPlusNormal"/>
              <w:jc w:val="center"/>
              <w:rPr>
                <w:rFonts w:ascii="Times New Roman" w:hAnsi="Times New Roman" w:cs="Times New Roman"/>
                <w:sz w:val="28"/>
                <w:szCs w:val="28"/>
              </w:rPr>
            </w:pPr>
          </w:p>
          <w:p w:rsidR="00D168BE" w:rsidRPr="00B97819" w:rsidRDefault="00D168BE">
            <w:pPr>
              <w:pStyle w:val="ConsPlusNormal"/>
              <w:jc w:val="center"/>
              <w:rPr>
                <w:rFonts w:ascii="Times New Roman" w:hAnsi="Times New Roman" w:cs="Times New Roman"/>
                <w:sz w:val="28"/>
                <w:szCs w:val="28"/>
              </w:rPr>
            </w:pPr>
          </w:p>
        </w:tc>
        <w:tc>
          <w:tcPr>
            <w:tcW w:w="1701" w:type="dxa"/>
          </w:tcPr>
          <w:p w:rsidR="005D1FE1" w:rsidRPr="00B97819" w:rsidRDefault="005D1FE1">
            <w:pPr>
              <w:pStyle w:val="ConsPlusNormal"/>
              <w:jc w:val="center"/>
              <w:rPr>
                <w:rFonts w:ascii="Times New Roman" w:hAnsi="Times New Roman" w:cs="Times New Roman"/>
                <w:sz w:val="28"/>
                <w:szCs w:val="28"/>
              </w:rPr>
            </w:pPr>
          </w:p>
        </w:tc>
      </w:tr>
      <w:tr w:rsidR="005D1FE1" w:rsidRPr="00B97819" w:rsidTr="008A6E7A">
        <w:trPr>
          <w:jc w:val="center"/>
        </w:trPr>
        <w:tc>
          <w:tcPr>
            <w:tcW w:w="510" w:type="dxa"/>
          </w:tcPr>
          <w:p w:rsidR="005D1FE1" w:rsidRPr="00B97819" w:rsidRDefault="005D1FE1">
            <w:pPr>
              <w:pStyle w:val="ConsPlusNormal"/>
              <w:jc w:val="center"/>
              <w:rPr>
                <w:rFonts w:ascii="Times New Roman" w:hAnsi="Times New Roman" w:cs="Times New Roman"/>
                <w:sz w:val="28"/>
                <w:szCs w:val="28"/>
              </w:rPr>
            </w:pPr>
          </w:p>
        </w:tc>
        <w:tc>
          <w:tcPr>
            <w:tcW w:w="1644" w:type="dxa"/>
          </w:tcPr>
          <w:p w:rsidR="005D1FE1" w:rsidRPr="00B97819" w:rsidRDefault="005D1FE1">
            <w:pPr>
              <w:pStyle w:val="ConsPlusNormal"/>
              <w:jc w:val="center"/>
              <w:rPr>
                <w:rFonts w:ascii="Times New Roman" w:hAnsi="Times New Roman" w:cs="Times New Roman"/>
                <w:sz w:val="28"/>
                <w:szCs w:val="28"/>
              </w:rPr>
            </w:pPr>
          </w:p>
        </w:tc>
        <w:tc>
          <w:tcPr>
            <w:tcW w:w="3515" w:type="dxa"/>
          </w:tcPr>
          <w:p w:rsidR="005D1FE1" w:rsidRPr="00B97819" w:rsidRDefault="005D1FE1">
            <w:pPr>
              <w:pStyle w:val="ConsPlusNormal"/>
              <w:jc w:val="center"/>
              <w:rPr>
                <w:rFonts w:ascii="Times New Roman" w:hAnsi="Times New Roman" w:cs="Times New Roman"/>
                <w:sz w:val="28"/>
                <w:szCs w:val="28"/>
              </w:rPr>
            </w:pPr>
          </w:p>
        </w:tc>
        <w:tc>
          <w:tcPr>
            <w:tcW w:w="1701" w:type="dxa"/>
          </w:tcPr>
          <w:p w:rsidR="005D1FE1" w:rsidRDefault="005D1FE1">
            <w:pPr>
              <w:pStyle w:val="ConsPlusNormal"/>
              <w:jc w:val="center"/>
              <w:rPr>
                <w:rFonts w:ascii="Times New Roman" w:hAnsi="Times New Roman" w:cs="Times New Roman"/>
                <w:sz w:val="28"/>
                <w:szCs w:val="28"/>
              </w:rPr>
            </w:pPr>
          </w:p>
          <w:p w:rsidR="00D168BE" w:rsidRPr="00B97819" w:rsidRDefault="00D168BE">
            <w:pPr>
              <w:pStyle w:val="ConsPlusNormal"/>
              <w:jc w:val="center"/>
              <w:rPr>
                <w:rFonts w:ascii="Times New Roman" w:hAnsi="Times New Roman" w:cs="Times New Roman"/>
                <w:sz w:val="28"/>
                <w:szCs w:val="28"/>
              </w:rPr>
            </w:pPr>
          </w:p>
        </w:tc>
        <w:tc>
          <w:tcPr>
            <w:tcW w:w="1701" w:type="dxa"/>
          </w:tcPr>
          <w:p w:rsidR="005D1FE1" w:rsidRPr="00B97819" w:rsidRDefault="005D1FE1">
            <w:pPr>
              <w:pStyle w:val="ConsPlusNormal"/>
              <w:jc w:val="center"/>
              <w:rPr>
                <w:rFonts w:ascii="Times New Roman" w:hAnsi="Times New Roman" w:cs="Times New Roman"/>
                <w:sz w:val="28"/>
                <w:szCs w:val="28"/>
              </w:rPr>
            </w:pPr>
          </w:p>
        </w:tc>
      </w:tr>
    </w:tbl>
    <w:p w:rsidR="00224E0B" w:rsidRPr="00B97819" w:rsidRDefault="00224E0B">
      <w:pPr>
        <w:pStyle w:val="ConsPlusNormal"/>
        <w:ind w:firstLine="540"/>
        <w:jc w:val="both"/>
        <w:rPr>
          <w:rFonts w:ascii="Times New Roman" w:hAnsi="Times New Roman" w:cs="Times New Roman"/>
          <w:sz w:val="28"/>
          <w:szCs w:val="28"/>
        </w:rPr>
      </w:pPr>
    </w:p>
    <w:sectPr w:rsidR="00224E0B" w:rsidRPr="00B97819" w:rsidSect="00FE5E33">
      <w:headerReference w:type="default" r:id="rId45"/>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18DE" w:rsidRDefault="000B18DE" w:rsidP="00FE5E33">
      <w:pPr>
        <w:spacing w:after="0" w:line="240" w:lineRule="auto"/>
      </w:pPr>
      <w:r>
        <w:separator/>
      </w:r>
    </w:p>
  </w:endnote>
  <w:endnote w:type="continuationSeparator" w:id="0">
    <w:p w:rsidR="000B18DE" w:rsidRDefault="000B18DE" w:rsidP="00FE5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18DE" w:rsidRDefault="000B18DE" w:rsidP="00FE5E33">
      <w:pPr>
        <w:spacing w:after="0" w:line="240" w:lineRule="auto"/>
      </w:pPr>
      <w:r>
        <w:separator/>
      </w:r>
    </w:p>
  </w:footnote>
  <w:footnote w:type="continuationSeparator" w:id="0">
    <w:p w:rsidR="000B18DE" w:rsidRDefault="000B18DE" w:rsidP="00FE5E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7673782"/>
      <w:docPartObj>
        <w:docPartGallery w:val="Page Numbers (Top of Page)"/>
        <w:docPartUnique/>
      </w:docPartObj>
    </w:sdtPr>
    <w:sdtEndPr/>
    <w:sdtContent>
      <w:p w:rsidR="00F90796" w:rsidRDefault="00F90796">
        <w:pPr>
          <w:pStyle w:val="a6"/>
          <w:jc w:val="center"/>
        </w:pPr>
        <w:r>
          <w:fldChar w:fldCharType="begin"/>
        </w:r>
        <w:r>
          <w:instrText>PAGE   \* MERGEFORMAT</w:instrText>
        </w:r>
        <w:r>
          <w:fldChar w:fldCharType="separate"/>
        </w:r>
        <w:r w:rsidR="00A33AE0">
          <w:rPr>
            <w:noProof/>
          </w:rPr>
          <w:t>22</w:t>
        </w:r>
        <w:r>
          <w:fldChar w:fldCharType="end"/>
        </w:r>
      </w:p>
    </w:sdtContent>
  </w:sdt>
  <w:p w:rsidR="00F90796" w:rsidRDefault="00F90796">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116E5"/>
    <w:multiLevelType w:val="multilevel"/>
    <w:tmpl w:val="18643918"/>
    <w:lvl w:ilvl="0">
      <w:start w:val="1"/>
      <w:numFmt w:val="decimal"/>
      <w:lvlText w:val="10.%1"/>
      <w:lvlJc w:val="left"/>
      <w:pPr>
        <w:ind w:left="2847"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nsid w:val="2A6E66DF"/>
    <w:multiLevelType w:val="hybridMultilevel"/>
    <w:tmpl w:val="7CDC99F0"/>
    <w:lvl w:ilvl="0" w:tplc="34A626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BD96AC9"/>
    <w:multiLevelType w:val="multilevel"/>
    <w:tmpl w:val="D81894F0"/>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13.%3"/>
      <w:lvlJc w:val="left"/>
      <w:pPr>
        <w:tabs>
          <w:tab w:val="num" w:pos="1430"/>
        </w:tabs>
        <w:ind w:left="1214" w:hanging="504"/>
      </w:pPr>
      <w:rPr>
        <w:rFonts w:hint="default"/>
        <w:b w:val="0"/>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nsid w:val="32EE1BE2"/>
    <w:multiLevelType w:val="hybridMultilevel"/>
    <w:tmpl w:val="805A6D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4157766F"/>
    <w:multiLevelType w:val="multilevel"/>
    <w:tmpl w:val="88ACC258"/>
    <w:lvl w:ilvl="0">
      <w:start w:val="1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5A7C1AC6"/>
    <w:multiLevelType w:val="multilevel"/>
    <w:tmpl w:val="048AA3AE"/>
    <w:lvl w:ilvl="0">
      <w:start w:val="3"/>
      <w:numFmt w:val="decimal"/>
      <w:lvlText w:val="%1."/>
      <w:lvlJc w:val="left"/>
      <w:pPr>
        <w:ind w:left="585" w:hanging="585"/>
      </w:pPr>
    </w:lvl>
    <w:lvl w:ilvl="1">
      <w:start w:val="2"/>
      <w:numFmt w:val="decimal"/>
      <w:lvlText w:val="%1.%2."/>
      <w:lvlJc w:val="left"/>
      <w:pPr>
        <w:ind w:left="1074" w:hanging="720"/>
      </w:pPr>
    </w:lvl>
    <w:lvl w:ilvl="2">
      <w:start w:val="1"/>
      <w:numFmt w:val="decimal"/>
      <w:lvlText w:val="%3."/>
      <w:lvlJc w:val="left"/>
      <w:pPr>
        <w:ind w:left="1430" w:hanging="720"/>
      </w:pPr>
      <w:rPr>
        <w:rFonts w:ascii="Times New Roman" w:eastAsia="Times New Roman" w:hAnsi="Times New Roman" w:cs="Times New Roman"/>
      </w:rPr>
    </w:lvl>
    <w:lvl w:ilvl="3">
      <w:start w:val="1"/>
      <w:numFmt w:val="decimal"/>
      <w:lvlText w:val="%1.%2.%3.%4."/>
      <w:lvlJc w:val="left"/>
      <w:pPr>
        <w:ind w:left="2142" w:hanging="1080"/>
      </w:pPr>
    </w:lvl>
    <w:lvl w:ilvl="4">
      <w:start w:val="1"/>
      <w:numFmt w:val="decimal"/>
      <w:lvlText w:val="%1.%2.%3.%4.%5."/>
      <w:lvlJc w:val="left"/>
      <w:pPr>
        <w:ind w:left="2496" w:hanging="1080"/>
      </w:pPr>
    </w:lvl>
    <w:lvl w:ilvl="5">
      <w:start w:val="1"/>
      <w:numFmt w:val="decimal"/>
      <w:lvlText w:val="%1.%2.%3.%4.%5.%6."/>
      <w:lvlJc w:val="left"/>
      <w:pPr>
        <w:ind w:left="3210" w:hanging="1440"/>
      </w:pPr>
    </w:lvl>
    <w:lvl w:ilvl="6">
      <w:start w:val="1"/>
      <w:numFmt w:val="decimal"/>
      <w:lvlText w:val="%1.%2.%3.%4.%5.%6.%7."/>
      <w:lvlJc w:val="left"/>
      <w:pPr>
        <w:ind w:left="3924" w:hanging="1800"/>
      </w:pPr>
    </w:lvl>
    <w:lvl w:ilvl="7">
      <w:start w:val="1"/>
      <w:numFmt w:val="decimal"/>
      <w:lvlText w:val="%1.%2.%3.%4.%5.%6.%7.%8."/>
      <w:lvlJc w:val="left"/>
      <w:pPr>
        <w:ind w:left="4278" w:hanging="1800"/>
      </w:pPr>
    </w:lvl>
    <w:lvl w:ilvl="8">
      <w:start w:val="1"/>
      <w:numFmt w:val="decimal"/>
      <w:lvlText w:val="%1.%2.%3.%4.%5.%6.%7.%8.%9."/>
      <w:lvlJc w:val="left"/>
      <w:pPr>
        <w:ind w:left="4992" w:hanging="2160"/>
      </w:pPr>
    </w:lvl>
  </w:abstractNum>
  <w:abstractNum w:abstractNumId="6">
    <w:nsid w:val="60167681"/>
    <w:multiLevelType w:val="hybridMultilevel"/>
    <w:tmpl w:val="3AC86996"/>
    <w:lvl w:ilvl="0" w:tplc="D116C5E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50D5D36"/>
    <w:multiLevelType w:val="hybridMultilevel"/>
    <w:tmpl w:val="3566DD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66267C72"/>
    <w:multiLevelType w:val="hybridMultilevel"/>
    <w:tmpl w:val="7994A2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8D3190C"/>
    <w:multiLevelType w:val="multilevel"/>
    <w:tmpl w:val="855C7A58"/>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6.1.%3."/>
      <w:lvlJc w:val="left"/>
      <w:pPr>
        <w:tabs>
          <w:tab w:val="num" w:pos="1571"/>
        </w:tabs>
        <w:ind w:left="1355" w:hanging="504"/>
      </w:pPr>
      <w:rPr>
        <w:rFonts w:hint="default"/>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5"/>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
  </w:num>
  <w:num w:numId="4">
    <w:abstractNumId w:val="3"/>
  </w:num>
  <w:num w:numId="5">
    <w:abstractNumId w:val="7"/>
  </w:num>
  <w:num w:numId="6">
    <w:abstractNumId w:val="9"/>
  </w:num>
  <w:num w:numId="7">
    <w:abstractNumId w:val="4"/>
  </w:num>
  <w:num w:numId="8">
    <w:abstractNumId w:val="2"/>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E0B"/>
    <w:rsid w:val="0001140B"/>
    <w:rsid w:val="00033DE1"/>
    <w:rsid w:val="00037BF7"/>
    <w:rsid w:val="00042CCD"/>
    <w:rsid w:val="00070275"/>
    <w:rsid w:val="000824D9"/>
    <w:rsid w:val="000B18DE"/>
    <w:rsid w:val="000B4F90"/>
    <w:rsid w:val="000D0EBD"/>
    <w:rsid w:val="000D35DC"/>
    <w:rsid w:val="000D7AB9"/>
    <w:rsid w:val="000E4290"/>
    <w:rsid w:val="000E6A29"/>
    <w:rsid w:val="00104D95"/>
    <w:rsid w:val="0012465E"/>
    <w:rsid w:val="0013511A"/>
    <w:rsid w:val="00177AA8"/>
    <w:rsid w:val="00192497"/>
    <w:rsid w:val="001B1F9F"/>
    <w:rsid w:val="001B6E19"/>
    <w:rsid w:val="001C074B"/>
    <w:rsid w:val="001D2428"/>
    <w:rsid w:val="001D372A"/>
    <w:rsid w:val="001F0382"/>
    <w:rsid w:val="001F41A0"/>
    <w:rsid w:val="001F5D6F"/>
    <w:rsid w:val="0022011E"/>
    <w:rsid w:val="00224720"/>
    <w:rsid w:val="00224E0B"/>
    <w:rsid w:val="00232C47"/>
    <w:rsid w:val="002409A5"/>
    <w:rsid w:val="00275BF7"/>
    <w:rsid w:val="002839DD"/>
    <w:rsid w:val="0028767D"/>
    <w:rsid w:val="00297B98"/>
    <w:rsid w:val="002B3DB5"/>
    <w:rsid w:val="002C33FB"/>
    <w:rsid w:val="002C4D25"/>
    <w:rsid w:val="002C6E56"/>
    <w:rsid w:val="002E0DCD"/>
    <w:rsid w:val="002F0103"/>
    <w:rsid w:val="002F034C"/>
    <w:rsid w:val="00304190"/>
    <w:rsid w:val="003101DE"/>
    <w:rsid w:val="003268BB"/>
    <w:rsid w:val="0033186F"/>
    <w:rsid w:val="00333B0F"/>
    <w:rsid w:val="00371D67"/>
    <w:rsid w:val="00384CF5"/>
    <w:rsid w:val="00390F8F"/>
    <w:rsid w:val="003B4781"/>
    <w:rsid w:val="003B4A41"/>
    <w:rsid w:val="003D1F6E"/>
    <w:rsid w:val="004076CB"/>
    <w:rsid w:val="00414460"/>
    <w:rsid w:val="004223A8"/>
    <w:rsid w:val="0042439D"/>
    <w:rsid w:val="00433F0B"/>
    <w:rsid w:val="00434F68"/>
    <w:rsid w:val="00451473"/>
    <w:rsid w:val="004C1066"/>
    <w:rsid w:val="004D1189"/>
    <w:rsid w:val="004D48A1"/>
    <w:rsid w:val="004D4A29"/>
    <w:rsid w:val="004E551C"/>
    <w:rsid w:val="005134B1"/>
    <w:rsid w:val="00520907"/>
    <w:rsid w:val="00523AE7"/>
    <w:rsid w:val="00553C8C"/>
    <w:rsid w:val="00570466"/>
    <w:rsid w:val="00573D26"/>
    <w:rsid w:val="005748A7"/>
    <w:rsid w:val="00592321"/>
    <w:rsid w:val="00596440"/>
    <w:rsid w:val="005A1116"/>
    <w:rsid w:val="005C23E0"/>
    <w:rsid w:val="005C3EDA"/>
    <w:rsid w:val="005C7943"/>
    <w:rsid w:val="005D1FE1"/>
    <w:rsid w:val="005D4468"/>
    <w:rsid w:val="005E6FCA"/>
    <w:rsid w:val="005F35A8"/>
    <w:rsid w:val="00650E39"/>
    <w:rsid w:val="0067645F"/>
    <w:rsid w:val="006901AE"/>
    <w:rsid w:val="006A5A1B"/>
    <w:rsid w:val="006A61B8"/>
    <w:rsid w:val="006C71E9"/>
    <w:rsid w:val="006D10D8"/>
    <w:rsid w:val="006F1FCE"/>
    <w:rsid w:val="006F2624"/>
    <w:rsid w:val="007053DA"/>
    <w:rsid w:val="00705C08"/>
    <w:rsid w:val="00725A43"/>
    <w:rsid w:val="00733F9D"/>
    <w:rsid w:val="00744900"/>
    <w:rsid w:val="00756633"/>
    <w:rsid w:val="007B0D67"/>
    <w:rsid w:val="007D3763"/>
    <w:rsid w:val="007D50E9"/>
    <w:rsid w:val="007E4AA1"/>
    <w:rsid w:val="007E6D8A"/>
    <w:rsid w:val="007F7270"/>
    <w:rsid w:val="008041C3"/>
    <w:rsid w:val="00805B7C"/>
    <w:rsid w:val="00823DE5"/>
    <w:rsid w:val="008A6E7A"/>
    <w:rsid w:val="008B69A8"/>
    <w:rsid w:val="008E65FE"/>
    <w:rsid w:val="008F73BF"/>
    <w:rsid w:val="00914939"/>
    <w:rsid w:val="00926B68"/>
    <w:rsid w:val="00932FE2"/>
    <w:rsid w:val="0095637F"/>
    <w:rsid w:val="009672EC"/>
    <w:rsid w:val="00970CC8"/>
    <w:rsid w:val="00983266"/>
    <w:rsid w:val="00991F6B"/>
    <w:rsid w:val="009A127E"/>
    <w:rsid w:val="009A72A6"/>
    <w:rsid w:val="009D4ACD"/>
    <w:rsid w:val="009E004C"/>
    <w:rsid w:val="009E3D86"/>
    <w:rsid w:val="009F6C4E"/>
    <w:rsid w:val="009F77F2"/>
    <w:rsid w:val="00A13741"/>
    <w:rsid w:val="00A14AB0"/>
    <w:rsid w:val="00A218A3"/>
    <w:rsid w:val="00A2563B"/>
    <w:rsid w:val="00A31A3C"/>
    <w:rsid w:val="00A320E5"/>
    <w:rsid w:val="00A33AE0"/>
    <w:rsid w:val="00A34337"/>
    <w:rsid w:val="00A4051B"/>
    <w:rsid w:val="00A46DDF"/>
    <w:rsid w:val="00A61326"/>
    <w:rsid w:val="00A744ED"/>
    <w:rsid w:val="00A77901"/>
    <w:rsid w:val="00A91A4E"/>
    <w:rsid w:val="00A95188"/>
    <w:rsid w:val="00AA42F4"/>
    <w:rsid w:val="00AB4341"/>
    <w:rsid w:val="00AD584F"/>
    <w:rsid w:val="00AE0505"/>
    <w:rsid w:val="00AF54E3"/>
    <w:rsid w:val="00AF6377"/>
    <w:rsid w:val="00B0002A"/>
    <w:rsid w:val="00B041A1"/>
    <w:rsid w:val="00B04ED9"/>
    <w:rsid w:val="00B1302C"/>
    <w:rsid w:val="00B35109"/>
    <w:rsid w:val="00B53481"/>
    <w:rsid w:val="00B56E83"/>
    <w:rsid w:val="00B83B41"/>
    <w:rsid w:val="00B9596A"/>
    <w:rsid w:val="00B97819"/>
    <w:rsid w:val="00BB05DC"/>
    <w:rsid w:val="00BB4D67"/>
    <w:rsid w:val="00BD229D"/>
    <w:rsid w:val="00BD660F"/>
    <w:rsid w:val="00BE2F15"/>
    <w:rsid w:val="00C07716"/>
    <w:rsid w:val="00C17A2A"/>
    <w:rsid w:val="00C306BD"/>
    <w:rsid w:val="00C3416D"/>
    <w:rsid w:val="00C4714D"/>
    <w:rsid w:val="00C477E3"/>
    <w:rsid w:val="00C7565F"/>
    <w:rsid w:val="00CA571F"/>
    <w:rsid w:val="00CA5B74"/>
    <w:rsid w:val="00CB0769"/>
    <w:rsid w:val="00CC3440"/>
    <w:rsid w:val="00CF29AD"/>
    <w:rsid w:val="00D00300"/>
    <w:rsid w:val="00D1219D"/>
    <w:rsid w:val="00D163E9"/>
    <w:rsid w:val="00D168BE"/>
    <w:rsid w:val="00D37BD8"/>
    <w:rsid w:val="00D53812"/>
    <w:rsid w:val="00D549EF"/>
    <w:rsid w:val="00D56C51"/>
    <w:rsid w:val="00D61BE8"/>
    <w:rsid w:val="00D84312"/>
    <w:rsid w:val="00DA3E7F"/>
    <w:rsid w:val="00DC755F"/>
    <w:rsid w:val="00DE1B39"/>
    <w:rsid w:val="00E0239E"/>
    <w:rsid w:val="00E17E6C"/>
    <w:rsid w:val="00E302A5"/>
    <w:rsid w:val="00E32507"/>
    <w:rsid w:val="00E512DE"/>
    <w:rsid w:val="00E55AE5"/>
    <w:rsid w:val="00E60A56"/>
    <w:rsid w:val="00E92365"/>
    <w:rsid w:val="00EA01CB"/>
    <w:rsid w:val="00EC3A79"/>
    <w:rsid w:val="00ED3AB7"/>
    <w:rsid w:val="00ED68FA"/>
    <w:rsid w:val="00EE06E2"/>
    <w:rsid w:val="00EE1CB6"/>
    <w:rsid w:val="00EE4850"/>
    <w:rsid w:val="00EF6CF5"/>
    <w:rsid w:val="00F04E06"/>
    <w:rsid w:val="00F22CC9"/>
    <w:rsid w:val="00F65F32"/>
    <w:rsid w:val="00F71B14"/>
    <w:rsid w:val="00F81A10"/>
    <w:rsid w:val="00F857F2"/>
    <w:rsid w:val="00F90796"/>
    <w:rsid w:val="00F91E80"/>
    <w:rsid w:val="00FA1CAE"/>
    <w:rsid w:val="00FA422E"/>
    <w:rsid w:val="00FE4C23"/>
    <w:rsid w:val="00FE5E33"/>
    <w:rsid w:val="00FF3D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D549E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549EF"/>
    <w:rPr>
      <w:rFonts w:ascii="Tahoma" w:hAnsi="Tahoma" w:cs="Tahoma"/>
      <w:sz w:val="16"/>
      <w:szCs w:val="16"/>
    </w:rPr>
  </w:style>
  <w:style w:type="paragraph" w:customStyle="1" w:styleId="Default">
    <w:name w:val="Default"/>
    <w:rsid w:val="003D1F6E"/>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Nonformat">
    <w:name w:val="ConsNonformat"/>
    <w:link w:val="ConsNonformat0"/>
    <w:rsid w:val="00434F68"/>
    <w:pPr>
      <w:widowControl w:val="0"/>
      <w:spacing w:after="0" w:line="240" w:lineRule="auto"/>
      <w:ind w:right="19772"/>
    </w:pPr>
    <w:rPr>
      <w:rFonts w:ascii="Courier New" w:eastAsia="Times New Roman" w:hAnsi="Courier New" w:cs="Times New Roman"/>
      <w:snapToGrid w:val="0"/>
      <w:sz w:val="20"/>
      <w:szCs w:val="20"/>
      <w:lang w:eastAsia="ru-RU"/>
    </w:rPr>
  </w:style>
  <w:style w:type="character" w:customStyle="1" w:styleId="ConsNonformat0">
    <w:name w:val="ConsNonformat Знак"/>
    <w:link w:val="ConsNonformat"/>
    <w:rsid w:val="00434F68"/>
    <w:rPr>
      <w:rFonts w:ascii="Courier New" w:eastAsia="Times New Roman" w:hAnsi="Courier New" w:cs="Times New Roman"/>
      <w:snapToGrid w:val="0"/>
      <w:sz w:val="20"/>
      <w:szCs w:val="20"/>
      <w:lang w:eastAsia="ru-RU"/>
    </w:rPr>
  </w:style>
  <w:style w:type="table" w:styleId="ad">
    <w:name w:val="Table Grid"/>
    <w:basedOn w:val="a1"/>
    <w:uiPriority w:val="59"/>
    <w:rsid w:val="00DE1B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D549E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549EF"/>
    <w:rPr>
      <w:rFonts w:ascii="Tahoma" w:hAnsi="Tahoma" w:cs="Tahoma"/>
      <w:sz w:val="16"/>
      <w:szCs w:val="16"/>
    </w:rPr>
  </w:style>
  <w:style w:type="paragraph" w:customStyle="1" w:styleId="Default">
    <w:name w:val="Default"/>
    <w:rsid w:val="003D1F6E"/>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Nonformat">
    <w:name w:val="ConsNonformat"/>
    <w:link w:val="ConsNonformat0"/>
    <w:rsid w:val="00434F68"/>
    <w:pPr>
      <w:widowControl w:val="0"/>
      <w:spacing w:after="0" w:line="240" w:lineRule="auto"/>
      <w:ind w:right="19772"/>
    </w:pPr>
    <w:rPr>
      <w:rFonts w:ascii="Courier New" w:eastAsia="Times New Roman" w:hAnsi="Courier New" w:cs="Times New Roman"/>
      <w:snapToGrid w:val="0"/>
      <w:sz w:val="20"/>
      <w:szCs w:val="20"/>
      <w:lang w:eastAsia="ru-RU"/>
    </w:rPr>
  </w:style>
  <w:style w:type="character" w:customStyle="1" w:styleId="ConsNonformat0">
    <w:name w:val="ConsNonformat Знак"/>
    <w:link w:val="ConsNonformat"/>
    <w:rsid w:val="00434F68"/>
    <w:rPr>
      <w:rFonts w:ascii="Courier New" w:eastAsia="Times New Roman" w:hAnsi="Courier New" w:cs="Times New Roman"/>
      <w:snapToGrid w:val="0"/>
      <w:sz w:val="20"/>
      <w:szCs w:val="20"/>
      <w:lang w:eastAsia="ru-RU"/>
    </w:rPr>
  </w:style>
  <w:style w:type="table" w:styleId="ad">
    <w:name w:val="Table Grid"/>
    <w:basedOn w:val="a1"/>
    <w:uiPriority w:val="59"/>
    <w:rsid w:val="00DE1B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55576">
      <w:bodyDiv w:val="1"/>
      <w:marLeft w:val="0"/>
      <w:marRight w:val="0"/>
      <w:marTop w:val="0"/>
      <w:marBottom w:val="0"/>
      <w:divBdr>
        <w:top w:val="none" w:sz="0" w:space="0" w:color="auto"/>
        <w:left w:val="none" w:sz="0" w:space="0" w:color="auto"/>
        <w:bottom w:val="none" w:sz="0" w:space="0" w:color="auto"/>
        <w:right w:val="none" w:sz="0" w:space="0" w:color="auto"/>
      </w:divBdr>
    </w:div>
    <w:div w:id="50034335">
      <w:bodyDiv w:val="1"/>
      <w:marLeft w:val="0"/>
      <w:marRight w:val="0"/>
      <w:marTop w:val="0"/>
      <w:marBottom w:val="0"/>
      <w:divBdr>
        <w:top w:val="none" w:sz="0" w:space="0" w:color="auto"/>
        <w:left w:val="none" w:sz="0" w:space="0" w:color="auto"/>
        <w:bottom w:val="none" w:sz="0" w:space="0" w:color="auto"/>
        <w:right w:val="none" w:sz="0" w:space="0" w:color="auto"/>
      </w:divBdr>
    </w:div>
    <w:div w:id="146938255">
      <w:bodyDiv w:val="1"/>
      <w:marLeft w:val="0"/>
      <w:marRight w:val="0"/>
      <w:marTop w:val="0"/>
      <w:marBottom w:val="0"/>
      <w:divBdr>
        <w:top w:val="none" w:sz="0" w:space="0" w:color="auto"/>
        <w:left w:val="none" w:sz="0" w:space="0" w:color="auto"/>
        <w:bottom w:val="none" w:sz="0" w:space="0" w:color="auto"/>
        <w:right w:val="none" w:sz="0" w:space="0" w:color="auto"/>
      </w:divBdr>
    </w:div>
    <w:div w:id="303781391">
      <w:bodyDiv w:val="1"/>
      <w:marLeft w:val="0"/>
      <w:marRight w:val="0"/>
      <w:marTop w:val="0"/>
      <w:marBottom w:val="0"/>
      <w:divBdr>
        <w:top w:val="none" w:sz="0" w:space="0" w:color="auto"/>
        <w:left w:val="none" w:sz="0" w:space="0" w:color="auto"/>
        <w:bottom w:val="none" w:sz="0" w:space="0" w:color="auto"/>
        <w:right w:val="none" w:sz="0" w:space="0" w:color="auto"/>
      </w:divBdr>
    </w:div>
    <w:div w:id="1098871354">
      <w:bodyDiv w:val="1"/>
      <w:marLeft w:val="0"/>
      <w:marRight w:val="0"/>
      <w:marTop w:val="0"/>
      <w:marBottom w:val="0"/>
      <w:divBdr>
        <w:top w:val="none" w:sz="0" w:space="0" w:color="auto"/>
        <w:left w:val="none" w:sz="0" w:space="0" w:color="auto"/>
        <w:bottom w:val="none" w:sz="0" w:space="0" w:color="auto"/>
        <w:right w:val="none" w:sz="0" w:space="0" w:color="auto"/>
      </w:divBdr>
    </w:div>
    <w:div w:id="1136921191">
      <w:bodyDiv w:val="1"/>
      <w:marLeft w:val="0"/>
      <w:marRight w:val="0"/>
      <w:marTop w:val="0"/>
      <w:marBottom w:val="0"/>
      <w:divBdr>
        <w:top w:val="none" w:sz="0" w:space="0" w:color="auto"/>
        <w:left w:val="none" w:sz="0" w:space="0" w:color="auto"/>
        <w:bottom w:val="none" w:sz="0" w:space="0" w:color="auto"/>
        <w:right w:val="none" w:sz="0" w:space="0" w:color="auto"/>
      </w:divBdr>
    </w:div>
    <w:div w:id="1287275050">
      <w:bodyDiv w:val="1"/>
      <w:marLeft w:val="0"/>
      <w:marRight w:val="0"/>
      <w:marTop w:val="0"/>
      <w:marBottom w:val="0"/>
      <w:divBdr>
        <w:top w:val="none" w:sz="0" w:space="0" w:color="auto"/>
        <w:left w:val="none" w:sz="0" w:space="0" w:color="auto"/>
        <w:bottom w:val="none" w:sz="0" w:space="0" w:color="auto"/>
        <w:right w:val="none" w:sz="0" w:space="0" w:color="auto"/>
      </w:divBdr>
    </w:div>
    <w:div w:id="1299726743">
      <w:bodyDiv w:val="1"/>
      <w:marLeft w:val="0"/>
      <w:marRight w:val="0"/>
      <w:marTop w:val="0"/>
      <w:marBottom w:val="0"/>
      <w:divBdr>
        <w:top w:val="none" w:sz="0" w:space="0" w:color="auto"/>
        <w:left w:val="none" w:sz="0" w:space="0" w:color="auto"/>
        <w:bottom w:val="none" w:sz="0" w:space="0" w:color="auto"/>
        <w:right w:val="none" w:sz="0" w:space="0" w:color="auto"/>
      </w:divBdr>
    </w:div>
    <w:div w:id="1442216313">
      <w:bodyDiv w:val="1"/>
      <w:marLeft w:val="0"/>
      <w:marRight w:val="0"/>
      <w:marTop w:val="0"/>
      <w:marBottom w:val="0"/>
      <w:divBdr>
        <w:top w:val="none" w:sz="0" w:space="0" w:color="auto"/>
        <w:left w:val="none" w:sz="0" w:space="0" w:color="auto"/>
        <w:bottom w:val="none" w:sz="0" w:space="0" w:color="auto"/>
        <w:right w:val="none" w:sz="0" w:space="0" w:color="auto"/>
      </w:divBdr>
    </w:div>
    <w:div w:id="1464739401">
      <w:bodyDiv w:val="1"/>
      <w:marLeft w:val="0"/>
      <w:marRight w:val="0"/>
      <w:marTop w:val="0"/>
      <w:marBottom w:val="0"/>
      <w:divBdr>
        <w:top w:val="none" w:sz="0" w:space="0" w:color="auto"/>
        <w:left w:val="none" w:sz="0" w:space="0" w:color="auto"/>
        <w:bottom w:val="none" w:sz="0" w:space="0" w:color="auto"/>
        <w:right w:val="none" w:sz="0" w:space="0" w:color="auto"/>
      </w:divBdr>
    </w:div>
    <w:div w:id="2008900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35F6033420357610328EC5A13E4958407E0098071BCF56EEABA0A47E1FFA994710FE5E2DAC77F404864E3W2m2O" TargetMode="External"/><Relationship Id="rId13" Type="http://schemas.openxmlformats.org/officeDocument/2006/relationships/hyperlink" Target="consultantplus://offline/ref=AF7FD01A5104DE9867E1B838E135DD60DD8E790F3D970BC18FE935DBD9336D5582AF1FDEC62FD51BFB98E67052W3g1F" TargetMode="External"/><Relationship Id="rId18" Type="http://schemas.openxmlformats.org/officeDocument/2006/relationships/hyperlink" Target="consultantplus://offline/ref=AF7FD01A5104DE9867E1B838E135DD60DD8B7D0A359B0BC18FE935DBD9336D5582AF1FDEC62FD51BFB98E67052W3g1F" TargetMode="External"/><Relationship Id="rId26" Type="http://schemas.openxmlformats.org/officeDocument/2006/relationships/hyperlink" Target="consultantplus://offline/ref=531F573D1CD9F53EEEF38295171AA358A3294FE44E877AE580DCC87178C2B5B5694E8D06B36252BB20875AD7AD8531820F279158329A9AD5w8h1I" TargetMode="External"/><Relationship Id="rId39" Type="http://schemas.openxmlformats.org/officeDocument/2006/relationships/hyperlink" Target="consultantplus://offline/ref=8D60C34094F61605220EFE9C7939A2D1FA370ECDBC07B007A4E2181EB715791284C1E7C311D6E256A3811F5EA933891E2201F6A6CA71B85AtCE3G" TargetMode="External"/><Relationship Id="rId3" Type="http://schemas.microsoft.com/office/2007/relationships/stylesWithEffects" Target="stylesWithEffects.xml"/><Relationship Id="rId21" Type="http://schemas.openxmlformats.org/officeDocument/2006/relationships/hyperlink" Target="consultantplus://offline/ref=531F573D1CD9F53EEEF38295171AA358A22F43EE4A887AE580DCC87178C2B5B5694E8D06B36053BD2C875AD7AD8531820F279158329A9AD5w8h1I" TargetMode="External"/><Relationship Id="rId34" Type="http://schemas.openxmlformats.org/officeDocument/2006/relationships/hyperlink" Target="consultantplus://offline/ref=9A867ABE6E982EA437E2FCF0298A51AD978B7338061F32DDCBB7A6D4518E8198B119B5C875524B28181571D32F0F4EFAA5D7C3F4CEB492BBQ13EK" TargetMode="External"/><Relationship Id="rId42" Type="http://schemas.openxmlformats.org/officeDocument/2006/relationships/hyperlink" Target="consultantplus://offline/ref=8D60C34094F61605220EFE9C7939A2D1F83A04C3BF02B007A4E2181EB715791284C1E7C311D6E552A4811F5EA933891E2201F6A6CA71B85AtCE3G" TargetMode="Externa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AF7FD01A5104DE9867E1B838E135DD60DD8C770C3E980BC18FE935DBD9336D5582AF1FDEC62FD51BFB98E67052W3g1F" TargetMode="External"/><Relationship Id="rId17" Type="http://schemas.openxmlformats.org/officeDocument/2006/relationships/hyperlink" Target="consultantplus://offline/ref=AF7FD01A5104DE9867E1B838E135DD60DD88790D359E0BC18FE935DBD9336D5582AF1FDEC62FD51BFB98E67052W3g1F" TargetMode="External"/><Relationship Id="rId25" Type="http://schemas.openxmlformats.org/officeDocument/2006/relationships/hyperlink" Target="consultantplus://offline/ref=531F573D1CD9F53EEEF38295171AA358A82D4EEE498B27EF8885C4737FCDEAB06E5F8D06B77C52BB3A8E0E87wEh0I" TargetMode="External"/><Relationship Id="rId33" Type="http://schemas.openxmlformats.org/officeDocument/2006/relationships/hyperlink" Target="consultantplus://offline/ref=9A867ABE6E982EA437E2FCF0298A51AD97857C30071832DDCBB7A6D4518E8198B119B5C875524A28131571D32F0F4EFAA5D7C3F4CEB492BBQ13EK" TargetMode="External"/><Relationship Id="rId38" Type="http://schemas.openxmlformats.org/officeDocument/2006/relationships/hyperlink" Target="consultantplus://offline/ref=8D60C34094F61605220EFE9C7939A2D1F83B0DC2B600B007A4E2181EB715791284C1E7C311D4E152A5811F5EA933891E2201F6A6CA71B85AtCE3G" TargetMode="Externa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AF7FD01A5104DE9867E1B838E135DD60DD8E770E399F0BC18FE935DBD9336D5582AF1FDEC62FD51BFB98E67052W3g1F" TargetMode="External"/><Relationship Id="rId20" Type="http://schemas.openxmlformats.org/officeDocument/2006/relationships/hyperlink" Target="consultantplus://offline/ref=531F573D1CD9F53EEEF38295171AA358A22E47EE4E867AE580DCC87178C2B5B5694E8D06B36255BC2C875AD7AD8531820F279158329A9AD5w8h1I" TargetMode="External"/><Relationship Id="rId29" Type="http://schemas.openxmlformats.org/officeDocument/2006/relationships/hyperlink" Target="consultantplus://offline/ref=65482FADC458E372E7583042EE894A74EF7B7C910CEE0C683348F1DB9607D50BABC3732F780EAFB0AF381BF6M1i7I" TargetMode="External"/><Relationship Id="rId41" Type="http://schemas.openxmlformats.org/officeDocument/2006/relationships/hyperlink" Target="consultantplus://offline/ref=8D60C34094F61605220EFE9C7939A2D1F83D08C9B80AB007A4E2181EB715791296C1BFCF11DEFC56A294490FEFt6E6G"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AF7FD01A5104DE9867E1B838E135DD60DD887B0B3D9B0BC18FE935DBD9336D5582AF1FDEC62FD51BFB98E67052W3g1F" TargetMode="External"/><Relationship Id="rId24" Type="http://schemas.openxmlformats.org/officeDocument/2006/relationships/hyperlink" Target="consultantplus://offline/ref=531F573D1CD9F53EEEF38295171AA358A32640E342D62DE7D189C6747092EFA57F078103AD6250A7268C0Fw8hFI" TargetMode="External"/><Relationship Id="rId32" Type="http://schemas.openxmlformats.org/officeDocument/2006/relationships/hyperlink" Target="consultantplus://offline/ref=531F573D1CD9F53EEEF38295171AA358A22E47EE4E867AE580DCC87178C2B5B5694E8D05B76059ED75C85B8BE8D422830927935A2Dw9h1I" TargetMode="External"/><Relationship Id="rId37" Type="http://schemas.openxmlformats.org/officeDocument/2006/relationships/hyperlink" Target="consultantplus://offline/ref=531F573D1CD9F53EEEF38295171AA358A02645E14A847AE580DCC87178C2B5B5694E8D06B36252B825875AD7AD8531820F279158329A9AD5w8h1I" TargetMode="External"/><Relationship Id="rId40" Type="http://schemas.openxmlformats.org/officeDocument/2006/relationships/hyperlink" Target="consultantplus://offline/ref=8D60C34094F61605220EFE9C7939A2D1FA3F0ECDB600B007A4E2181EB715791284C1E7C311D6E257A5811F5EA933891E2201F6A6CA71B85AtCE3G" TargetMode="Externa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AF7FD01A5104DE9867E1B838E135DD60DD8E770A38960BC18FE935DBD9336D5582AF1FDEC62FD51BFB98E67052W3g1F" TargetMode="External"/><Relationship Id="rId23" Type="http://schemas.openxmlformats.org/officeDocument/2006/relationships/hyperlink" Target="consultantplus://offline/ref=531F573D1CD9F53EEEF38295171AA358A22F43EE4D897AE580DCC87178C2B5B57B4ED50AB2664CB926920C86E8wDh9I" TargetMode="External"/><Relationship Id="rId28" Type="http://schemas.openxmlformats.org/officeDocument/2006/relationships/hyperlink" Target="consultantplus://offline/ref=531F573D1CD9F53EEEF38295171AA358A22E47EE4E867AE580DCC87178C2B5B5694E8D06B36255BC22875AD7AD8531820F279158329A9AD5w8h1I" TargetMode="External"/><Relationship Id="rId36" Type="http://schemas.openxmlformats.org/officeDocument/2006/relationships/hyperlink" Target="consultantplus://offline/ref=531F573D1CD9F53EEEF38295171AA358A22E47EE4C837AE580DCC87178C2B5B5694E8D06B3605BB927875AD7AD8531820F279158329A9AD5w8h1I" TargetMode="External"/><Relationship Id="rId10" Type="http://schemas.openxmlformats.org/officeDocument/2006/relationships/hyperlink" Target="consultantplus://offline/ref=AF7FD01A5104DE9867E1B838E135DD60DD8B7A013A9C0BC18FE935DBD9336D5582AF1FDEC62FD51BFB98E67052W3g1F" TargetMode="External"/><Relationship Id="rId19" Type="http://schemas.openxmlformats.org/officeDocument/2006/relationships/hyperlink" Target="consultantplus://offline/ref=531F573D1CD9F53EEEF38295171AA358A22E47EE4E867AE580DCC87178C2B5B5694E8D06B36255B921875AD7AD8531820F279158329A9AD5w8h1I" TargetMode="External"/><Relationship Id="rId31" Type="http://schemas.openxmlformats.org/officeDocument/2006/relationships/hyperlink" Target="consultantplus://offline/ref=531F573D1CD9F53EEEF38295171AA358A3274EE34D877AE580DCC87178C2B5B57B4ED50AB2664CB926920C86E8wDh9I" TargetMode="External"/><Relationship Id="rId44" Type="http://schemas.openxmlformats.org/officeDocument/2006/relationships/hyperlink" Target="consultantplus://offline/ref=F33A3BF595674EF08AF553B37861817FD13E7AC22E12BCB5E4BFC9340C189E15324BA732136BF7B641887FFDC0B49479B94E45A5D1971829FEu5L" TargetMode="External"/><Relationship Id="rId4" Type="http://schemas.openxmlformats.org/officeDocument/2006/relationships/settings" Target="settings.xml"/><Relationship Id="rId9" Type="http://schemas.openxmlformats.org/officeDocument/2006/relationships/hyperlink" Target="consultantplus://offline/ref=92D0DADA0D1B873EE7A86E9D8E922C9AE1DF092ADCEE5401F1363CdD52H" TargetMode="External"/><Relationship Id="rId14" Type="http://schemas.openxmlformats.org/officeDocument/2006/relationships/hyperlink" Target="consultantplus://offline/ref=AF7FD01A5104DE9867E1B838E135DD60DD8B7D0F3D9D0BC18FE935DBD9336D5582AF1FDEC62FD51BFB98E67052W3g1F" TargetMode="External"/><Relationship Id="rId22" Type="http://schemas.openxmlformats.org/officeDocument/2006/relationships/hyperlink" Target="consultantplus://offline/ref=531F573D1CD9F53EEEF38295171AA358A32F4EE74B807AE580DCC87178C2B5B57B4ED50AB2664CB926920C86E8wDh9I" TargetMode="External"/><Relationship Id="rId27" Type="http://schemas.openxmlformats.org/officeDocument/2006/relationships/hyperlink" Target="consultantplus://offline/ref=03ECBEDC844750808AAE0ADE30BC9F9C45C0190118128CB7FC415F6A31DE3FBE9B53A28ABD39777D9120CCBCD54CE95DFF8D8EFA44oCm6K" TargetMode="External"/><Relationship Id="rId30" Type="http://schemas.openxmlformats.org/officeDocument/2006/relationships/hyperlink" Target="consultantplus://offline/ref=531F573D1CD9F53EEEF38295171AA358A22F47E74A857AE580DCC87178C2B5B5694E8D06B26906E860D90387EDCE3C81153B915Bw2h5I" TargetMode="External"/><Relationship Id="rId35" Type="http://schemas.openxmlformats.org/officeDocument/2006/relationships/hyperlink" Target="file:///P:\USERS\User_&#1051;&#1086;&#1087;&#1072;&#1085;&#1094;&#1077;&#1074;&#1072;\User_&#1051;&#1086;&#1087;&#1072;&#1085;&#1094;&#1077;&#1074;&#1072;\&#1050;&#1072;&#1076;&#1088;&#1099;\&#1044;&#1054;&#1051;&#1046;&#1053;&#1054;&#1057;&#1058;&#1053;&#1067;&#1045;%20&#1056;&#1045;&#1043;&#1051;&#1040;&#1052;&#1045;&#1053;&#1058;&#1067;\2020\&#1044;&#1086;&#1083;&#1078;&#1085;&#1086;&#1089;&#1090;&#1085;&#1099;&#1077;%20&#1088;&#1077;&#1075;&#1083;&#1072;&#1084;&#1077;&#1085;&#1090;&#1099;\&#1041;&#1072;&#1082;&#1072;&#1077;&#1074;&#1072;%20&#1053;.&#1052;..docx" TargetMode="External"/><Relationship Id="rId43" Type="http://schemas.openxmlformats.org/officeDocument/2006/relationships/hyperlink" Target="consultantplus://offline/ref=F33A3BF595674EF08AF553B37861817FDA377FCA201FE1BFECE6C5360B17C1023502AB33136BF5B843D77AE8D1EC987AA55047B9CD9519F2u1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8961</Words>
  <Characters>51081</Characters>
  <Application>Microsoft Office Word</Application>
  <DocSecurity>0</DocSecurity>
  <Lines>425</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отдел № 4 УФК по Астраханской области</Company>
  <LinksUpToDate>false</LinksUpToDate>
  <CharactersWithSpaces>59923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Алиева Диана Алимовна</dc:creator>
  <cp:lastModifiedBy>Шахмуратова Любовь Анатольевна</cp:lastModifiedBy>
  <cp:revision>2</cp:revision>
  <cp:lastPrinted>2024-05-06T11:43:00Z</cp:lastPrinted>
  <dcterms:created xsi:type="dcterms:W3CDTF">2024-05-13T10:10:00Z</dcterms:created>
  <dcterms:modified xsi:type="dcterms:W3CDTF">2024-05-13T10:10:00Z</dcterms:modified>
</cp:coreProperties>
</file>