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71D" w:rsidRPr="0011371D" w:rsidRDefault="0011371D" w:rsidP="0011371D">
      <w:pPr>
        <w:spacing w:after="0" w:line="240" w:lineRule="auto"/>
        <w:ind w:left="-567" w:right="-1333" w:firstLine="141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567" w:type="dxa"/>
        <w:tblLook w:val="04A0" w:firstRow="1" w:lastRow="0" w:firstColumn="1" w:lastColumn="0" w:noHBand="0" w:noVBand="1"/>
      </w:tblPr>
      <w:tblGrid>
        <w:gridCol w:w="5197"/>
        <w:gridCol w:w="5791"/>
      </w:tblGrid>
      <w:tr w:rsidR="0011371D" w:rsidRPr="0011371D" w:rsidTr="0011371D">
        <w:tc>
          <w:tcPr>
            <w:tcW w:w="5197" w:type="dxa"/>
          </w:tcPr>
          <w:p w:rsidR="0011371D" w:rsidRPr="0011371D" w:rsidRDefault="0011371D" w:rsidP="0011371D">
            <w:pPr>
              <w:spacing w:after="0" w:line="240" w:lineRule="auto"/>
              <w:ind w:right="-13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91" w:type="dxa"/>
          </w:tcPr>
          <w:p w:rsidR="0011371D" w:rsidRPr="0011371D" w:rsidRDefault="0011371D" w:rsidP="0011371D">
            <w:pPr>
              <w:spacing w:after="0" w:line="240" w:lineRule="auto"/>
              <w:ind w:right="-13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11371D" w:rsidRPr="0011371D" w:rsidRDefault="0011371D" w:rsidP="0011371D">
            <w:pPr>
              <w:spacing w:after="0" w:line="240" w:lineRule="auto"/>
              <w:ind w:right="-13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  <w:p w:rsidR="0011371D" w:rsidRPr="0011371D" w:rsidRDefault="0011371D" w:rsidP="0011371D">
            <w:pPr>
              <w:spacing w:after="0" w:line="240" w:lineRule="auto"/>
              <w:ind w:right="-13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УФК по Астраханской области</w:t>
            </w:r>
          </w:p>
          <w:p w:rsidR="0011371D" w:rsidRPr="0011371D" w:rsidRDefault="0011371D" w:rsidP="0011371D">
            <w:pPr>
              <w:spacing w:after="0" w:line="240" w:lineRule="auto"/>
              <w:ind w:right="-13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1371D" w:rsidRPr="0011371D" w:rsidRDefault="0011371D" w:rsidP="0011371D">
            <w:pPr>
              <w:spacing w:after="0" w:line="240" w:lineRule="auto"/>
              <w:ind w:right="-13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  </w:t>
            </w: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Сметанин  С. В.</w:t>
            </w:r>
          </w:p>
          <w:p w:rsidR="0011371D" w:rsidRPr="0011371D" w:rsidRDefault="00545824" w:rsidP="00545824">
            <w:pPr>
              <w:spacing w:after="0" w:line="240" w:lineRule="auto"/>
              <w:ind w:right="-133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</w:t>
            </w:r>
          </w:p>
          <w:p w:rsidR="0011371D" w:rsidRPr="0011371D" w:rsidRDefault="0011371D" w:rsidP="0011371D">
            <w:pPr>
              <w:spacing w:after="0" w:line="240" w:lineRule="auto"/>
              <w:ind w:right="-13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3C6301" w:rsidRPr="003C6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3C6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января </w:t>
            </w: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3C6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21 </w:t>
            </w: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  <w:p w:rsidR="0011371D" w:rsidRPr="0011371D" w:rsidRDefault="0011371D" w:rsidP="0011371D">
            <w:pPr>
              <w:spacing w:after="0" w:line="240" w:lineRule="auto"/>
              <w:ind w:left="-567" w:right="-13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1371D" w:rsidRPr="0011371D" w:rsidRDefault="0011371D" w:rsidP="00FC0008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 w:rsidRPr="00113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11371D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</w:t>
      </w:r>
    </w:p>
    <w:p w:rsidR="0011371D" w:rsidRPr="0011371D" w:rsidRDefault="0011371D" w:rsidP="00113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37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ДОЛЖНОСТНОЙ РЕГЛАМЕНТ</w:t>
      </w:r>
    </w:p>
    <w:p w:rsidR="0011371D" w:rsidRPr="0011371D" w:rsidRDefault="0011371D" w:rsidP="00113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371D" w:rsidRPr="0011371D" w:rsidRDefault="004E4CD5" w:rsidP="0011371D">
      <w:pPr>
        <w:pBdr>
          <w:bottom w:val="single" w:sz="12" w:space="1" w:color="auto"/>
        </w:pBd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</w:t>
      </w:r>
      <w:r w:rsidR="0011371D" w:rsidRPr="00113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</w:t>
      </w:r>
      <w:r w:rsidR="0011371D" w:rsidRPr="0011371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бухгалтера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11371D" w:rsidRPr="00113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 централизованной бухгалтерии </w:t>
      </w:r>
    </w:p>
    <w:p w:rsidR="00AC00D9" w:rsidRPr="00FC0008" w:rsidRDefault="0011371D" w:rsidP="008B04EC">
      <w:pPr>
        <w:pBdr>
          <w:bottom w:val="single" w:sz="12" w:space="1" w:color="auto"/>
        </w:pBd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71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Федерального казначейства по Астраханской области</w:t>
      </w:r>
    </w:p>
    <w:p w:rsidR="008B04EC" w:rsidRDefault="008B04EC" w:rsidP="00BB5123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AC00D9" w:rsidRPr="00FC0008" w:rsidRDefault="00BB5123" w:rsidP="00BB5123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C0008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BB5123" w:rsidRPr="00FC0008" w:rsidRDefault="00BB5123" w:rsidP="00BB5123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B5123" w:rsidRPr="00FC0008" w:rsidRDefault="000349B6" w:rsidP="00BB5123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– гражданская служба)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начальника отдела –</w:t>
      </w:r>
      <w:r w:rsidR="003F5479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 xml:space="preserve">главного бухгалтера отдела </w:t>
      </w:r>
      <w:r w:rsidR="00B25F6D" w:rsidRPr="00FC0008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Pr="00FC000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Астраханской области (далее - </w:t>
      </w:r>
      <w:r w:rsidR="00DF50A8" w:rsidRPr="00DF50A8">
        <w:rPr>
          <w:rFonts w:ascii="Times New Roman" w:hAnsi="Times New Roman" w:cs="Times New Roman"/>
          <w:sz w:val="28"/>
          <w:szCs w:val="28"/>
        </w:rPr>
        <w:t>заместител</w:t>
      </w:r>
      <w:r w:rsidR="00DF50A8">
        <w:rPr>
          <w:rFonts w:ascii="Times New Roman" w:hAnsi="Times New Roman" w:cs="Times New Roman"/>
          <w:sz w:val="28"/>
          <w:szCs w:val="28"/>
        </w:rPr>
        <w:t>ь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начальник</w:t>
      </w:r>
      <w:r w:rsidR="00DF50A8">
        <w:rPr>
          <w:rFonts w:ascii="Times New Roman" w:hAnsi="Times New Roman" w:cs="Times New Roman"/>
          <w:sz w:val="28"/>
          <w:szCs w:val="28"/>
        </w:rPr>
        <w:t>а</w:t>
      </w:r>
      <w:r w:rsidRPr="00FC0008">
        <w:rPr>
          <w:rFonts w:ascii="Times New Roman" w:hAnsi="Times New Roman" w:cs="Times New Roman"/>
          <w:sz w:val="28"/>
          <w:szCs w:val="28"/>
        </w:rPr>
        <w:t xml:space="preserve"> отдела –</w:t>
      </w:r>
      <w:r w:rsidR="003F5479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DF50A8" w:rsidRPr="00DF50A8">
        <w:rPr>
          <w:rFonts w:ascii="Times New Roman" w:hAnsi="Times New Roman" w:cs="Times New Roman"/>
          <w:sz w:val="28"/>
          <w:szCs w:val="28"/>
        </w:rPr>
        <w:t>заместител</w:t>
      </w:r>
      <w:r w:rsidR="00DF50A8">
        <w:rPr>
          <w:rFonts w:ascii="Times New Roman" w:hAnsi="Times New Roman" w:cs="Times New Roman"/>
          <w:sz w:val="28"/>
          <w:szCs w:val="28"/>
        </w:rPr>
        <w:t>ь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главн</w:t>
      </w:r>
      <w:r w:rsidR="00DF50A8">
        <w:rPr>
          <w:rFonts w:ascii="Times New Roman" w:hAnsi="Times New Roman" w:cs="Times New Roman"/>
          <w:sz w:val="28"/>
          <w:szCs w:val="28"/>
        </w:rPr>
        <w:t>ого</w:t>
      </w:r>
      <w:r w:rsidR="003F5479" w:rsidRPr="00FC0008">
        <w:rPr>
          <w:rFonts w:ascii="Times New Roman" w:hAnsi="Times New Roman" w:cs="Times New Roman"/>
          <w:sz w:val="28"/>
          <w:szCs w:val="28"/>
        </w:rPr>
        <w:t xml:space="preserve"> бухгалтер</w:t>
      </w:r>
      <w:r w:rsidR="00DF50A8">
        <w:rPr>
          <w:rFonts w:ascii="Times New Roman" w:hAnsi="Times New Roman" w:cs="Times New Roman"/>
          <w:sz w:val="28"/>
          <w:szCs w:val="28"/>
        </w:rPr>
        <w:t>а</w:t>
      </w:r>
      <w:r w:rsidRPr="00FC0008">
        <w:rPr>
          <w:rFonts w:ascii="Times New Roman" w:hAnsi="Times New Roman" w:cs="Times New Roman"/>
          <w:sz w:val="28"/>
          <w:szCs w:val="28"/>
        </w:rPr>
        <w:t>) относится к ведущей группе должностей гражданской службы категории руководители.</w:t>
      </w:r>
    </w:p>
    <w:p w:rsidR="000349B6" w:rsidRPr="00FC0008" w:rsidRDefault="000349B6" w:rsidP="00BB5123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– </w:t>
      </w:r>
      <w:r w:rsidR="003D2D79" w:rsidRPr="00FC0008">
        <w:rPr>
          <w:rFonts w:ascii="Times New Roman" w:hAnsi="Times New Roman" w:cs="Times New Roman"/>
          <w:sz w:val="28"/>
          <w:szCs w:val="28"/>
        </w:rPr>
        <w:t>11-1-3-05</w:t>
      </w:r>
      <w:r w:rsidR="00DF50A8">
        <w:rPr>
          <w:rFonts w:ascii="Times New Roman" w:hAnsi="Times New Roman" w:cs="Times New Roman"/>
          <w:sz w:val="28"/>
          <w:szCs w:val="28"/>
        </w:rPr>
        <w:t>8</w:t>
      </w:r>
      <w:r w:rsidRPr="00FC0008">
        <w:rPr>
          <w:rFonts w:ascii="Times New Roman" w:hAnsi="Times New Roman" w:cs="Times New Roman"/>
          <w:sz w:val="28"/>
          <w:szCs w:val="28"/>
        </w:rPr>
        <w:t>.</w:t>
      </w:r>
    </w:p>
    <w:p w:rsidR="000349B6" w:rsidRPr="00FC0008" w:rsidRDefault="000349B6" w:rsidP="00BB5123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2.  Область профессиональной служебной деятельности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начальника отдела –</w:t>
      </w:r>
      <w:r w:rsidR="003D2D79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главного бухгалтера: Регулирование бюджетной системы.</w:t>
      </w:r>
    </w:p>
    <w:p w:rsidR="000349B6" w:rsidRPr="00FC0008" w:rsidRDefault="000349B6" w:rsidP="00281A7E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DF50A8">
        <w:rPr>
          <w:rFonts w:ascii="Times New Roman" w:hAnsi="Times New Roman" w:cs="Times New Roman"/>
          <w:sz w:val="28"/>
          <w:szCs w:val="28"/>
        </w:rPr>
        <w:t>заместителя начальника отдела – заместителя главного бухгалтера</w:t>
      </w:r>
      <w:r w:rsidRPr="00FC0008">
        <w:rPr>
          <w:rFonts w:ascii="Times New Roman" w:hAnsi="Times New Roman" w:cs="Times New Roman"/>
          <w:sz w:val="28"/>
          <w:szCs w:val="28"/>
        </w:rPr>
        <w:t xml:space="preserve">: </w:t>
      </w:r>
      <w:r w:rsidR="00281A7E" w:rsidRPr="00FC0008">
        <w:rPr>
          <w:rFonts w:ascii="Times New Roman" w:hAnsi="Times New Roman" w:cs="Times New Roman"/>
          <w:sz w:val="28"/>
          <w:szCs w:val="28"/>
        </w:rPr>
        <w:t>Регулирование в сфере ведения казначейских счетов</w:t>
      </w:r>
      <w:r w:rsidR="00EA48F0">
        <w:rPr>
          <w:rFonts w:ascii="Times New Roman" w:hAnsi="Times New Roman" w:cs="Times New Roman"/>
          <w:sz w:val="28"/>
          <w:szCs w:val="28"/>
        </w:rPr>
        <w:t>;</w:t>
      </w:r>
      <w:r w:rsidR="00281A7E" w:rsidRPr="00FC0008">
        <w:rPr>
          <w:rFonts w:ascii="Times New Roman" w:hAnsi="Times New Roman" w:cs="Times New Roman"/>
          <w:sz w:val="28"/>
          <w:szCs w:val="28"/>
        </w:rPr>
        <w:t xml:space="preserve"> Организация составления и обеспечения исполнения бюджетов бюджетной системы Российской Федерации.</w:t>
      </w:r>
    </w:p>
    <w:p w:rsidR="000349B6" w:rsidRPr="00FC0008" w:rsidRDefault="000349B6" w:rsidP="00E85203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4. Назначение на должность и освобождение от должности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начальника отдела –</w:t>
      </w:r>
      <w:r w:rsidR="00AD0AA7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главного бухгалтера осуществляется руководителем Управления Федерального казначейства по Астраханской области.</w:t>
      </w:r>
    </w:p>
    <w:p w:rsidR="000349B6" w:rsidRPr="00FC0008" w:rsidRDefault="00DF50A8" w:rsidP="00BB5123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0349B6" w:rsidRPr="00FC0008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</w:t>
      </w:r>
      <w:r w:rsidR="000F588B" w:rsidRPr="000F588B">
        <w:rPr>
          <w:rFonts w:ascii="Times New Roman" w:hAnsi="Times New Roman" w:cs="Times New Roman"/>
          <w:sz w:val="28"/>
          <w:szCs w:val="28"/>
        </w:rPr>
        <w:t>начальник</w:t>
      </w:r>
      <w:r w:rsidR="000F588B">
        <w:rPr>
          <w:rFonts w:ascii="Times New Roman" w:hAnsi="Times New Roman" w:cs="Times New Roman"/>
          <w:sz w:val="28"/>
          <w:szCs w:val="28"/>
        </w:rPr>
        <w:t>у</w:t>
      </w:r>
      <w:r w:rsidR="000F588B" w:rsidRPr="000F588B">
        <w:rPr>
          <w:rFonts w:ascii="Times New Roman" w:hAnsi="Times New Roman" w:cs="Times New Roman"/>
          <w:sz w:val="28"/>
          <w:szCs w:val="28"/>
        </w:rPr>
        <w:t xml:space="preserve"> отдела –</w:t>
      </w:r>
      <w:r w:rsidR="000F588B">
        <w:rPr>
          <w:rFonts w:ascii="Times New Roman" w:hAnsi="Times New Roman" w:cs="Times New Roman"/>
          <w:sz w:val="28"/>
          <w:szCs w:val="28"/>
        </w:rPr>
        <w:t xml:space="preserve"> </w:t>
      </w:r>
      <w:r w:rsidR="000F588B" w:rsidRPr="000F588B">
        <w:rPr>
          <w:rFonts w:ascii="Times New Roman" w:hAnsi="Times New Roman" w:cs="Times New Roman"/>
          <w:sz w:val="28"/>
          <w:szCs w:val="28"/>
        </w:rPr>
        <w:t>главно</w:t>
      </w:r>
      <w:r w:rsidR="000F588B">
        <w:rPr>
          <w:rFonts w:ascii="Times New Roman" w:hAnsi="Times New Roman" w:cs="Times New Roman"/>
          <w:sz w:val="28"/>
          <w:szCs w:val="28"/>
        </w:rPr>
        <w:t>му</w:t>
      </w:r>
      <w:r w:rsidR="000F588B" w:rsidRPr="000F588B">
        <w:rPr>
          <w:rFonts w:ascii="Times New Roman" w:hAnsi="Times New Roman" w:cs="Times New Roman"/>
          <w:sz w:val="28"/>
          <w:szCs w:val="28"/>
        </w:rPr>
        <w:t xml:space="preserve"> бухгалтер</w:t>
      </w:r>
      <w:r w:rsidR="000F588B">
        <w:rPr>
          <w:rFonts w:ascii="Times New Roman" w:hAnsi="Times New Roman" w:cs="Times New Roman"/>
          <w:sz w:val="28"/>
          <w:szCs w:val="28"/>
        </w:rPr>
        <w:t>у</w:t>
      </w:r>
      <w:r w:rsidR="000F588B" w:rsidRPr="000F588B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0F588B">
        <w:rPr>
          <w:rFonts w:ascii="Times New Roman" w:hAnsi="Times New Roman" w:cs="Times New Roman"/>
          <w:sz w:val="28"/>
          <w:szCs w:val="28"/>
        </w:rPr>
        <w:t>а</w:t>
      </w:r>
      <w:r w:rsidR="000F588B" w:rsidRPr="000F588B">
        <w:rPr>
          <w:rFonts w:ascii="Times New Roman" w:hAnsi="Times New Roman" w:cs="Times New Roman"/>
          <w:sz w:val="28"/>
          <w:szCs w:val="28"/>
        </w:rPr>
        <w:t xml:space="preserve"> централизованной бухгалтерии (далее – Отдел) </w:t>
      </w:r>
      <w:r w:rsidR="000349B6" w:rsidRPr="00FC0008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Астраханской области (далее – Управление), либо лицу</w:t>
      </w:r>
      <w:r w:rsidR="00164053" w:rsidRPr="00FC0008">
        <w:rPr>
          <w:rFonts w:ascii="Times New Roman" w:hAnsi="Times New Roman" w:cs="Times New Roman"/>
          <w:sz w:val="28"/>
          <w:szCs w:val="28"/>
        </w:rPr>
        <w:t>, исполняющему обязанности.</w:t>
      </w:r>
    </w:p>
    <w:p w:rsidR="00164053" w:rsidRDefault="0035739F" w:rsidP="00BB5123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739F">
        <w:rPr>
          <w:rFonts w:ascii="Times New Roman" w:hAnsi="Times New Roman" w:cs="Times New Roman"/>
          <w:sz w:val="28"/>
          <w:szCs w:val="28"/>
        </w:rPr>
        <w:t>5</w:t>
      </w:r>
      <w:r w:rsidR="00164053" w:rsidRPr="00FC0008">
        <w:rPr>
          <w:rFonts w:ascii="Times New Roman" w:hAnsi="Times New Roman" w:cs="Times New Roman"/>
          <w:sz w:val="28"/>
          <w:szCs w:val="28"/>
        </w:rPr>
        <w:t xml:space="preserve">. </w:t>
      </w:r>
      <w:r w:rsidR="00797C80" w:rsidRPr="00797C80">
        <w:rPr>
          <w:rFonts w:ascii="Times New Roman" w:hAnsi="Times New Roman" w:cs="Times New Roman"/>
          <w:sz w:val="28"/>
          <w:szCs w:val="28"/>
        </w:rPr>
        <w:t>На заместителя начальника отдела</w:t>
      </w:r>
      <w:r w:rsidR="00797C80">
        <w:rPr>
          <w:rFonts w:ascii="Times New Roman" w:hAnsi="Times New Roman" w:cs="Times New Roman"/>
          <w:sz w:val="28"/>
          <w:szCs w:val="28"/>
        </w:rPr>
        <w:t xml:space="preserve"> –</w:t>
      </w:r>
      <w:r w:rsidR="00797C80" w:rsidRPr="00797C80">
        <w:rPr>
          <w:rFonts w:ascii="Times New Roman" w:hAnsi="Times New Roman" w:cs="Times New Roman"/>
          <w:sz w:val="28"/>
          <w:szCs w:val="28"/>
        </w:rPr>
        <w:t xml:space="preserve"> заместителя главного бухгалтера может быть возложено исполнение обязанностей выполняемых начальником отдела </w:t>
      </w:r>
      <w:r w:rsidR="00797C80">
        <w:rPr>
          <w:rFonts w:ascii="Times New Roman" w:hAnsi="Times New Roman" w:cs="Times New Roman"/>
          <w:sz w:val="28"/>
          <w:szCs w:val="28"/>
        </w:rPr>
        <w:t xml:space="preserve">– главным бухгалтером Отдела Управления </w:t>
      </w:r>
      <w:r w:rsidR="00797C80" w:rsidRPr="00797C80">
        <w:rPr>
          <w:rFonts w:ascii="Times New Roman" w:hAnsi="Times New Roman" w:cs="Times New Roman"/>
          <w:sz w:val="28"/>
          <w:szCs w:val="28"/>
        </w:rPr>
        <w:t>на время его отсутствия (командирование, отпуск, временная нетрудоспособность и т.</w:t>
      </w:r>
      <w:r w:rsidRPr="0035739F">
        <w:rPr>
          <w:rFonts w:ascii="Times New Roman" w:hAnsi="Times New Roman" w:cs="Times New Roman"/>
          <w:sz w:val="28"/>
          <w:szCs w:val="28"/>
        </w:rPr>
        <w:t xml:space="preserve"> </w:t>
      </w:r>
      <w:r w:rsidR="00797C80" w:rsidRPr="00797C80">
        <w:rPr>
          <w:rFonts w:ascii="Times New Roman" w:hAnsi="Times New Roman" w:cs="Times New Roman"/>
          <w:sz w:val="28"/>
          <w:szCs w:val="28"/>
        </w:rPr>
        <w:t>д</w:t>
      </w:r>
      <w:r w:rsidRPr="00FE4A3E">
        <w:rPr>
          <w:rFonts w:ascii="Times New Roman" w:hAnsi="Times New Roman" w:cs="Times New Roman"/>
          <w:sz w:val="28"/>
          <w:szCs w:val="28"/>
        </w:rPr>
        <w:t>.</w:t>
      </w:r>
      <w:r w:rsidR="00797C80" w:rsidRPr="00797C80">
        <w:rPr>
          <w:rFonts w:ascii="Times New Roman" w:hAnsi="Times New Roman" w:cs="Times New Roman"/>
          <w:sz w:val="28"/>
          <w:szCs w:val="28"/>
        </w:rPr>
        <w:t>).</w:t>
      </w:r>
    </w:p>
    <w:p w:rsidR="00900BAE" w:rsidRPr="00FC0008" w:rsidRDefault="00900BAE" w:rsidP="00900BA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797C80" w:rsidRDefault="00797C80" w:rsidP="00900B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00BAE" w:rsidRDefault="00900BAE" w:rsidP="00900B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</w:p>
    <w:p w:rsidR="00FE4A3E" w:rsidRPr="00FC0008" w:rsidRDefault="00FE4A3E" w:rsidP="00900B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начальника отдела –</w:t>
      </w:r>
      <w:r w:rsidR="005559D8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главного бухгалтера устанавливаются следующие квалификационные требования.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6.1. Наличие </w:t>
      </w:r>
      <w:r w:rsidRPr="00FC0008">
        <w:rPr>
          <w:rFonts w:ascii="Times New Roman" w:hAnsi="Times New Roman"/>
          <w:sz w:val="28"/>
          <w:szCs w:val="28"/>
        </w:rPr>
        <w:t>высшего образования</w:t>
      </w:r>
      <w:r w:rsidRPr="00FC0008">
        <w:rPr>
          <w:rFonts w:ascii="Times New Roman" w:hAnsi="Times New Roman" w:cs="Times New Roman"/>
          <w:sz w:val="28"/>
          <w:szCs w:val="28"/>
        </w:rPr>
        <w:t>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6.2. Стаж государственной гражданской службы или стаж работы по специальности, направлению подготовки: без предъявления требования к стажу</w:t>
      </w:r>
      <w:r w:rsidRPr="00FC000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6.3. Наличие базовых знаний: </w:t>
      </w:r>
    </w:p>
    <w:p w:rsidR="00900BAE" w:rsidRPr="00FC0008" w:rsidRDefault="008B04EC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0BAE" w:rsidRPr="00FC00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900BAE" w:rsidRPr="00FC0008">
        <w:rPr>
          <w:rFonts w:ascii="Times New Roman" w:hAnsi="Times New Roman" w:cs="Times New Roman"/>
          <w:sz w:val="28"/>
          <w:szCs w:val="28"/>
        </w:rPr>
        <w:t>нание государственного языка Российской Федерации (русского языка);</w:t>
      </w:r>
    </w:p>
    <w:p w:rsidR="00900BAE" w:rsidRPr="00FC0008" w:rsidRDefault="008B04EC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0BAE" w:rsidRPr="00FC00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900BAE" w:rsidRPr="00FC0008">
        <w:rPr>
          <w:rFonts w:ascii="Times New Roman" w:hAnsi="Times New Roman" w:cs="Times New Roman"/>
          <w:sz w:val="28"/>
          <w:szCs w:val="28"/>
        </w:rPr>
        <w:t xml:space="preserve">нание основ </w:t>
      </w:r>
      <w:hyperlink r:id="rId9" w:history="1">
        <w:r w:rsidR="00900BAE" w:rsidRPr="00FC0008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="00900BAE" w:rsidRPr="00FC0008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900BAE" w:rsidRPr="00FC0008" w:rsidRDefault="008B04EC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0BAE" w:rsidRPr="00FC00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900BAE" w:rsidRPr="00FC0008">
        <w:rPr>
          <w:rFonts w:ascii="Times New Roman" w:hAnsi="Times New Roman" w:cs="Times New Roman"/>
          <w:sz w:val="28"/>
          <w:szCs w:val="28"/>
        </w:rPr>
        <w:t>нание и умения в области информационно-коммуникационных технологий.</w:t>
      </w: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6.3.</w:t>
      </w:r>
      <w:r w:rsidR="008B04EC">
        <w:rPr>
          <w:rFonts w:ascii="Times New Roman" w:hAnsi="Times New Roman" w:cs="Times New Roman"/>
          <w:sz w:val="28"/>
          <w:szCs w:val="28"/>
        </w:rPr>
        <w:t>1</w:t>
      </w:r>
      <w:r w:rsidRPr="00FC0008">
        <w:rPr>
          <w:rFonts w:ascii="Times New Roman" w:hAnsi="Times New Roman" w:cs="Times New Roman"/>
          <w:sz w:val="28"/>
          <w:szCs w:val="28"/>
        </w:rPr>
        <w:t xml:space="preserve">. Квалификационные требования к профессиональным знаниям гражданского служащего, замещающего должность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начальника отдела –</w:t>
      </w:r>
      <w:r w:rsidR="005559D8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главного бухгалтера:</w:t>
      </w:r>
    </w:p>
    <w:p w:rsidR="00DE6DF1" w:rsidRDefault="00DE6DF1" w:rsidP="009D140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6D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Знания: </w:t>
      </w:r>
      <w:proofErr w:type="gramStart"/>
      <w:r w:rsidRPr="00DE6DF1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Конституции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</w:t>
      </w:r>
      <w:proofErr w:type="gramEnd"/>
      <w:r w:rsidRPr="00DE6D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аппаратного и программного обеспечения; возможностей и особенностей </w:t>
      </w:r>
      <w:proofErr w:type="gramStart"/>
      <w:r w:rsidRPr="00DE6DF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применения</w:t>
      </w:r>
      <w:proofErr w:type="gramEnd"/>
      <w:r w:rsidRPr="00DE6D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545824" w:rsidRDefault="00900BAE" w:rsidP="009D140F">
      <w:pPr>
        <w:pStyle w:val="ConsPlusNormal"/>
        <w:ind w:firstLine="709"/>
        <w:jc w:val="both"/>
      </w:pPr>
      <w:r w:rsidRPr="00FC0008">
        <w:rPr>
          <w:rFonts w:ascii="Times New Roman" w:hAnsi="Times New Roman" w:cs="Times New Roman"/>
          <w:sz w:val="28"/>
          <w:szCs w:val="28"/>
        </w:rPr>
        <w:t>6.4. Наличие профессиональных знаний:</w:t>
      </w:r>
      <w:r w:rsidR="009D140F" w:rsidRPr="009D140F">
        <w:t xml:space="preserve"> </w:t>
      </w:r>
    </w:p>
    <w:p w:rsidR="00545824" w:rsidRPr="00FC0008" w:rsidRDefault="00545824" w:rsidP="00545824">
      <w:pPr>
        <w:pStyle w:val="Default"/>
        <w:ind w:firstLine="708"/>
        <w:rPr>
          <w:sz w:val="28"/>
          <w:szCs w:val="28"/>
        </w:rPr>
      </w:pPr>
      <w:r w:rsidRPr="00FC0008">
        <w:rPr>
          <w:sz w:val="28"/>
          <w:szCs w:val="28"/>
        </w:rPr>
        <w:t xml:space="preserve">6.4.1. В сфере законодательства Российской Федерации: </w:t>
      </w:r>
    </w:p>
    <w:p w:rsidR="009D140F" w:rsidRPr="009D140F" w:rsidRDefault="00545824" w:rsidP="009D1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D140F" w:rsidRPr="009D140F">
        <w:rPr>
          <w:rFonts w:ascii="Times New Roman" w:hAnsi="Times New Roman" w:cs="Times New Roman"/>
          <w:sz w:val="28"/>
          <w:szCs w:val="28"/>
        </w:rPr>
        <w:t xml:space="preserve"> Бюджетный кодекс Российской Федерации;</w:t>
      </w:r>
    </w:p>
    <w:p w:rsidR="009D140F" w:rsidRPr="009D140F" w:rsidRDefault="00545824" w:rsidP="009D1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824">
        <w:rPr>
          <w:rFonts w:ascii="Times New Roman" w:hAnsi="Times New Roman" w:cs="Times New Roman"/>
          <w:sz w:val="28"/>
          <w:szCs w:val="28"/>
        </w:rPr>
        <w:t xml:space="preserve">- </w:t>
      </w:r>
      <w:r w:rsidR="009D140F" w:rsidRPr="009D140F">
        <w:rPr>
          <w:rFonts w:ascii="Times New Roman" w:hAnsi="Times New Roman" w:cs="Times New Roman"/>
          <w:sz w:val="28"/>
          <w:szCs w:val="28"/>
        </w:rPr>
        <w:t>Федеральный закон от 2 декабря 1990 г. N 395-1 "О банках и банковской деятельности";</w:t>
      </w:r>
    </w:p>
    <w:p w:rsidR="009D140F" w:rsidRPr="009D140F" w:rsidRDefault="00545824" w:rsidP="009D1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824">
        <w:rPr>
          <w:rFonts w:ascii="Times New Roman" w:hAnsi="Times New Roman" w:cs="Times New Roman"/>
          <w:sz w:val="28"/>
          <w:szCs w:val="28"/>
        </w:rPr>
        <w:t xml:space="preserve">- </w:t>
      </w:r>
      <w:r w:rsidR="009D140F" w:rsidRPr="009D140F">
        <w:rPr>
          <w:rFonts w:ascii="Times New Roman" w:hAnsi="Times New Roman" w:cs="Times New Roman"/>
          <w:sz w:val="28"/>
          <w:szCs w:val="28"/>
        </w:rPr>
        <w:t>Федеральный закон от 6 декабря 2011 г. N 402-ФЗ "О бухгалтерском учете";</w:t>
      </w:r>
    </w:p>
    <w:p w:rsidR="009D140F" w:rsidRPr="009D140F" w:rsidRDefault="00545824" w:rsidP="009D1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824">
        <w:rPr>
          <w:rFonts w:ascii="Times New Roman" w:hAnsi="Times New Roman" w:cs="Times New Roman"/>
          <w:sz w:val="28"/>
          <w:szCs w:val="28"/>
        </w:rPr>
        <w:t xml:space="preserve">- </w:t>
      </w:r>
      <w:r w:rsidR="009D140F" w:rsidRPr="009D140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 декабря 2004 г. N 703 "О Федеральном казначействе";</w:t>
      </w:r>
    </w:p>
    <w:p w:rsidR="009D140F" w:rsidRPr="009D140F" w:rsidRDefault="00545824" w:rsidP="009D1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824">
        <w:rPr>
          <w:rFonts w:ascii="Times New Roman" w:hAnsi="Times New Roman" w:cs="Times New Roman"/>
          <w:sz w:val="28"/>
          <w:szCs w:val="28"/>
        </w:rPr>
        <w:t xml:space="preserve">- </w:t>
      </w:r>
      <w:r w:rsidR="009D140F" w:rsidRPr="009D140F">
        <w:rPr>
          <w:rFonts w:ascii="Times New Roman" w:hAnsi="Times New Roman" w:cs="Times New Roman"/>
          <w:sz w:val="28"/>
          <w:szCs w:val="28"/>
        </w:rPr>
        <w:t>Федеральный закон "О федеральном бюджете на текущий финансовый год и на плановый период";</w:t>
      </w:r>
    </w:p>
    <w:p w:rsidR="009D140F" w:rsidRPr="009D140F" w:rsidRDefault="00545824" w:rsidP="009D1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824">
        <w:rPr>
          <w:rFonts w:ascii="Times New Roman" w:hAnsi="Times New Roman" w:cs="Times New Roman"/>
          <w:sz w:val="28"/>
          <w:szCs w:val="28"/>
        </w:rPr>
        <w:t xml:space="preserve">- </w:t>
      </w:r>
      <w:r w:rsidR="009D140F" w:rsidRPr="009D140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"О мерах по обеспечению исполнения федерального бюджета";</w:t>
      </w:r>
    </w:p>
    <w:p w:rsidR="009D140F" w:rsidRPr="009D140F" w:rsidRDefault="00545824" w:rsidP="009D1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824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9D140F" w:rsidRPr="009D140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"Об особенностях реализации Федерального закона "О федеральном бюджете на текущий финансовый год и на плановый период";</w:t>
      </w:r>
    </w:p>
    <w:p w:rsidR="00900BAE" w:rsidRPr="00FC0008" w:rsidRDefault="00545824" w:rsidP="009D1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824">
        <w:rPr>
          <w:rFonts w:ascii="Times New Roman" w:hAnsi="Times New Roman" w:cs="Times New Roman"/>
          <w:sz w:val="28"/>
          <w:szCs w:val="28"/>
        </w:rPr>
        <w:t xml:space="preserve">- </w:t>
      </w:r>
      <w:r w:rsidR="009D140F" w:rsidRPr="009D140F">
        <w:rPr>
          <w:rFonts w:ascii="Times New Roman" w:hAnsi="Times New Roman" w:cs="Times New Roman"/>
          <w:sz w:val="28"/>
          <w:szCs w:val="28"/>
        </w:rPr>
        <w:t>Закон Российской Федерации от 21 июля 1993 г. N 5485-1 "О государственной тайне".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Федеральный закон от 6 октября 2003 г. № 131-ФЗ «Об общих принципах организации местного самоуправления в Российской Федерации»;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>- постановление Правительства Российской Федерации от 30 сентября 2014 г. № 999 «О формировании, предоставлении и распределении субсидий из федерального бюджета бюджетам субъектов Российской Федерации»;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Гражданский кодекс Российской Федерации;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Федеральный закон от 27 июля 2006 г. № 149-ФЗ «Об информации, информационных технологиях и о защите информации»;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Федеральный закон от 27 июля 2006 г. № 152-ФЗ «О персональных данных»;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Федеральный закон от 27 июля 2010 г. № 210-ФЗ «Об организации предоставления государственных и муниципальных услуг»; </w:t>
      </w:r>
    </w:p>
    <w:p w:rsidR="00900BAE" w:rsidRPr="00FC0008" w:rsidRDefault="00900BAE" w:rsidP="00900BAE">
      <w:pPr>
        <w:pStyle w:val="Default"/>
        <w:ind w:firstLine="708"/>
        <w:rPr>
          <w:sz w:val="28"/>
          <w:szCs w:val="28"/>
        </w:rPr>
      </w:pPr>
      <w:r w:rsidRPr="00FC0008">
        <w:rPr>
          <w:sz w:val="28"/>
          <w:szCs w:val="28"/>
        </w:rPr>
        <w:t xml:space="preserve">-  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 (основные положения);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ГОСТ 34.601-90 «Информационная технология. Комплекс стандартов на автоматизированные системы. Автоматизированные системы. Стадии создания»;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ГОСТ 34.602-89 «Информационная технология. Комплекс стандартов на автоматизированные системы. Техническое задание на создание автоматизированной системы»; </w:t>
      </w:r>
    </w:p>
    <w:p w:rsidR="00DF551F" w:rsidRDefault="00900BAE" w:rsidP="002632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>-  ГОСТ 34.603-92 «Информационная технология. Виды испытаний автоматизированных систем»</w:t>
      </w:r>
      <w:r w:rsidR="00893D1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00BAE" w:rsidRPr="00FC0008" w:rsidRDefault="00DF50A8" w:rsidP="00DF55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900BAE" w:rsidRPr="00FC0008">
        <w:rPr>
          <w:rFonts w:ascii="Times New Roman" w:hAnsi="Times New Roman" w:cs="Times New Roman"/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900BAE" w:rsidRPr="00FC0008" w:rsidRDefault="00900BAE" w:rsidP="00900BAE">
      <w:pPr>
        <w:pStyle w:val="Default"/>
        <w:ind w:firstLine="708"/>
        <w:rPr>
          <w:color w:val="auto"/>
          <w:sz w:val="28"/>
          <w:szCs w:val="28"/>
        </w:rPr>
      </w:pPr>
      <w:r w:rsidRPr="00FC0008">
        <w:rPr>
          <w:sz w:val="28"/>
          <w:szCs w:val="28"/>
        </w:rPr>
        <w:t xml:space="preserve">6.4.2. Иные профессиональные знания: </w:t>
      </w:r>
    </w:p>
    <w:p w:rsidR="002E0886" w:rsidRPr="002E0886" w:rsidRDefault="00545824" w:rsidP="002E08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824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="002E0886" w:rsidRPr="002E0886">
        <w:rPr>
          <w:rFonts w:ascii="Times New Roman" w:hAnsi="Times New Roman" w:cs="Times New Roman"/>
          <w:color w:val="000000"/>
          <w:sz w:val="28"/>
          <w:szCs w:val="28"/>
        </w:rPr>
        <w:t>понятие и виды плана счетов бюджетного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(муниципальных) учреждений и инструкция по его применению;</w:t>
      </w:r>
    </w:p>
    <w:p w:rsidR="002E0886" w:rsidRPr="002E0886" w:rsidRDefault="00545824" w:rsidP="002E08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824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="002E0886" w:rsidRPr="002E0886">
        <w:rPr>
          <w:rFonts w:ascii="Times New Roman" w:hAnsi="Times New Roman" w:cs="Times New Roman"/>
          <w:color w:val="000000"/>
          <w:sz w:val="28"/>
          <w:szCs w:val="28"/>
        </w:rPr>
        <w:t>порядок ведения бюджетного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учреждениями;</w:t>
      </w:r>
    </w:p>
    <w:p w:rsidR="00545824" w:rsidRDefault="00545824" w:rsidP="002E08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824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="002E0886" w:rsidRPr="002E0886">
        <w:rPr>
          <w:rFonts w:ascii="Times New Roman" w:hAnsi="Times New Roman" w:cs="Times New Roman"/>
          <w:color w:val="000000"/>
          <w:sz w:val="28"/>
          <w:szCs w:val="28"/>
        </w:rPr>
        <w:t xml:space="preserve">порядок составления, представления годовой, квартальной бюджетной отчетности государственных (муниципальных) бюджетных и автономных учреждений.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классификация моделей государственной политики;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задачи, сроки, ресурсы и инструменты государственной политики;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 виды и структура отчетности об исполнении федерального бюджета;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виды и структура отчетности об исполнении консолидированного бюджета Российской Федерации и бюджетов государственных внебюджетных фондов;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особенности исполнения бюджета в текущем финансовом году;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нормативы распределения поступлений в бюджетную систему Российской Федерации;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основные стадии и этапы жизненного цикла государственных информационных систем;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процессы жизненного цикла государственных информационных систем;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субъекты государственных информационных систем и их полномочия;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порядок и форматы взаимодействия участников с государственными информационными системами;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порядок ведения и обслуживания государственных информационных систем;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состав и содержание системы менеджмента качества государственных информационных систем;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виды документов, разрабатываемых при создании и использовании государственных информационных систем; понятие, процедура рассмотрения обращений граждан. </w:t>
      </w:r>
    </w:p>
    <w:p w:rsidR="00900BAE" w:rsidRPr="00FC0008" w:rsidRDefault="00900BAE" w:rsidP="00900BAE">
      <w:pPr>
        <w:pStyle w:val="Default"/>
        <w:ind w:firstLine="708"/>
        <w:rPr>
          <w:b/>
          <w:i/>
          <w:sz w:val="28"/>
          <w:szCs w:val="28"/>
        </w:rPr>
      </w:pPr>
      <w:r w:rsidRPr="00FC0008">
        <w:rPr>
          <w:sz w:val="28"/>
          <w:szCs w:val="28"/>
        </w:rPr>
        <w:t xml:space="preserve">6.5. Наличие функциональных знаний: </w:t>
      </w:r>
    </w:p>
    <w:p w:rsidR="0060193F" w:rsidRPr="0060193F" w:rsidRDefault="0060193F" w:rsidP="0060193F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60193F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- метод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ов</w:t>
      </w:r>
      <w:r w:rsidRPr="0060193F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бюджетного планирования;</w:t>
      </w:r>
    </w:p>
    <w:p w:rsidR="0060193F" w:rsidRDefault="0060193F" w:rsidP="0060193F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60193F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- принцип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ов</w:t>
      </w:r>
      <w:r w:rsidRPr="0060193F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бюджетного учета и отчетности.</w:t>
      </w:r>
    </w:p>
    <w:p w:rsidR="00900BAE" w:rsidRPr="00FC0008" w:rsidRDefault="00900BAE" w:rsidP="00601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6.6. Наличие базовых умений:  </w:t>
      </w:r>
    </w:p>
    <w:p w:rsidR="00900BAE" w:rsidRPr="00FC0008" w:rsidRDefault="008B04EC" w:rsidP="00900BAE">
      <w:pPr>
        <w:pStyle w:val="Doc-0"/>
        <w:spacing w:after="120" w:line="240" w:lineRule="auto"/>
        <w:ind w:left="0" w:firstLine="708"/>
        <w:contextualSpacing/>
        <w:rPr>
          <w:sz w:val="28"/>
          <w:szCs w:val="28"/>
        </w:rPr>
      </w:pPr>
      <w:r>
        <w:rPr>
          <w:sz w:val="28"/>
          <w:szCs w:val="28"/>
        </w:rPr>
        <w:t>-</w:t>
      </w:r>
      <w:r w:rsidR="008E6965" w:rsidRPr="00FC0008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900BAE" w:rsidRPr="00FC0008">
        <w:rPr>
          <w:sz w:val="28"/>
          <w:szCs w:val="28"/>
        </w:rPr>
        <w:t>мение мыслить стратегически (системно);</w:t>
      </w:r>
    </w:p>
    <w:p w:rsidR="00900BAE" w:rsidRPr="00FC0008" w:rsidRDefault="008B04EC" w:rsidP="00900BAE">
      <w:pPr>
        <w:pStyle w:val="Doc-0"/>
        <w:spacing w:after="120" w:line="240" w:lineRule="auto"/>
        <w:ind w:left="0" w:firstLine="708"/>
        <w:contextualSpacing/>
        <w:rPr>
          <w:sz w:val="28"/>
          <w:szCs w:val="28"/>
        </w:rPr>
      </w:pPr>
      <w:r>
        <w:rPr>
          <w:sz w:val="28"/>
          <w:szCs w:val="28"/>
        </w:rPr>
        <w:t>- у</w:t>
      </w:r>
      <w:r w:rsidR="00900BAE" w:rsidRPr="00FC0008">
        <w:rPr>
          <w:sz w:val="28"/>
          <w:szCs w:val="28"/>
        </w:rPr>
        <w:t>мение планировать, рационально использовать служебное время и достигать результата;</w:t>
      </w:r>
    </w:p>
    <w:p w:rsidR="00900BAE" w:rsidRPr="00FC0008" w:rsidRDefault="008B04EC" w:rsidP="00900BAE">
      <w:pPr>
        <w:pStyle w:val="Doc-0"/>
        <w:spacing w:after="120" w:line="240" w:lineRule="auto"/>
        <w:ind w:left="0" w:firstLine="708"/>
        <w:contextualSpacing/>
        <w:rPr>
          <w:sz w:val="28"/>
          <w:szCs w:val="28"/>
        </w:rPr>
      </w:pPr>
      <w:r>
        <w:rPr>
          <w:sz w:val="28"/>
          <w:szCs w:val="28"/>
        </w:rPr>
        <w:t>- к</w:t>
      </w:r>
      <w:r w:rsidR="00900BAE" w:rsidRPr="00FC0008">
        <w:rPr>
          <w:sz w:val="28"/>
          <w:szCs w:val="28"/>
        </w:rPr>
        <w:t>оммуникативные умения;</w:t>
      </w:r>
    </w:p>
    <w:p w:rsidR="00900BAE" w:rsidRPr="00FC0008" w:rsidRDefault="008B04EC" w:rsidP="00900BAE">
      <w:pPr>
        <w:pStyle w:val="Doc-0"/>
        <w:spacing w:after="120" w:line="240" w:lineRule="auto"/>
        <w:ind w:left="0" w:firstLine="708"/>
        <w:contextualSpacing/>
        <w:rPr>
          <w:sz w:val="28"/>
          <w:szCs w:val="28"/>
        </w:rPr>
      </w:pPr>
      <w:r>
        <w:rPr>
          <w:sz w:val="28"/>
          <w:szCs w:val="28"/>
        </w:rPr>
        <w:t>- у</w:t>
      </w:r>
      <w:r w:rsidR="00900BAE" w:rsidRPr="00FC0008">
        <w:rPr>
          <w:bCs/>
          <w:sz w:val="28"/>
          <w:szCs w:val="28"/>
        </w:rPr>
        <w:t xml:space="preserve">мение </w:t>
      </w:r>
      <w:r w:rsidR="00900BAE" w:rsidRPr="00FC0008">
        <w:rPr>
          <w:sz w:val="28"/>
          <w:szCs w:val="28"/>
        </w:rPr>
        <w:t>управлять изменениями</w:t>
      </w:r>
      <w:r w:rsidR="00797C80">
        <w:rPr>
          <w:sz w:val="28"/>
          <w:szCs w:val="28"/>
        </w:rPr>
        <w:t>.</w:t>
      </w:r>
    </w:p>
    <w:p w:rsidR="00797C80" w:rsidRDefault="00797C80" w:rsidP="008B04EC">
      <w:pPr>
        <w:pStyle w:val="Doc-0"/>
        <w:spacing w:after="120" w:line="240" w:lineRule="auto"/>
        <w:ind w:left="0" w:firstLine="708"/>
        <w:contextualSpacing/>
        <w:rPr>
          <w:sz w:val="28"/>
          <w:szCs w:val="28"/>
        </w:rPr>
      </w:pPr>
      <w:r>
        <w:rPr>
          <w:sz w:val="28"/>
          <w:szCs w:val="28"/>
        </w:rPr>
        <w:t>Управленческие умения:</w:t>
      </w:r>
    </w:p>
    <w:p w:rsidR="008B04EC" w:rsidRPr="008B04EC" w:rsidRDefault="008B04EC" w:rsidP="008B04EC">
      <w:pPr>
        <w:pStyle w:val="Doc-0"/>
        <w:spacing w:after="120" w:line="240" w:lineRule="auto"/>
        <w:ind w:left="0" w:firstLine="708"/>
        <w:contextualSpacing/>
        <w:rPr>
          <w:sz w:val="28"/>
          <w:szCs w:val="28"/>
        </w:rPr>
      </w:pPr>
      <w:r>
        <w:rPr>
          <w:sz w:val="28"/>
          <w:szCs w:val="28"/>
        </w:rPr>
        <w:t>- у</w:t>
      </w:r>
      <w:r w:rsidRPr="008B04EC">
        <w:rPr>
          <w:sz w:val="28"/>
          <w:szCs w:val="28"/>
        </w:rPr>
        <w:t>мение руководить подчиненными, эффективно планировать, организовывать работу и контролировать ее выполнение;</w:t>
      </w:r>
    </w:p>
    <w:p w:rsidR="008B04EC" w:rsidRDefault="008B04EC" w:rsidP="008B04EC">
      <w:pPr>
        <w:pStyle w:val="Doc-0"/>
        <w:spacing w:after="120" w:line="240" w:lineRule="auto"/>
        <w:ind w:left="0" w:firstLine="708"/>
        <w:contextualSpacing/>
        <w:rPr>
          <w:sz w:val="28"/>
          <w:szCs w:val="28"/>
        </w:rPr>
      </w:pPr>
      <w:r>
        <w:rPr>
          <w:sz w:val="28"/>
          <w:szCs w:val="28"/>
        </w:rPr>
        <w:t>- у</w:t>
      </w:r>
      <w:r w:rsidRPr="008B04EC">
        <w:rPr>
          <w:sz w:val="28"/>
          <w:szCs w:val="28"/>
        </w:rPr>
        <w:t>мение оперативно принимать и реализовывать управленческие решения.</w:t>
      </w:r>
    </w:p>
    <w:p w:rsidR="00A0037E" w:rsidRPr="00FC0008" w:rsidRDefault="008E6965" w:rsidP="00A0037E">
      <w:pPr>
        <w:pStyle w:val="Doc-0"/>
        <w:spacing w:after="120" w:line="240" w:lineRule="auto"/>
        <w:ind w:left="0" w:firstLine="708"/>
        <w:contextualSpacing/>
        <w:rPr>
          <w:rFonts w:cs="Times New Roman"/>
          <w:sz w:val="28"/>
          <w:szCs w:val="28"/>
        </w:rPr>
      </w:pPr>
      <w:r w:rsidRPr="00FC0008">
        <w:rPr>
          <w:sz w:val="28"/>
          <w:szCs w:val="28"/>
        </w:rPr>
        <w:t>6.</w:t>
      </w:r>
      <w:r w:rsidR="00AD0B58">
        <w:rPr>
          <w:sz w:val="28"/>
          <w:szCs w:val="28"/>
        </w:rPr>
        <w:t>7</w:t>
      </w:r>
      <w:r w:rsidRPr="00FC0008">
        <w:rPr>
          <w:sz w:val="28"/>
          <w:szCs w:val="28"/>
        </w:rPr>
        <w:t xml:space="preserve">. </w:t>
      </w:r>
      <w:r w:rsidR="00A0037E" w:rsidRPr="00FC0008">
        <w:rPr>
          <w:rFonts w:cs="Times New Roman"/>
          <w:sz w:val="28"/>
          <w:szCs w:val="28"/>
        </w:rPr>
        <w:t xml:space="preserve">Квалификационные требования к профессиональным навыкам гражданского служащего, замещающего должность </w:t>
      </w:r>
      <w:r w:rsidR="00DF50A8">
        <w:rPr>
          <w:rFonts w:cs="Times New Roman"/>
          <w:sz w:val="28"/>
          <w:szCs w:val="28"/>
        </w:rPr>
        <w:t>заместителя начальника отдела – заместителя главного бухгалтера</w:t>
      </w:r>
      <w:r w:rsidR="00A0037E" w:rsidRPr="00FC0008">
        <w:rPr>
          <w:rFonts w:cs="Times New Roman"/>
          <w:sz w:val="28"/>
          <w:szCs w:val="28"/>
        </w:rPr>
        <w:t xml:space="preserve">: </w:t>
      </w:r>
    </w:p>
    <w:p w:rsidR="00A0037E" w:rsidRPr="00FC0008" w:rsidRDefault="00A0037E" w:rsidP="00A0037E">
      <w:pPr>
        <w:pStyle w:val="Doc-0"/>
        <w:spacing w:after="120" w:line="240" w:lineRule="auto"/>
        <w:ind w:left="0" w:firstLine="708"/>
        <w:contextualSpacing/>
        <w:rPr>
          <w:rFonts w:cs="Times New Roman"/>
          <w:sz w:val="28"/>
          <w:szCs w:val="28"/>
        </w:rPr>
      </w:pPr>
      <w:r w:rsidRPr="00FC0008">
        <w:rPr>
          <w:rFonts w:cs="Times New Roman"/>
          <w:sz w:val="28"/>
          <w:szCs w:val="28"/>
        </w:rPr>
        <w:t xml:space="preserve">должен иметь навыки: работы в сфере, соответствующей направлению деятельности </w:t>
      </w:r>
      <w:r w:rsidR="00797C80">
        <w:rPr>
          <w:rFonts w:cs="Times New Roman"/>
          <w:sz w:val="28"/>
          <w:szCs w:val="28"/>
        </w:rPr>
        <w:t>отдела централизованной бухгалтерии Управления</w:t>
      </w:r>
      <w:r w:rsidRPr="00FC0008">
        <w:rPr>
          <w:rFonts w:cs="Times New Roman"/>
          <w:sz w:val="28"/>
          <w:szCs w:val="28"/>
        </w:rPr>
        <w:t xml:space="preserve"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 w:rsidRPr="00FC0008">
        <w:rPr>
          <w:rFonts w:cs="Times New Roman"/>
          <w:sz w:val="28"/>
          <w:szCs w:val="28"/>
        </w:rPr>
        <w:t xml:space="preserve">сбора и систематизации актуальной информации в установленной сфере деятельности, применения компьютерной и другой оргтехники; работы: с </w:t>
      </w:r>
      <w:r w:rsidRPr="00FC0008">
        <w:rPr>
          <w:rFonts w:cs="Times New Roman"/>
          <w:sz w:val="28"/>
          <w:szCs w:val="28"/>
        </w:rPr>
        <w:lastRenderedPageBreak/>
        <w:t>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</w:t>
      </w:r>
      <w:r w:rsidR="00893D1B">
        <w:rPr>
          <w:rFonts w:cs="Times New Roman"/>
          <w:sz w:val="28"/>
          <w:szCs w:val="28"/>
        </w:rPr>
        <w:t>.</w:t>
      </w:r>
      <w:proofErr w:type="gramEnd"/>
    </w:p>
    <w:p w:rsidR="00900BAE" w:rsidRPr="00FC0008" w:rsidRDefault="00900BAE" w:rsidP="00900BAE">
      <w:pPr>
        <w:pStyle w:val="Doc-0"/>
        <w:spacing w:after="120" w:line="240" w:lineRule="auto"/>
        <w:ind w:left="0" w:firstLine="708"/>
        <w:contextualSpacing/>
        <w:rPr>
          <w:rFonts w:cs="Times New Roman"/>
          <w:sz w:val="28"/>
          <w:szCs w:val="28"/>
        </w:rPr>
      </w:pPr>
      <w:r w:rsidRPr="00FC0008">
        <w:rPr>
          <w:rFonts w:cs="Times New Roman"/>
          <w:sz w:val="28"/>
          <w:szCs w:val="28"/>
        </w:rPr>
        <w:t>6.</w:t>
      </w:r>
      <w:r w:rsidR="00AD0B58">
        <w:rPr>
          <w:rFonts w:cs="Times New Roman"/>
          <w:sz w:val="28"/>
          <w:szCs w:val="28"/>
        </w:rPr>
        <w:t>8</w:t>
      </w:r>
      <w:r w:rsidRPr="00FC0008">
        <w:rPr>
          <w:rFonts w:cs="Times New Roman"/>
          <w:sz w:val="28"/>
          <w:szCs w:val="28"/>
        </w:rPr>
        <w:t xml:space="preserve">. Наличие профессиональных умений: </w:t>
      </w:r>
    </w:p>
    <w:p w:rsidR="00152728" w:rsidRPr="00152728" w:rsidRDefault="00152728" w:rsidP="00152728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- </w:t>
      </w:r>
      <w:r w:rsidRPr="00152728">
        <w:rPr>
          <w:rFonts w:cs="Times New Roman"/>
          <w:color w:val="000000"/>
          <w:sz w:val="28"/>
          <w:szCs w:val="28"/>
        </w:rPr>
        <w:t>составление годовой, квартальной, месячной и оперативной отчетности об исполнении федерального бюджета;</w:t>
      </w:r>
    </w:p>
    <w:p w:rsidR="00152728" w:rsidRPr="00152728" w:rsidRDefault="00152728" w:rsidP="00152728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>- формирование бюджетной отчетности по исполнению федерального бюджета;</w:t>
      </w:r>
    </w:p>
    <w:p w:rsidR="00152728" w:rsidRDefault="00152728" w:rsidP="00152728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>- ведение бюджетного учета и отчетности в автоматизированных сис</w:t>
      </w:r>
      <w:r>
        <w:rPr>
          <w:rFonts w:cs="Times New Roman"/>
          <w:color w:val="000000"/>
          <w:sz w:val="28"/>
          <w:szCs w:val="28"/>
        </w:rPr>
        <w:t>темах Федерального казначейства;</w:t>
      </w:r>
    </w:p>
    <w:p w:rsidR="002E0886" w:rsidRPr="002E0886" w:rsidRDefault="00152728" w:rsidP="00152728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 xml:space="preserve">- </w:t>
      </w:r>
      <w:r w:rsidR="002E0886" w:rsidRPr="002E0886">
        <w:rPr>
          <w:rFonts w:cs="Times New Roman"/>
          <w:color w:val="000000"/>
          <w:sz w:val="28"/>
          <w:szCs w:val="28"/>
        </w:rPr>
        <w:t>организация и осуществление ведения бюджетного (бухгалтерского, казначейского) учета;</w:t>
      </w:r>
    </w:p>
    <w:p w:rsidR="002E0886" w:rsidRPr="002E0886" w:rsidRDefault="00152728" w:rsidP="009D140F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 xml:space="preserve">- </w:t>
      </w:r>
      <w:r>
        <w:rPr>
          <w:rFonts w:cs="Times New Roman"/>
          <w:color w:val="000000"/>
          <w:sz w:val="28"/>
          <w:szCs w:val="28"/>
        </w:rPr>
        <w:t>с</w:t>
      </w:r>
      <w:r w:rsidR="002E0886" w:rsidRPr="002E0886">
        <w:rPr>
          <w:rFonts w:cs="Times New Roman"/>
          <w:color w:val="000000"/>
          <w:sz w:val="28"/>
          <w:szCs w:val="28"/>
        </w:rPr>
        <w:t>оставление отчетности и проведение анализа об исполнении бюджетов бюджетной системы Российской Федерации, по операциям со средствами бюджетных и автономных учреждений;</w:t>
      </w:r>
    </w:p>
    <w:p w:rsidR="00152728" w:rsidRDefault="00152728" w:rsidP="009D140F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 xml:space="preserve">- </w:t>
      </w:r>
      <w:r w:rsidR="002E0886" w:rsidRPr="002E0886">
        <w:rPr>
          <w:rFonts w:cs="Times New Roman"/>
          <w:color w:val="000000"/>
          <w:sz w:val="28"/>
          <w:szCs w:val="28"/>
        </w:rPr>
        <w:t xml:space="preserve">рассмотрение и согласование федеральных </w:t>
      </w:r>
      <w:proofErr w:type="gramStart"/>
      <w:r w:rsidR="002E0886" w:rsidRPr="002E0886">
        <w:rPr>
          <w:rFonts w:cs="Times New Roman"/>
          <w:color w:val="000000"/>
          <w:sz w:val="28"/>
          <w:szCs w:val="28"/>
        </w:rPr>
        <w:t>стандартов ведения бухгалтерского учета государственного сектора управления</w:t>
      </w:r>
      <w:proofErr w:type="gramEnd"/>
      <w:r w:rsidR="002E0886" w:rsidRPr="002E0886">
        <w:rPr>
          <w:rFonts w:cs="Times New Roman"/>
          <w:color w:val="000000"/>
          <w:sz w:val="28"/>
          <w:szCs w:val="28"/>
        </w:rPr>
        <w:t xml:space="preserve"> на основе международных стандартов финансовой отчетности в общественном секторе</w:t>
      </w:r>
      <w:r>
        <w:rPr>
          <w:rFonts w:cs="Times New Roman"/>
          <w:color w:val="000000"/>
          <w:sz w:val="28"/>
          <w:szCs w:val="28"/>
        </w:rPr>
        <w:t>;</w:t>
      </w:r>
    </w:p>
    <w:p w:rsidR="00900BAE" w:rsidRPr="00FC0008" w:rsidRDefault="00900BAE" w:rsidP="009D140F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FC0008">
        <w:rPr>
          <w:rFonts w:cs="Times New Roman"/>
          <w:color w:val="000000"/>
          <w:sz w:val="28"/>
          <w:szCs w:val="28"/>
        </w:rPr>
        <w:t xml:space="preserve">- ведение кассового плана исполнения федерального бюджета; </w:t>
      </w:r>
    </w:p>
    <w:p w:rsidR="00900BAE" w:rsidRPr="00FC0008" w:rsidRDefault="00900BAE" w:rsidP="00900BAE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FC0008">
        <w:rPr>
          <w:rFonts w:cs="Times New Roman"/>
          <w:color w:val="000000"/>
          <w:sz w:val="28"/>
          <w:szCs w:val="28"/>
        </w:rPr>
        <w:t>- ведени</w:t>
      </w:r>
      <w:r w:rsidR="002632E0" w:rsidRPr="00FC0008">
        <w:rPr>
          <w:rFonts w:cs="Times New Roman"/>
          <w:color w:val="000000"/>
          <w:sz w:val="28"/>
          <w:szCs w:val="28"/>
        </w:rPr>
        <w:t>е</w:t>
      </w:r>
      <w:r w:rsidRPr="00FC0008">
        <w:rPr>
          <w:rFonts w:cs="Times New Roman"/>
          <w:color w:val="000000"/>
          <w:sz w:val="28"/>
          <w:szCs w:val="28"/>
        </w:rPr>
        <w:t xml:space="preserve"> бюджетного учета по кассовому исполнению федерального бюджета; </w:t>
      </w:r>
    </w:p>
    <w:p w:rsidR="00900BAE" w:rsidRPr="00FC0008" w:rsidRDefault="00900BAE" w:rsidP="00900BAE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FC0008">
        <w:rPr>
          <w:rFonts w:cs="Times New Roman"/>
          <w:color w:val="000000"/>
          <w:sz w:val="28"/>
          <w:szCs w:val="28"/>
        </w:rPr>
        <w:t>- формировани</w:t>
      </w:r>
      <w:r w:rsidR="002632E0" w:rsidRPr="00FC0008">
        <w:rPr>
          <w:rFonts w:cs="Times New Roman"/>
          <w:color w:val="000000"/>
          <w:sz w:val="28"/>
          <w:szCs w:val="28"/>
        </w:rPr>
        <w:t>е</w:t>
      </w:r>
      <w:r w:rsidRPr="00FC0008">
        <w:rPr>
          <w:rFonts w:cs="Times New Roman"/>
          <w:color w:val="000000"/>
          <w:sz w:val="28"/>
          <w:szCs w:val="28"/>
        </w:rPr>
        <w:t xml:space="preserve">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казначейства; </w:t>
      </w:r>
    </w:p>
    <w:p w:rsidR="00900BAE" w:rsidRPr="00FC0008" w:rsidRDefault="00900BAE" w:rsidP="00900BAE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FC0008">
        <w:rPr>
          <w:rFonts w:cs="Times New Roman"/>
          <w:color w:val="000000"/>
          <w:sz w:val="28"/>
          <w:szCs w:val="28"/>
        </w:rPr>
        <w:t xml:space="preserve">- организация и осуществление ведения бюджетного (бухгалтерского, казначейского) учета; </w:t>
      </w:r>
    </w:p>
    <w:p w:rsidR="00900BAE" w:rsidRPr="00FC0008" w:rsidRDefault="00900BAE" w:rsidP="00900BAE">
      <w:pPr>
        <w:pStyle w:val="Doc-0"/>
        <w:spacing w:after="120" w:line="240" w:lineRule="auto"/>
        <w:ind w:left="0"/>
        <w:contextualSpacing/>
        <w:rPr>
          <w:rFonts w:cs="Times New Roman"/>
          <w:color w:val="000000"/>
          <w:sz w:val="28"/>
          <w:szCs w:val="28"/>
        </w:rPr>
      </w:pPr>
      <w:r w:rsidRPr="00FC0008">
        <w:rPr>
          <w:rFonts w:cs="Times New Roman"/>
          <w:color w:val="000000"/>
          <w:sz w:val="28"/>
          <w:szCs w:val="28"/>
        </w:rPr>
        <w:t>- составление отчетности и проведение анализа об исполнении бюджетов бюджетной системы Российской Федерации, по операциям со средствами бюджетных и автономных учреждений;</w:t>
      </w:r>
    </w:p>
    <w:p w:rsidR="00900BAE" w:rsidRPr="00FC0008" w:rsidRDefault="00900BAE" w:rsidP="00900BAE">
      <w:pPr>
        <w:pStyle w:val="Doc-0"/>
        <w:spacing w:after="120" w:line="240" w:lineRule="auto"/>
        <w:ind w:left="0"/>
        <w:contextualSpacing/>
        <w:rPr>
          <w:rFonts w:cs="Times New Roman"/>
          <w:color w:val="000000"/>
          <w:sz w:val="28"/>
          <w:szCs w:val="28"/>
        </w:rPr>
      </w:pPr>
      <w:r w:rsidRPr="00FC0008">
        <w:rPr>
          <w:rFonts w:cs="Times New Roman"/>
          <w:color w:val="000000"/>
          <w:sz w:val="28"/>
          <w:szCs w:val="28"/>
        </w:rPr>
        <w:t xml:space="preserve">- рассмотрение и согласование федеральных </w:t>
      </w:r>
      <w:proofErr w:type="gramStart"/>
      <w:r w:rsidRPr="00FC0008">
        <w:rPr>
          <w:rFonts w:cs="Times New Roman"/>
          <w:color w:val="000000"/>
          <w:sz w:val="28"/>
          <w:szCs w:val="28"/>
        </w:rPr>
        <w:t>стандартов ведения бухгалтерского учета государственного сектора управления</w:t>
      </w:r>
      <w:proofErr w:type="gramEnd"/>
      <w:r w:rsidRPr="00FC0008">
        <w:rPr>
          <w:rFonts w:cs="Times New Roman"/>
          <w:color w:val="000000"/>
          <w:sz w:val="28"/>
          <w:szCs w:val="28"/>
        </w:rPr>
        <w:t xml:space="preserve"> на основе международных стандартов финансовой отчетности в общественном секторе</w:t>
      </w:r>
      <w:r w:rsidR="00893D1B">
        <w:rPr>
          <w:rFonts w:cs="Times New Roman"/>
          <w:color w:val="000000"/>
          <w:sz w:val="28"/>
          <w:szCs w:val="28"/>
        </w:rPr>
        <w:t>.</w:t>
      </w:r>
      <w:r w:rsidRPr="00FC0008">
        <w:rPr>
          <w:rFonts w:cs="Times New Roman"/>
          <w:color w:val="000000"/>
          <w:sz w:val="28"/>
          <w:szCs w:val="28"/>
        </w:rPr>
        <w:t xml:space="preserve"> </w:t>
      </w:r>
    </w:p>
    <w:p w:rsidR="00900BAE" w:rsidRPr="00FC0008" w:rsidRDefault="00900BAE" w:rsidP="00900BAE">
      <w:pPr>
        <w:pStyle w:val="Doc-0"/>
        <w:spacing w:after="120" w:line="240" w:lineRule="auto"/>
        <w:ind w:left="0"/>
        <w:contextualSpacing/>
        <w:rPr>
          <w:rFonts w:cs="Times New Roman"/>
          <w:sz w:val="28"/>
          <w:szCs w:val="28"/>
        </w:rPr>
      </w:pPr>
      <w:r w:rsidRPr="00FC0008">
        <w:rPr>
          <w:rFonts w:cs="Times New Roman"/>
          <w:sz w:val="28"/>
          <w:szCs w:val="28"/>
        </w:rPr>
        <w:t>6.</w:t>
      </w:r>
      <w:r w:rsidR="00AD0B58">
        <w:rPr>
          <w:rFonts w:cs="Times New Roman"/>
          <w:sz w:val="28"/>
          <w:szCs w:val="28"/>
        </w:rPr>
        <w:t>9</w:t>
      </w:r>
      <w:r w:rsidRPr="00FC0008">
        <w:rPr>
          <w:rFonts w:cs="Times New Roman"/>
          <w:sz w:val="28"/>
          <w:szCs w:val="28"/>
        </w:rPr>
        <w:t>. Наличие функциональных умений:</w:t>
      </w:r>
    </w:p>
    <w:p w:rsidR="00152728" w:rsidRPr="00152728" w:rsidRDefault="00152728" w:rsidP="00152728">
      <w:pPr>
        <w:pStyle w:val="Doc-0"/>
        <w:spacing w:after="120" w:line="240" w:lineRule="auto"/>
        <w:ind w:left="0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>- подготовка обоснований бюджетных ассигнований на планируемый период для государственного органа;</w:t>
      </w:r>
    </w:p>
    <w:p w:rsidR="00152728" w:rsidRPr="00152728" w:rsidRDefault="00152728" w:rsidP="00152728">
      <w:pPr>
        <w:pStyle w:val="Doc-0"/>
        <w:spacing w:after="120" w:line="240" w:lineRule="auto"/>
        <w:ind w:left="0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>- анализ эффективности и результативности расходования бюджетных средств;</w:t>
      </w:r>
    </w:p>
    <w:p w:rsidR="00152728" w:rsidRPr="00152728" w:rsidRDefault="00152728" w:rsidP="00152728">
      <w:pPr>
        <w:pStyle w:val="Doc-0"/>
        <w:spacing w:after="120" w:line="240" w:lineRule="auto"/>
        <w:ind w:left="0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>- разработка и формирование проектов прогнозов по организации бюджетного процесса в государственном органе;</w:t>
      </w:r>
    </w:p>
    <w:p w:rsidR="00900BAE" w:rsidRDefault="00152728" w:rsidP="00152728">
      <w:pPr>
        <w:pStyle w:val="Doc-0"/>
        <w:spacing w:after="120" w:line="240" w:lineRule="auto"/>
        <w:ind w:left="0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>- проведение инвентаризации денежных средств, товарно-материальных ценностей, расчетов с поставщиками и подрядчиками</w:t>
      </w:r>
      <w:r w:rsidR="00893D1B">
        <w:rPr>
          <w:rFonts w:cs="Times New Roman"/>
          <w:color w:val="000000"/>
          <w:sz w:val="28"/>
          <w:szCs w:val="28"/>
        </w:rPr>
        <w:t>.</w:t>
      </w: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BAE" w:rsidRDefault="00900BAE" w:rsidP="00900BAE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lastRenderedPageBreak/>
        <w:t>III. Должностные обязанности, права и ответственность</w:t>
      </w:r>
    </w:p>
    <w:p w:rsidR="000A4F78" w:rsidRPr="00FC0008" w:rsidRDefault="000A4F78" w:rsidP="00900BAE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7. Основные права и обязанности </w:t>
      </w:r>
      <w:r w:rsidR="00DF50A8">
        <w:rPr>
          <w:rFonts w:ascii="Times New Roman" w:hAnsi="Times New Roman" w:cs="Times New Roman"/>
          <w:sz w:val="28"/>
          <w:szCs w:val="28"/>
        </w:rPr>
        <w:t>заместителя начальника отдела – заместителя главного бухгалтера</w:t>
      </w:r>
      <w:r w:rsidRPr="00FC000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право </w:t>
      </w:r>
      <w:proofErr w:type="gramStart"/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"/>
      <w:bookmarkEnd w:id="0"/>
      <w:r w:rsidRPr="00FC0008">
        <w:rPr>
          <w:rFonts w:ascii="Times New Roman" w:hAnsi="Times New Roman" w:cs="Times New Roman"/>
          <w:sz w:val="28"/>
          <w:szCs w:val="28"/>
        </w:rPr>
        <w:t xml:space="preserve">1) обеспечение надлежащих организационно-технических условий, необходимых для исполнения должностных обязанностей;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4) 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9) защиту сведений о гражданском служащем;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10) должностной рост на конкурсной основе;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11) профессиональное развитие в порядке, установленном Федеральным </w:t>
      </w:r>
      <w:hyperlink r:id="rId10" w:history="1">
        <w:r w:rsidRPr="00FC000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C0008">
        <w:rPr>
          <w:rFonts w:ascii="Times New Roman" w:hAnsi="Times New Roman" w:cs="Times New Roman"/>
          <w:sz w:val="28"/>
          <w:szCs w:val="28"/>
        </w:rPr>
        <w:t xml:space="preserve"> «О государственной гражданской службе Российской Федерации» и другими федеральными законами;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12) членство в профессиональном союзе;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13) рассмотрение индивидуальных служебных споров в соответствии с Федеральным </w:t>
      </w:r>
      <w:hyperlink r:id="rId11" w:history="1">
        <w:r w:rsidRPr="00FC000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C0008">
        <w:rPr>
          <w:rFonts w:ascii="Times New Roman" w:hAnsi="Times New Roman" w:cs="Times New Roman"/>
          <w:sz w:val="28"/>
          <w:szCs w:val="28"/>
        </w:rPr>
        <w:t xml:space="preserve"> «О государственной гражданской службе Российской Федерации» и другими федеральными </w:t>
      </w:r>
      <w:hyperlink r:id="rId12" w:history="1">
        <w:r w:rsidRPr="00FC0008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FC0008">
        <w:rPr>
          <w:rFonts w:ascii="Times New Roman" w:hAnsi="Times New Roman" w:cs="Times New Roman"/>
          <w:sz w:val="28"/>
          <w:szCs w:val="28"/>
        </w:rPr>
        <w:t>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14) проведение по его заявлению служебной проверки;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15) защиту своих прав и законных интересов на гражданской службе, включая обжалование в суд их нарушения;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lastRenderedPageBreak/>
        <w:t>16)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17) </w:t>
      </w:r>
      <w:hyperlink r:id="rId13" w:history="1">
        <w:r w:rsidRPr="00FC0008">
          <w:rPr>
            <w:rFonts w:ascii="Times New Roman" w:hAnsi="Times New Roman" w:cs="Times New Roman"/>
            <w:sz w:val="28"/>
            <w:szCs w:val="28"/>
          </w:rPr>
          <w:t>государственную защиту</w:t>
        </w:r>
      </w:hyperlink>
      <w:r w:rsidRPr="00FC0008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18) государственное пенсионное обеспечение в соответствии с федеральным </w:t>
      </w:r>
      <w:hyperlink r:id="rId14" w:history="1">
        <w:r w:rsidRPr="00FC0008">
          <w:rPr>
            <w:rFonts w:ascii="Times New Roman" w:hAnsi="Times New Roman" w:cs="Times New Roman"/>
            <w:sz w:val="28"/>
            <w:szCs w:val="28"/>
          </w:rPr>
          <w:t>законом.</w:t>
        </w:r>
      </w:hyperlink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2D43E4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2D43E4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обязан: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соблюдать </w:t>
      </w:r>
      <w:hyperlink r:id="rId15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Конституцию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исполнять должностные обязанности в соответствии с должностным регламентом;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соблюдать при исполнении должностных обязанностей права и законные интересы граждан и организаций;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соблюдать служебный распорядок Управления Федерального казначейства по Астраханской области;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поддерживать уровень квалификации, необходимый для надлежащего исполнения должностных обязанностей;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не разглашать сведения, составляющие государственную и иную охраняемую федеральным </w:t>
      </w:r>
      <w:hyperlink r:id="rId16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представлять в установленном </w:t>
      </w:r>
      <w:hyperlink r:id="rId17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федеральным законом сведения о себе и членах своей семьи;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1745E4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7.4.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1745E4" w:rsidRPr="00174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</w:t>
      </w:r>
    </w:p>
    <w:p w:rsidR="00900BAE" w:rsidRPr="00FC0008" w:rsidRDefault="001745E4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5441E2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900BAE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вправе исполнять данное ему неправомерное поручение. </w:t>
      </w:r>
      <w:proofErr w:type="gramStart"/>
      <w:r w:rsidR="00900BAE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от соответствующего руководителя поручения, являющегося, по мнению гражданского служащего, неправомерным, </w:t>
      </w:r>
      <w:r w:rsidR="000F588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начальника отдела – заместитель главного бухгалтера</w:t>
      </w:r>
      <w:r w:rsidR="005441E2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900BAE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</w:t>
      </w:r>
      <w:proofErr w:type="gramEnd"/>
      <w:r w:rsidR="00900BAE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исполнения 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заместителем </w:t>
      </w:r>
      <w:r w:rsidR="00157333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57333" w:rsidRPr="00FC0008">
        <w:rPr>
          <w:rFonts w:ascii="Times New Roman" w:hAnsi="Times New Roman" w:cs="Times New Roman"/>
          <w:sz w:val="28"/>
          <w:szCs w:val="28"/>
        </w:rPr>
        <w:t>ачальник</w:t>
      </w:r>
      <w:r w:rsidR="00964776">
        <w:rPr>
          <w:rFonts w:ascii="Times New Roman" w:hAnsi="Times New Roman" w:cs="Times New Roman"/>
          <w:sz w:val="28"/>
          <w:szCs w:val="28"/>
        </w:rPr>
        <w:t>а</w:t>
      </w:r>
      <w:r w:rsidR="00157333" w:rsidRPr="00FC0008">
        <w:rPr>
          <w:rFonts w:ascii="Times New Roman" w:hAnsi="Times New Roman" w:cs="Times New Roman"/>
          <w:sz w:val="28"/>
          <w:szCs w:val="28"/>
        </w:rPr>
        <w:t xml:space="preserve"> отдела – 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заместителем</w:t>
      </w:r>
      <w:r w:rsidR="00964776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157333" w:rsidRPr="00FC0008">
        <w:rPr>
          <w:rFonts w:ascii="Times New Roman" w:hAnsi="Times New Roman" w:cs="Times New Roman"/>
          <w:sz w:val="28"/>
          <w:szCs w:val="28"/>
        </w:rPr>
        <w:t>главн</w:t>
      </w:r>
      <w:r w:rsidR="00964776">
        <w:rPr>
          <w:rFonts w:ascii="Times New Roman" w:hAnsi="Times New Roman" w:cs="Times New Roman"/>
          <w:sz w:val="28"/>
          <w:szCs w:val="28"/>
        </w:rPr>
        <w:t>ого</w:t>
      </w:r>
      <w:r w:rsidR="00157333" w:rsidRPr="00FC0008">
        <w:rPr>
          <w:rFonts w:ascii="Times New Roman" w:hAnsi="Times New Roman" w:cs="Times New Roman"/>
          <w:sz w:val="28"/>
          <w:szCs w:val="28"/>
        </w:rPr>
        <w:t xml:space="preserve"> бухгалтер</w:t>
      </w:r>
      <w:r w:rsidR="00964776">
        <w:rPr>
          <w:rFonts w:ascii="Times New Roman" w:hAnsi="Times New Roman" w:cs="Times New Roman"/>
          <w:sz w:val="28"/>
          <w:szCs w:val="28"/>
        </w:rPr>
        <w:t>а</w:t>
      </w:r>
      <w:r w:rsidR="00157333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неправомерного поручения </w:t>
      </w:r>
      <w:r w:rsidR="00860EA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860EA8" w:rsidRPr="00860EA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начальника отдела – заместитель главного бухгалтера</w:t>
      </w:r>
      <w:r w:rsidR="00157333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8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49"/>
      <w:bookmarkEnd w:id="1"/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157333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может находиться на гражданской службе в случае: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признания его недееспособным или ограниченно дееспособным решением суда, вступившим в законную силу;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19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6) выхода из гражданства Российской Федерации или приобретения гражданства другого государства;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8) представления подложных документов или заведомо ложных сведений при поступлении на гражданскую службу;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9)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0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декабря 2008 года N 273-ФЗ «О противодействии коррупции» и другими федеральными </w:t>
      </w:r>
      <w:hyperlink r:id="rId21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непредставления сведений, предусмотренных </w:t>
      </w:r>
      <w:hyperlink r:id="rId22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20.2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Иные ограничения, связанные с поступлением на гражданскую службу и ее прохождением устанавливаются федеральными законами.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Ответственность за несоблюдение ограничений устанавливается Федеральным законом и другими федеральными законами.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связи с прохождением гражданской службы </w:t>
      </w:r>
      <w:r w:rsid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заместителю </w:t>
      </w:r>
      <w:r w:rsidR="001F7048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F7048" w:rsidRPr="00FC0008">
        <w:rPr>
          <w:rFonts w:ascii="Times New Roman" w:hAnsi="Times New Roman" w:cs="Times New Roman"/>
          <w:sz w:val="28"/>
          <w:szCs w:val="28"/>
        </w:rPr>
        <w:t>ачальник</w:t>
      </w:r>
      <w:r w:rsidR="00B214BA">
        <w:rPr>
          <w:rFonts w:ascii="Times New Roman" w:hAnsi="Times New Roman" w:cs="Times New Roman"/>
          <w:sz w:val="28"/>
          <w:szCs w:val="28"/>
        </w:rPr>
        <w:t>а</w:t>
      </w:r>
      <w:r w:rsidR="001F7048" w:rsidRPr="00FC0008">
        <w:rPr>
          <w:rFonts w:ascii="Times New Roman" w:hAnsi="Times New Roman" w:cs="Times New Roman"/>
          <w:sz w:val="28"/>
          <w:szCs w:val="28"/>
        </w:rPr>
        <w:t xml:space="preserve"> отдела – </w:t>
      </w:r>
      <w:r w:rsidR="00B214BA">
        <w:rPr>
          <w:rFonts w:ascii="Times New Roman" w:hAnsi="Times New Roman" w:cs="Times New Roman"/>
          <w:sz w:val="28"/>
          <w:szCs w:val="28"/>
        </w:rPr>
        <w:t xml:space="preserve">заместителю </w:t>
      </w:r>
      <w:r w:rsidR="001F7048" w:rsidRPr="00FC0008">
        <w:rPr>
          <w:rFonts w:ascii="Times New Roman" w:hAnsi="Times New Roman" w:cs="Times New Roman"/>
          <w:sz w:val="28"/>
          <w:szCs w:val="28"/>
        </w:rPr>
        <w:t>главно</w:t>
      </w:r>
      <w:r w:rsidR="00B214BA">
        <w:rPr>
          <w:rFonts w:ascii="Times New Roman" w:hAnsi="Times New Roman" w:cs="Times New Roman"/>
          <w:sz w:val="28"/>
          <w:szCs w:val="28"/>
        </w:rPr>
        <w:t>го</w:t>
      </w:r>
      <w:r w:rsidR="001F7048" w:rsidRPr="00FC0008">
        <w:rPr>
          <w:rFonts w:ascii="Times New Roman" w:hAnsi="Times New Roman" w:cs="Times New Roman"/>
          <w:sz w:val="28"/>
          <w:szCs w:val="28"/>
        </w:rPr>
        <w:t xml:space="preserve"> бухгалтер</w:t>
      </w:r>
      <w:r w:rsidR="00B214BA">
        <w:rPr>
          <w:rFonts w:ascii="Times New Roman" w:hAnsi="Times New Roman" w:cs="Times New Roman"/>
          <w:sz w:val="28"/>
          <w:szCs w:val="28"/>
        </w:rPr>
        <w:t>а</w:t>
      </w:r>
      <w:r w:rsidR="001F7048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запрещается: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7.9.1. замещать должность гражданской службы в случае: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избрания или назначения на государственную должность, за исключением случая, установленного частью второй статьи 6 Федерального конституционного закона от 17 декабря 1997 года N 2-ФКЗ "О Правительстве Российской Федерации";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избрания на выборную должность в органе местного самоуправления;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7.9.2. участвовать в управлении коммерческой или некоммерческой организацией, за исключением следующих случаев: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нормативным правовым актом государственного</w:t>
      </w:r>
      <w:proofErr w:type="gramEnd"/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участие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 в порядке, установленном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</w:t>
      </w:r>
      <w:proofErr w:type="gramEnd"/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участия, если федеральными конституционными законами или федеральными законами не установлено иное;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</w:t>
      </w:r>
      <w:proofErr w:type="gramEnd"/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порядок управления находящимися в федеральной собственности или собственности субъекта Российской Федерации акциями (долями в уставном капитале);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е) иные случаи, предусмотренные международными договорами Российской Федерации или федеральными законами;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7.9.3. заниматься предпринимательской деятельностью лично или через доверенных лиц;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7.9.4. приобретать в случаях, установленных федеральным законом, ценные бумаги, по которым может быть получен доход;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7.9.5.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законом и другими федеральными законами;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7.9.6.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7.9.7.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7.9.8.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7.9.9.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7.9.10.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7.9.11.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7.9.12. использовать преимущества должностного положения для предвыборной агитации, а также для агитации по вопросам референдума;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7.9.13.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7.9.14.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7.9.15. прекращать исполнение должностных обязанностей в целях урегулирования служебного спора;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7.9.16.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7.9.17.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900BAE" w:rsidRPr="00FC0008" w:rsidRDefault="001745E4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00BAE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</w:t>
      </w:r>
      <w:proofErr w:type="gramStart"/>
      <w:r w:rsidR="00900BAE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900BAE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3" w:history="1">
        <w:r w:rsidR="00900BAE"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="00900BAE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1745E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4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Гражданин, замещавший должность гражданской службы, включенную в </w:t>
      </w:r>
      <w:hyperlink r:id="rId25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26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устанавливаемом нормативными правовыми актами Российской Федерации.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Ответственность за несоблюдение запретов, предусмотренных настоящей статьей, устанавливается Федеральным </w:t>
      </w:r>
      <w:hyperlink r:id="rId27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626351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обязан: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1) исполнять должностные обязанности добросовестно, на высоком профессиональном уровне;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не совершать поступки, порочащие его честь и достоинство;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9) проявлять корректность в обращении с гражданами;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проявлять уважение к нравственным обычаям и традициям народов Российской Федерации;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11) учитывать культурные и иные особенности различных этнических и социальных групп, а также конфессий;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способствовать межнациональному и межконфессиональному согласию;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13) не допускать конфликтных ситуаций, способных нанести ущерб его репутации или авторитету государственного органа;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14) соблюдать установленные правила публичных выступлений и предоставления служебной информации.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7.15.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6A3C3E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 не допускать случаи принуждения гражданских служащих к участию в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деятельности политических партий, других общественных объединений и религиозных объединений.</w:t>
      </w: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7.16. </w:t>
      </w:r>
      <w:r w:rsidR="00DF50A8"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6A3C3E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7.17. </w:t>
      </w:r>
      <w:proofErr w:type="gramStart"/>
      <w:r w:rsidR="00DF50A8"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6A3C3E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обязан обеспечивать проведение 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</w:t>
      </w:r>
      <w:r w:rsidR="005C3EE6" w:rsidRPr="00FC0008">
        <w:rPr>
          <w:rFonts w:ascii="Times New Roman" w:hAnsi="Times New Roman" w:cs="Times New Roman"/>
          <w:sz w:val="28"/>
          <w:szCs w:val="28"/>
        </w:rPr>
        <w:t>.</w:t>
      </w:r>
      <w:r w:rsidRPr="00FC00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8. В целях реализации задач и функций, возложенных на </w:t>
      </w:r>
      <w:r w:rsidR="00BF71B6">
        <w:rPr>
          <w:rFonts w:ascii="Times New Roman" w:hAnsi="Times New Roman" w:cs="Times New Roman"/>
          <w:sz w:val="28"/>
          <w:szCs w:val="28"/>
        </w:rPr>
        <w:t>Отдел</w:t>
      </w:r>
      <w:r w:rsidRPr="00FC0008">
        <w:rPr>
          <w:rFonts w:ascii="Times New Roman" w:hAnsi="Times New Roman" w:cs="Times New Roman"/>
          <w:sz w:val="28"/>
          <w:szCs w:val="28"/>
        </w:rPr>
        <w:t xml:space="preserve">, </w:t>
      </w:r>
      <w:r w:rsidR="000F588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начальника отдела – заместитель главного бухгалтера</w:t>
      </w:r>
      <w:r w:rsidR="006A3C3E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</w:t>
      </w:r>
      <w:r w:rsidRPr="00FC000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8.1. осуществлять ведение бюджетного учета территориальных органов федеральных органов исполнительной власти, полномочия которых переданы Федеральному казначейству (далее –  субъекты централизованного учета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042F3">
        <w:rPr>
          <w:rFonts w:ascii="Times New Roman" w:hAnsi="Times New Roman" w:cs="Times New Roman"/>
          <w:sz w:val="28"/>
          <w:szCs w:val="28"/>
        </w:rPr>
        <w:t>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8.2. осуществлять составление и представление бюджетной отчетности субъектов централизованного учета, иной обязательной отчетности, формируемой на основании данных бюджетного учета, а также обеспечение представления такой отчетности в соответствующие государственные (муниципальные) органы;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8.3. участвовать в реализации отдельных мероприятий Федерального казначейства, связанных с передачей централизуемых полномочий;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8.4. осуществлять мониторинг в Федеральном казначействе информации, представляемой в подсистему «Учет и отчетность» Системы «Электронный бюджет»;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8.5. формирова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предложени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042F3">
        <w:rPr>
          <w:rFonts w:ascii="Times New Roman" w:hAnsi="Times New Roman" w:cs="Times New Roman"/>
          <w:sz w:val="28"/>
          <w:szCs w:val="28"/>
        </w:rPr>
        <w:t xml:space="preserve"> по развитию Системы «Электронный бюджет» в части подсистем «Учет и отчетность», «Управление нефинансовыми активами»;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8.6. осуществлять своевременный прием и передачу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 xml:space="preserve">8.7. </w:t>
      </w:r>
      <w:r w:rsidR="002955CF" w:rsidRPr="002955CF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Pr="004042F3">
        <w:rPr>
          <w:rFonts w:ascii="Times New Roman" w:hAnsi="Times New Roman" w:cs="Times New Roman"/>
          <w:sz w:val="28"/>
          <w:szCs w:val="28"/>
        </w:rPr>
        <w:t>начисление физическим лицам заработной платы и иных выплат в установленные субъектом централизованного учета сроки;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 xml:space="preserve"> 8.8. </w:t>
      </w:r>
      <w:r w:rsidR="002955CF" w:rsidRPr="002955CF">
        <w:rPr>
          <w:rFonts w:ascii="Times New Roman" w:hAnsi="Times New Roman" w:cs="Times New Roman"/>
          <w:sz w:val="28"/>
          <w:szCs w:val="28"/>
        </w:rPr>
        <w:t>осуществлять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своевременное начисление и перечисление страховых взносов, налогов и иных удержаний из заработной платы физических лиц в соответствии с законодательством Российской Федерации;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8.9. осуществлять работу с учреждениями банков по перечислению физическим лицам заработной платы и иных выплат;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 xml:space="preserve">8.10 </w:t>
      </w:r>
      <w:r w:rsidR="002955CF" w:rsidRPr="002955CF">
        <w:rPr>
          <w:rFonts w:ascii="Times New Roman" w:hAnsi="Times New Roman" w:cs="Times New Roman"/>
          <w:sz w:val="28"/>
          <w:szCs w:val="28"/>
        </w:rPr>
        <w:t>осуществлять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формирование и представление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lastRenderedPageBreak/>
        <w:t xml:space="preserve">8.11. </w:t>
      </w:r>
      <w:r w:rsidR="002955CF" w:rsidRPr="002955CF">
        <w:rPr>
          <w:rFonts w:ascii="Times New Roman" w:hAnsi="Times New Roman" w:cs="Times New Roman"/>
          <w:sz w:val="28"/>
          <w:szCs w:val="28"/>
        </w:rPr>
        <w:t>осуществлять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в рамках своей компетенции формирование регистров бюджетного учета (платежных, расчетно-платежных ведомостей, оборотных ведомостей, регламентированных журналов операций);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 xml:space="preserve">8.12. </w:t>
      </w:r>
      <w:r w:rsidR="002955CF" w:rsidRPr="002955CF">
        <w:rPr>
          <w:rFonts w:ascii="Times New Roman" w:hAnsi="Times New Roman" w:cs="Times New Roman"/>
          <w:sz w:val="28"/>
          <w:szCs w:val="28"/>
        </w:rPr>
        <w:t>осуществлять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хранение первичных документов, переданных субъектом централизованного учета на бумажных носителях, регистров бухгалтерского учета, налоговой отчетности, отчетности в государственные внебюджетные фонды и иных документов в порядке, установленном действующим законодательством Российской Федерации;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8.13. формирова</w:t>
      </w:r>
      <w:r w:rsidR="002955CF">
        <w:rPr>
          <w:rFonts w:ascii="Times New Roman" w:hAnsi="Times New Roman" w:cs="Times New Roman"/>
          <w:sz w:val="28"/>
          <w:szCs w:val="28"/>
        </w:rPr>
        <w:t>ть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по запросу сотрудников субъектов централизованного учета в рамках своей компетенции документы, в том числе справки о суммах заработной платы, справки о доходах;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8.14. формирова</w:t>
      </w:r>
      <w:r w:rsidR="002955CF">
        <w:rPr>
          <w:rFonts w:ascii="Times New Roman" w:hAnsi="Times New Roman" w:cs="Times New Roman"/>
          <w:sz w:val="28"/>
          <w:szCs w:val="28"/>
        </w:rPr>
        <w:t>ть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2955CF">
        <w:rPr>
          <w:rFonts w:ascii="Times New Roman" w:hAnsi="Times New Roman" w:cs="Times New Roman"/>
          <w:sz w:val="28"/>
          <w:szCs w:val="28"/>
        </w:rPr>
        <w:t>я</w:t>
      </w:r>
      <w:r w:rsidRPr="004042F3">
        <w:rPr>
          <w:rFonts w:ascii="Times New Roman" w:hAnsi="Times New Roman" w:cs="Times New Roman"/>
          <w:sz w:val="28"/>
          <w:szCs w:val="28"/>
        </w:rPr>
        <w:t xml:space="preserve"> по развитию Системы «Электронный бюджет» в части подсистемы «Управление оплатой труда»;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8.18. осуществлять своевременное и полное рассмотрение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8.19. осуществлять в пределах компетенции Отдела ведение делопроизводства;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8.20.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УФК, а также принятых управленческих решений в пределах компетенции Отдела;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8.21. осуществлять взаимодействие в пределах компетенции со структурными подразделениями Управления, ЦА ФК, Межрегиональных УФК, с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8.22. осуществлять 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042F3">
        <w:rPr>
          <w:rFonts w:ascii="Times New Roman" w:hAnsi="Times New Roman" w:cs="Times New Roman"/>
          <w:sz w:val="28"/>
          <w:szCs w:val="28"/>
        </w:rPr>
        <w:t xml:space="preserve"> нормативно-справочной информации, относящейся к функциям Отдела;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8.23. 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8.24. осуществлять в пределах компетенции отдела выполнение мероприятий по обеспечению режима секретности в Отделе, а также защите обрабатываемой информации;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8.25. осуществлять исполнение технологических регламентов Федерального казначейства, относящихся к функциям Отдела;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8.26. участвовать в тестировании и внедрении прикладного программного обеспечения, используемого при реализации функций Отдела;</w:t>
      </w:r>
      <w:r w:rsidRPr="004042F3">
        <w:rPr>
          <w:rFonts w:ascii="Times New Roman" w:hAnsi="Times New Roman" w:cs="Times New Roman"/>
          <w:sz w:val="28"/>
          <w:szCs w:val="28"/>
        </w:rPr>
        <w:tab/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8.27. участвовать в мероприятиях мобилизационной подготовки и гражданской обороны Управления;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lastRenderedPageBreak/>
        <w:t>8.28. осуществлять соблюдение требований охраны труда и правил противопожарного режима в пределах компетенции Отдела;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8.29. осуществлять в пределах компетенции Отдела наполняемост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сайта УФК;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8.30. участвовать в управлении в установленном порядке внутренними (операционными) казначейскими рисками в пределах компетенции Отдела;</w:t>
      </w:r>
    </w:p>
    <w:p w:rsid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8.31. о</w:t>
      </w:r>
      <w:r>
        <w:rPr>
          <w:rFonts w:ascii="Times New Roman" w:hAnsi="Times New Roman" w:cs="Times New Roman"/>
          <w:sz w:val="28"/>
          <w:szCs w:val="28"/>
        </w:rPr>
        <w:t>существлять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Отдела.</w:t>
      </w:r>
    </w:p>
    <w:p w:rsidR="00900BAE" w:rsidRPr="00FC0008" w:rsidRDefault="00900BAE" w:rsidP="00404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9. В целях исполнения возложенных должностных обязанностей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3D7FFB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право: 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надлежащими организационно-техническими условиями, необходимыми </w:t>
      </w:r>
      <w:r w:rsidR="00AE33E4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исполнения должностных обязанностей;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Управления;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защиту сведений о себе;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рост в соответствии с законодательством о государственной гражданской службе Российской Федерации;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развитие в порядке, установленном законодательством Российской Федерации;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членство в профессиональном союзе;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индивидуальных служебных споров в соответствии с законодательством о государственной гражданской службе Российской Федерации;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по его заявлению служебной проверки;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защиту своих прав и законных интересов, в том числе в суде, при прохождении государственной гражданской службы Российской Федерации.</w:t>
      </w: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="00DF50A8"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076F06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 Федерального казначейства по Астраханской области, утвержденным приказом  Федерального казначейства (далее – Положение об Управлении),  приказами Федерального казначейства, Положением об отделе </w:t>
      </w:r>
      <w:r w:rsidR="00B25F6D" w:rsidRPr="00FC0008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Pr="00FC0008">
        <w:rPr>
          <w:rFonts w:ascii="Times New Roman" w:hAnsi="Times New Roman" w:cs="Times New Roman"/>
          <w:sz w:val="28"/>
          <w:szCs w:val="28"/>
        </w:rPr>
        <w:t xml:space="preserve">, утвержденным приказом Управления Федерального казначейства по Астраханской области. </w:t>
      </w:r>
      <w:proofErr w:type="gramEnd"/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11. </w:t>
      </w:r>
      <w:r w:rsidR="00DF50A8"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076F06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4869AB" w:rsidRPr="00FC0008" w:rsidRDefault="00DF50A8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4869AB" w:rsidRPr="00FC0008">
        <w:rPr>
          <w:rFonts w:ascii="Times New Roman" w:hAnsi="Times New Roman" w:cs="Times New Roman"/>
          <w:sz w:val="28"/>
          <w:szCs w:val="28"/>
        </w:rPr>
        <w:t xml:space="preserve"> несет персональную ответственность за состояние антикоррупционной работы в </w:t>
      </w:r>
      <w:r w:rsidR="00152666">
        <w:rPr>
          <w:rFonts w:ascii="Times New Roman" w:hAnsi="Times New Roman" w:cs="Times New Roman"/>
          <w:sz w:val="28"/>
          <w:szCs w:val="28"/>
        </w:rPr>
        <w:t>О</w:t>
      </w:r>
      <w:r w:rsidR="004869AB" w:rsidRPr="00FC0008">
        <w:rPr>
          <w:rFonts w:ascii="Times New Roman" w:hAnsi="Times New Roman" w:cs="Times New Roman"/>
          <w:sz w:val="28"/>
          <w:szCs w:val="28"/>
        </w:rPr>
        <w:t>тделе.</w:t>
      </w:r>
    </w:p>
    <w:p w:rsidR="00FE4A3E" w:rsidRPr="00AD0B58" w:rsidRDefault="00FE4A3E" w:rsidP="00900BA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E4A3E" w:rsidRPr="00FE4A3E" w:rsidRDefault="00900BAE" w:rsidP="00FE4A3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DF50A8"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FE4A3E" w:rsidRPr="00FE4A3E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</w:t>
      </w:r>
    </w:p>
    <w:p w:rsidR="00900BAE" w:rsidRDefault="00900BAE" w:rsidP="00FE4A3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FE4A3E">
        <w:rPr>
          <w:rFonts w:ascii="Times New Roman" w:hAnsi="Times New Roman" w:cs="Times New Roman"/>
          <w:sz w:val="28"/>
          <w:szCs w:val="28"/>
        </w:rPr>
        <w:t>у</w:t>
      </w:r>
      <w:r w:rsidRPr="00FC0008">
        <w:rPr>
          <w:rFonts w:ascii="Times New Roman" w:hAnsi="Times New Roman" w:cs="Times New Roman"/>
          <w:sz w:val="28"/>
          <w:szCs w:val="28"/>
        </w:rPr>
        <w:t>правленческие</w:t>
      </w:r>
      <w:r w:rsidR="00FE4A3E" w:rsidRPr="00FE4A3E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FE4A3E" w:rsidRPr="00FC0008" w:rsidRDefault="00FE4A3E" w:rsidP="00FE4A3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В соответствии со своей компетенцией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076F06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 самостоятельно принимать управленческие решения </w:t>
      </w:r>
      <w:r w:rsidRPr="00FC0008">
        <w:rPr>
          <w:rFonts w:ascii="Times New Roman" w:hAnsi="Times New Roman"/>
          <w:bCs/>
          <w:sz w:val="28"/>
          <w:szCs w:val="28"/>
        </w:rPr>
        <w:t xml:space="preserve">по вопросам: </w:t>
      </w:r>
      <w:r w:rsidRPr="00FC0008">
        <w:rPr>
          <w:rFonts w:ascii="Times New Roman" w:hAnsi="Times New Roman"/>
          <w:sz w:val="28"/>
          <w:szCs w:val="28"/>
        </w:rPr>
        <w:t>составления отчетов, содержащих сведения о выполнении плана, заданий, проведения мероприятий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0BAE" w:rsidRPr="00FC0008" w:rsidRDefault="00900BAE" w:rsidP="00900B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076F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DF50A8"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076F06" w:rsidRPr="00FC0008">
        <w:rPr>
          <w:rFonts w:ascii="Times New Roman" w:hAnsi="Times New Roman" w:cs="Times New Roman"/>
          <w:sz w:val="28"/>
          <w:szCs w:val="28"/>
        </w:rPr>
        <w:t xml:space="preserve"> вправе </w:t>
      </w:r>
      <w:r w:rsidRPr="00FC0008">
        <w:rPr>
          <w:rFonts w:ascii="Times New Roman" w:hAnsi="Times New Roman" w:cs="Times New Roman"/>
          <w:sz w:val="28"/>
          <w:szCs w:val="28"/>
        </w:rPr>
        <w:t>или обязан участвовать при подготовке проектов</w:t>
      </w:r>
    </w:p>
    <w:p w:rsidR="00900BAE" w:rsidRPr="00FE4A3E" w:rsidRDefault="00900BAE" w:rsidP="00900B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  <w:r w:rsidR="00FE4A3E" w:rsidRPr="00FE4A3E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FE4A3E" w:rsidRPr="00FE4A3E" w:rsidRDefault="00FE4A3E" w:rsidP="00900B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900BAE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Pr="00FC0008">
        <w:rPr>
          <w:rFonts w:ascii="Times New Roman" w:hAnsi="Times New Roman" w:cs="Times New Roman"/>
          <w:sz w:val="28"/>
          <w:szCs w:val="28"/>
        </w:rPr>
        <w:t xml:space="preserve"> вправе участвовать при подготовке (обсуждении) следующих проектов: в разработке порядков, приказов, положений, касающихся вопросов </w:t>
      </w:r>
      <w:r w:rsidR="007310C8" w:rsidRPr="007310C8">
        <w:rPr>
          <w:rFonts w:ascii="Times New Roman" w:hAnsi="Times New Roman" w:cs="Times New Roman"/>
          <w:sz w:val="28"/>
          <w:szCs w:val="28"/>
        </w:rPr>
        <w:t>ведени</w:t>
      </w:r>
      <w:r w:rsidR="007310C8">
        <w:rPr>
          <w:rFonts w:ascii="Times New Roman" w:hAnsi="Times New Roman" w:cs="Times New Roman"/>
          <w:sz w:val="28"/>
          <w:szCs w:val="28"/>
        </w:rPr>
        <w:t>я</w:t>
      </w:r>
      <w:r w:rsidR="007310C8" w:rsidRPr="007310C8">
        <w:rPr>
          <w:rFonts w:ascii="Times New Roman" w:hAnsi="Times New Roman" w:cs="Times New Roman"/>
          <w:sz w:val="28"/>
          <w:szCs w:val="28"/>
        </w:rPr>
        <w:t xml:space="preserve"> централизованного бюджетного учета субъектов учета и формировани</w:t>
      </w:r>
      <w:r w:rsidR="007310C8">
        <w:rPr>
          <w:rFonts w:ascii="Times New Roman" w:hAnsi="Times New Roman" w:cs="Times New Roman"/>
          <w:sz w:val="28"/>
          <w:szCs w:val="28"/>
        </w:rPr>
        <w:t>я</w:t>
      </w:r>
      <w:r w:rsidR="007310C8" w:rsidRPr="007310C8">
        <w:rPr>
          <w:rFonts w:ascii="Times New Roman" w:hAnsi="Times New Roman" w:cs="Times New Roman"/>
          <w:sz w:val="28"/>
          <w:szCs w:val="28"/>
        </w:rPr>
        <w:t xml:space="preserve"> бюджетной отчетности субъектов отчетности</w:t>
      </w:r>
      <w:r w:rsidRPr="00FC0008">
        <w:rPr>
          <w:rFonts w:ascii="Times New Roman" w:hAnsi="Times New Roman" w:cs="Times New Roman"/>
          <w:sz w:val="28"/>
          <w:szCs w:val="28"/>
        </w:rPr>
        <w:t xml:space="preserve">, а также документооборота, связанного с ними, в разработке и подготовке управленческих решений в части компетенции </w:t>
      </w:r>
      <w:r w:rsidR="007310C8">
        <w:rPr>
          <w:rFonts w:ascii="Times New Roman" w:hAnsi="Times New Roman" w:cs="Times New Roman"/>
          <w:sz w:val="28"/>
          <w:szCs w:val="28"/>
        </w:rPr>
        <w:t>О</w:t>
      </w:r>
      <w:r w:rsidRPr="00FC0008">
        <w:rPr>
          <w:rFonts w:ascii="Times New Roman" w:hAnsi="Times New Roman" w:cs="Times New Roman"/>
          <w:sz w:val="28"/>
          <w:szCs w:val="28"/>
        </w:rPr>
        <w:t>тдела, положения об отделе, иных актов по поручению руководителя Управления, заместителя руководителя Управления.</w:t>
      </w:r>
      <w:proofErr w:type="gramEnd"/>
    </w:p>
    <w:p w:rsidR="00FE4A3E" w:rsidRPr="00FE4A3E" w:rsidRDefault="00900BAE" w:rsidP="00FE4A3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  <w:r w:rsidR="00FE4A3E" w:rsidRPr="00FE4A3E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 xml:space="preserve">проектов управленческих </w:t>
      </w:r>
    </w:p>
    <w:p w:rsidR="00900BAE" w:rsidRPr="00FE4A3E" w:rsidRDefault="00900BAE" w:rsidP="00FE4A3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и иных решений, порядок</w:t>
      </w:r>
      <w:r w:rsidR="00FE4A3E" w:rsidRPr="00FE4A3E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FE4A3E" w:rsidRPr="00FE4A3E" w:rsidRDefault="00FE4A3E" w:rsidP="00FE4A3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DF50A8"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076F06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 xml:space="preserve">согласовывает, принимает </w:t>
      </w:r>
      <w:r w:rsidRPr="00FC0008">
        <w:rPr>
          <w:rFonts w:ascii="Times New Roman" w:hAnsi="Times New Roman" w:cs="Times New Roman"/>
          <w:sz w:val="28"/>
          <w:szCs w:val="28"/>
        </w:rPr>
        <w:lastRenderedPageBreak/>
        <w:t>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900BAE" w:rsidRPr="00FC0008" w:rsidRDefault="00900BAE" w:rsidP="00900B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0BAE" w:rsidRPr="003C6301" w:rsidRDefault="00900BAE" w:rsidP="00900BA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  <w:r w:rsidR="00FE4A3E" w:rsidRPr="003C63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A3E" w:rsidRPr="003C6301" w:rsidRDefault="00FE4A3E" w:rsidP="00900BA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FC0008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DF50A8">
        <w:rPr>
          <w:rFonts w:ascii="Times New Roman" w:hAnsi="Times New Roman" w:cs="Times New Roman"/>
          <w:sz w:val="28"/>
          <w:szCs w:val="28"/>
        </w:rPr>
        <w:t>заместителя начальника отдела – заместителя главного бухгалтера</w:t>
      </w:r>
      <w:r w:rsidR="00076F06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28" w:history="1">
        <w:r w:rsidRPr="00FC0008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FC0008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N 885 «Об утверждении общих принципов служебного поведения государственных служащих» (Собрание законодательства</w:t>
      </w:r>
      <w:proofErr w:type="gramEnd"/>
      <w:r w:rsidRPr="00FC0008">
        <w:rPr>
          <w:rFonts w:ascii="Times New Roman" w:hAnsi="Times New Roman" w:cs="Times New Roman"/>
          <w:sz w:val="28"/>
          <w:szCs w:val="28"/>
        </w:rPr>
        <w:t xml:space="preserve"> Российской Федерации, 2002, N 33, ст. 3196; 2009, N 29, ст. 3658), и требований к служебному поведению гражданского служащего, установленных </w:t>
      </w:r>
      <w:hyperlink r:id="rId29" w:history="1">
        <w:r w:rsidRPr="00FC0008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FC0008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N 79-ФЗ «О государственной гражданской службе Российской Федерации» (Собрание законодательства Российской Федерации, 2004, N 31, ст. 3215; </w:t>
      </w:r>
      <w:proofErr w:type="gramStart"/>
      <w:r w:rsidRPr="00FC0008">
        <w:rPr>
          <w:rFonts w:ascii="Times New Roman" w:hAnsi="Times New Roman" w:cs="Times New Roman"/>
          <w:sz w:val="28"/>
          <w:szCs w:val="28"/>
        </w:rPr>
        <w:t>2013, N 43, ст. 5454), а также в соответствии с иными нормативными правовыми актами Российской Федерации и приказами Федерального казначейства.</w:t>
      </w:r>
      <w:proofErr w:type="gramEnd"/>
    </w:p>
    <w:p w:rsidR="00FE4A3E" w:rsidRPr="00AD0B58" w:rsidRDefault="00FE4A3E" w:rsidP="00900BA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900BA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900BAE" w:rsidRPr="00AD0B58" w:rsidRDefault="00900BAE" w:rsidP="00900B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FE4A3E" w:rsidRPr="00AD0B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A3E" w:rsidRPr="00AD0B58" w:rsidRDefault="00FE4A3E" w:rsidP="00900B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18. Эффективность и результативность профессиональной служебной деятельности </w:t>
      </w:r>
      <w:r w:rsidR="007E7FE6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0268B7" w:rsidRPr="00FC0008">
        <w:rPr>
          <w:rFonts w:ascii="Times New Roman" w:hAnsi="Times New Roman" w:cs="Times New Roman"/>
          <w:sz w:val="28"/>
          <w:szCs w:val="28"/>
        </w:rPr>
        <w:t>начальник</w:t>
      </w:r>
      <w:r w:rsidR="007E7FE6">
        <w:rPr>
          <w:rFonts w:ascii="Times New Roman" w:hAnsi="Times New Roman" w:cs="Times New Roman"/>
          <w:sz w:val="28"/>
          <w:szCs w:val="28"/>
        </w:rPr>
        <w:t>а</w:t>
      </w:r>
      <w:r w:rsidR="000268B7" w:rsidRPr="00FC0008">
        <w:rPr>
          <w:rFonts w:ascii="Times New Roman" w:hAnsi="Times New Roman" w:cs="Times New Roman"/>
          <w:sz w:val="28"/>
          <w:szCs w:val="28"/>
        </w:rPr>
        <w:t xml:space="preserve"> отдела – </w:t>
      </w:r>
      <w:r w:rsidR="007E7FE6" w:rsidRPr="007E7FE6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0268B7" w:rsidRPr="00FC0008">
        <w:rPr>
          <w:rFonts w:ascii="Times New Roman" w:hAnsi="Times New Roman" w:cs="Times New Roman"/>
          <w:sz w:val="28"/>
          <w:szCs w:val="28"/>
        </w:rPr>
        <w:t xml:space="preserve">главного бухгалтера </w:t>
      </w:r>
      <w:r w:rsidRPr="00FC0008">
        <w:rPr>
          <w:rFonts w:ascii="Times New Roman" w:hAnsi="Times New Roman" w:cs="Times New Roman"/>
          <w:sz w:val="28"/>
          <w:szCs w:val="28"/>
        </w:rPr>
        <w:t>оценивается по следующим показателям:</w:t>
      </w:r>
    </w:p>
    <w:p w:rsidR="002955CF" w:rsidRPr="002955CF" w:rsidRDefault="002955CF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ение</w:t>
      </w:r>
      <w:r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ведени</w:t>
      </w:r>
      <w:r w:rsid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бюджетного учета территориальных органов федеральных органов исполнительной власти, полномочия которых переданы Федеральному казначейству (далее –  субъекты централизованного учета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), в</w:t>
      </w:r>
      <w:r w:rsid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лючая </w:t>
      </w:r>
      <w:r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составление и представление бюджетной отчетности субъектов централизованного учета, иной обязательной отчетности, формируемой на основании данных бюджетного учета, а также обеспечение представления такой отчетности в соответствующие государственные (муниципальные) органы;</w:t>
      </w:r>
    </w:p>
    <w:p w:rsidR="002955CF" w:rsidRPr="002955CF" w:rsidRDefault="00B550FE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осуществление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мониторинг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Федеральном казначействе информации, представляемой в подсистему «Учет и отчетность» Системы «Электронный бюджет»;</w:t>
      </w:r>
    </w:p>
    <w:p w:rsidR="002955CF" w:rsidRPr="002955CF" w:rsidRDefault="002955CF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формирова</w:t>
      </w:r>
      <w:r w:rsid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ние</w:t>
      </w:r>
      <w:r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предложени</w:t>
      </w:r>
      <w:r w:rsid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й</w:t>
      </w:r>
      <w:r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развитию Системы «Электронный бюджет» в части подсистем «Учет и отчетность», «Управление нефинансовыми активами»</w:t>
      </w:r>
      <w:r w:rsidR="00056D1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056D11" w:rsidRPr="00056D11">
        <w:rPr>
          <w:rFonts w:ascii="Times New Roman" w:eastAsiaTheme="minorHAnsi" w:hAnsi="Times New Roman" w:cs="Times New Roman"/>
          <w:sz w:val="28"/>
          <w:szCs w:val="28"/>
          <w:lang w:eastAsia="en-US"/>
        </w:rPr>
        <w:t>«Управление оплатой труда»;</w:t>
      </w:r>
    </w:p>
    <w:p w:rsidR="002955CF" w:rsidRPr="002955CF" w:rsidRDefault="00B550FE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осуществление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своевременн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прием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передач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учета;</w:t>
      </w:r>
    </w:p>
    <w:p w:rsidR="002955CF" w:rsidRPr="002955CF" w:rsidRDefault="00B550FE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осуществление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начислени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физическим лицам заработной платы и иных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выплат в установленные субъектом централизованного учета сроки</w:t>
      </w:r>
      <w:r w:rsidR="00A1170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а также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своевременно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начислени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перечислени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страховых взносов, налогов и иных удержаний из заработной платы физических лиц в соответствии с законодательством Российской Федерации;</w:t>
      </w:r>
    </w:p>
    <w:p w:rsidR="002955CF" w:rsidRPr="002955CF" w:rsidRDefault="00B550FE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осуществление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учреждениями банков по перечислению физическим лицам заработной платы и иных выплат;</w:t>
      </w:r>
    </w:p>
    <w:p w:rsidR="002955CF" w:rsidRPr="002955CF" w:rsidRDefault="00B550FE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осуществление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формировани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представлени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подписи;</w:t>
      </w:r>
    </w:p>
    <w:p w:rsidR="002955CF" w:rsidRPr="002955CF" w:rsidRDefault="00B550FE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осуществление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рамках своей компетенции формировани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регистров бюджетного учета (платежных, расчетно-платежных ведомостей, оборотных ведомостей, регламентированных журналов операций);</w:t>
      </w:r>
    </w:p>
    <w:p w:rsidR="002955CF" w:rsidRPr="002955CF" w:rsidRDefault="00B550FE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осуществление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хранени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первичных документов, переданных субъектом централизованного учета на бумажных носителях, регистров бухгалтерского учета, налоговой отчетности, отчетности в государственные внебюджетные фонды и иных документов в порядке, установленном действующим законодательством Российской Федерации;</w:t>
      </w:r>
    </w:p>
    <w:p w:rsidR="00B550FE" w:rsidRPr="00B550FE" w:rsidRDefault="00B550FE" w:rsidP="00B550FE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своевременное осуществление самоконтроля, взаимоконтроля и мониторинга в соответствии с Картой внутреннего контроля;</w:t>
      </w:r>
    </w:p>
    <w:p w:rsidR="00B550FE" w:rsidRPr="00B550FE" w:rsidRDefault="00B550FE" w:rsidP="00B550FE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обеспечение полноты и своевременности представления  информации по вопросам, входящим в компетенцию отдела централизованной бухгалтерии;</w:t>
      </w:r>
    </w:p>
    <w:p w:rsidR="00B550FE" w:rsidRPr="00B550FE" w:rsidRDefault="00B550FE" w:rsidP="00B550FE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своевременное и качественное выполнение заданий (поручений) руководителя Управления и  его заместителей;  </w:t>
      </w:r>
    </w:p>
    <w:p w:rsidR="00B550FE" w:rsidRPr="00B550FE" w:rsidRDefault="00B550FE" w:rsidP="00B550FE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своевременное и качественное выполнение заданий (поручений) начальника отдела – главного бухгалтера отдела централизованной бухгалтерии;</w:t>
      </w:r>
    </w:p>
    <w:p w:rsidR="003C6C95" w:rsidRDefault="00B550FE" w:rsidP="00B550FE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соблюдение служебного поведения и (или) Служебного распорядка Управления.</w:t>
      </w:r>
    </w:p>
    <w:p w:rsidR="00B550FE" w:rsidRDefault="00B550FE" w:rsidP="00B550FE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F729D" w:rsidRPr="00DF729D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DF729D" w:rsidRPr="00C05550" w:rsidSect="00900BAE">
      <w:headerReference w:type="default" r:id="rId30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F7A" w:rsidRDefault="00645F7A" w:rsidP="00900BAE">
      <w:pPr>
        <w:spacing w:after="0" w:line="240" w:lineRule="auto"/>
      </w:pPr>
      <w:r>
        <w:separator/>
      </w:r>
    </w:p>
  </w:endnote>
  <w:endnote w:type="continuationSeparator" w:id="0">
    <w:p w:rsidR="00645F7A" w:rsidRDefault="00645F7A" w:rsidP="00900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F7A" w:rsidRDefault="00645F7A" w:rsidP="00900BAE">
      <w:pPr>
        <w:spacing w:after="0" w:line="240" w:lineRule="auto"/>
      </w:pPr>
      <w:r>
        <w:separator/>
      </w:r>
    </w:p>
  </w:footnote>
  <w:footnote w:type="continuationSeparator" w:id="0">
    <w:p w:rsidR="00645F7A" w:rsidRDefault="00645F7A" w:rsidP="00900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85847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F50A8" w:rsidRPr="00900BAE" w:rsidRDefault="00DF50A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00B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0BA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00B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6301">
          <w:rPr>
            <w:rFonts w:ascii="Times New Roman" w:hAnsi="Times New Roman" w:cs="Times New Roman"/>
            <w:noProof/>
            <w:sz w:val="24"/>
            <w:szCs w:val="24"/>
          </w:rPr>
          <w:t>19</w:t>
        </w:r>
        <w:r w:rsidRPr="00900BA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F50A8" w:rsidRDefault="00DF50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531CD"/>
    <w:multiLevelType w:val="hybridMultilevel"/>
    <w:tmpl w:val="727C859C"/>
    <w:lvl w:ilvl="0" w:tplc="BF42F4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116E5"/>
    <w:multiLevelType w:val="hybridMultilevel"/>
    <w:tmpl w:val="EF94B0B4"/>
    <w:lvl w:ilvl="0" w:tplc="C58283E2">
      <w:start w:val="1"/>
      <w:numFmt w:val="decimal"/>
      <w:lvlText w:val="9.%1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6FC"/>
    <w:rsid w:val="0002378A"/>
    <w:rsid w:val="000268B7"/>
    <w:rsid w:val="000349B6"/>
    <w:rsid w:val="00056D11"/>
    <w:rsid w:val="00076F06"/>
    <w:rsid w:val="00086107"/>
    <w:rsid w:val="000A32B9"/>
    <w:rsid w:val="000A4F78"/>
    <w:rsid w:val="000D258E"/>
    <w:rsid w:val="000F588B"/>
    <w:rsid w:val="0011371D"/>
    <w:rsid w:val="00116AB7"/>
    <w:rsid w:val="00152666"/>
    <w:rsid w:val="00152728"/>
    <w:rsid w:val="00157333"/>
    <w:rsid w:val="00164053"/>
    <w:rsid w:val="001678A5"/>
    <w:rsid w:val="001745E4"/>
    <w:rsid w:val="00185A3E"/>
    <w:rsid w:val="00197BE1"/>
    <w:rsid w:val="001A4875"/>
    <w:rsid w:val="001E10C1"/>
    <w:rsid w:val="001F7048"/>
    <w:rsid w:val="002632E0"/>
    <w:rsid w:val="00281A7E"/>
    <w:rsid w:val="00283CBA"/>
    <w:rsid w:val="002955CF"/>
    <w:rsid w:val="002D43E4"/>
    <w:rsid w:val="002E0886"/>
    <w:rsid w:val="002F25E9"/>
    <w:rsid w:val="00346715"/>
    <w:rsid w:val="0035739F"/>
    <w:rsid w:val="003C3D97"/>
    <w:rsid w:val="003C6301"/>
    <w:rsid w:val="003C6C95"/>
    <w:rsid w:val="003D2D79"/>
    <w:rsid w:val="003D7FFB"/>
    <w:rsid w:val="003F5479"/>
    <w:rsid w:val="004042F3"/>
    <w:rsid w:val="00407182"/>
    <w:rsid w:val="00420D1A"/>
    <w:rsid w:val="00467C59"/>
    <w:rsid w:val="004869AB"/>
    <w:rsid w:val="004E4CD5"/>
    <w:rsid w:val="00533AF6"/>
    <w:rsid w:val="005441E2"/>
    <w:rsid w:val="00545824"/>
    <w:rsid w:val="005559D8"/>
    <w:rsid w:val="00572279"/>
    <w:rsid w:val="005C3EE6"/>
    <w:rsid w:val="005D2F39"/>
    <w:rsid w:val="005E77F1"/>
    <w:rsid w:val="0060193F"/>
    <w:rsid w:val="00610738"/>
    <w:rsid w:val="00611837"/>
    <w:rsid w:val="006260C9"/>
    <w:rsid w:val="00626351"/>
    <w:rsid w:val="00645F7A"/>
    <w:rsid w:val="00651D11"/>
    <w:rsid w:val="006A3C3E"/>
    <w:rsid w:val="006C66CA"/>
    <w:rsid w:val="007310C8"/>
    <w:rsid w:val="00797C80"/>
    <w:rsid w:val="007D66FC"/>
    <w:rsid w:val="007E7FE6"/>
    <w:rsid w:val="0081087E"/>
    <w:rsid w:val="0086075E"/>
    <w:rsid w:val="00860EA8"/>
    <w:rsid w:val="00893D1B"/>
    <w:rsid w:val="008B04EC"/>
    <w:rsid w:val="008D240F"/>
    <w:rsid w:val="008E6965"/>
    <w:rsid w:val="00900BAE"/>
    <w:rsid w:val="00920ED2"/>
    <w:rsid w:val="00955E4C"/>
    <w:rsid w:val="00964776"/>
    <w:rsid w:val="00991554"/>
    <w:rsid w:val="009C0462"/>
    <w:rsid w:val="009D140F"/>
    <w:rsid w:val="009D3F16"/>
    <w:rsid w:val="009F30B8"/>
    <w:rsid w:val="00A0037E"/>
    <w:rsid w:val="00A11702"/>
    <w:rsid w:val="00A219C0"/>
    <w:rsid w:val="00AC00D9"/>
    <w:rsid w:val="00AD0AA7"/>
    <w:rsid w:val="00AD0B58"/>
    <w:rsid w:val="00AE33E4"/>
    <w:rsid w:val="00B1473F"/>
    <w:rsid w:val="00B214BA"/>
    <w:rsid w:val="00B25F6D"/>
    <w:rsid w:val="00B473E5"/>
    <w:rsid w:val="00B550FE"/>
    <w:rsid w:val="00BA4166"/>
    <w:rsid w:val="00BB5123"/>
    <w:rsid w:val="00BC0AA5"/>
    <w:rsid w:val="00BD4402"/>
    <w:rsid w:val="00BF71B6"/>
    <w:rsid w:val="00C05550"/>
    <w:rsid w:val="00C50134"/>
    <w:rsid w:val="00CA5D88"/>
    <w:rsid w:val="00D63621"/>
    <w:rsid w:val="00D72E63"/>
    <w:rsid w:val="00DE6DF1"/>
    <w:rsid w:val="00DF50A8"/>
    <w:rsid w:val="00DF551F"/>
    <w:rsid w:val="00DF729D"/>
    <w:rsid w:val="00E32562"/>
    <w:rsid w:val="00E85203"/>
    <w:rsid w:val="00EA19AB"/>
    <w:rsid w:val="00EA48F0"/>
    <w:rsid w:val="00EF271B"/>
    <w:rsid w:val="00FB3E70"/>
    <w:rsid w:val="00FB76D5"/>
    <w:rsid w:val="00FC0008"/>
    <w:rsid w:val="00FE4A3E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C00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link w:val="a5"/>
    <w:uiPriority w:val="34"/>
    <w:qFormat/>
    <w:rsid w:val="00BB5123"/>
    <w:pPr>
      <w:ind w:left="720"/>
      <w:contextualSpacing/>
    </w:pPr>
  </w:style>
  <w:style w:type="paragraph" w:customStyle="1" w:styleId="Default">
    <w:name w:val="Default"/>
    <w:rsid w:val="00900BAE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-">
    <w:name w:val="Doc-Т внутри нумерации Знак"/>
    <w:link w:val="Doc-0"/>
    <w:uiPriority w:val="99"/>
    <w:locked/>
    <w:rsid w:val="00900BAE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900BAE"/>
    <w:pPr>
      <w:spacing w:after="0" w:line="360" w:lineRule="auto"/>
      <w:ind w:left="720" w:firstLine="709"/>
      <w:jc w:val="both"/>
    </w:pPr>
    <w:rPr>
      <w:rFonts w:ascii="Times New Roman" w:hAnsi="Times New Roman"/>
    </w:rPr>
  </w:style>
  <w:style w:type="character" w:customStyle="1" w:styleId="a5">
    <w:name w:val="Абзац списка Знак"/>
    <w:link w:val="a4"/>
    <w:uiPriority w:val="34"/>
    <w:locked/>
    <w:rsid w:val="00900BAE"/>
  </w:style>
  <w:style w:type="paragraph" w:styleId="a6">
    <w:name w:val="header"/>
    <w:basedOn w:val="a"/>
    <w:link w:val="a7"/>
    <w:uiPriority w:val="99"/>
    <w:unhideWhenUsed/>
    <w:rsid w:val="00900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0BAE"/>
  </w:style>
  <w:style w:type="paragraph" w:styleId="a8">
    <w:name w:val="footer"/>
    <w:basedOn w:val="a"/>
    <w:link w:val="a9"/>
    <w:uiPriority w:val="99"/>
    <w:unhideWhenUsed/>
    <w:rsid w:val="00900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0BAE"/>
  </w:style>
  <w:style w:type="paragraph" w:customStyle="1" w:styleId="ConsNormal">
    <w:name w:val="ConsNormal"/>
    <w:rsid w:val="0002378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E4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E4C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C00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link w:val="a5"/>
    <w:uiPriority w:val="34"/>
    <w:qFormat/>
    <w:rsid w:val="00BB5123"/>
    <w:pPr>
      <w:ind w:left="720"/>
      <w:contextualSpacing/>
    </w:pPr>
  </w:style>
  <w:style w:type="paragraph" w:customStyle="1" w:styleId="Default">
    <w:name w:val="Default"/>
    <w:rsid w:val="00900BAE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-">
    <w:name w:val="Doc-Т внутри нумерации Знак"/>
    <w:link w:val="Doc-0"/>
    <w:uiPriority w:val="99"/>
    <w:locked/>
    <w:rsid w:val="00900BAE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900BAE"/>
    <w:pPr>
      <w:spacing w:after="0" w:line="360" w:lineRule="auto"/>
      <w:ind w:left="720" w:firstLine="709"/>
      <w:jc w:val="both"/>
    </w:pPr>
    <w:rPr>
      <w:rFonts w:ascii="Times New Roman" w:hAnsi="Times New Roman"/>
    </w:rPr>
  </w:style>
  <w:style w:type="character" w:customStyle="1" w:styleId="a5">
    <w:name w:val="Абзац списка Знак"/>
    <w:link w:val="a4"/>
    <w:uiPriority w:val="34"/>
    <w:locked/>
    <w:rsid w:val="00900BAE"/>
  </w:style>
  <w:style w:type="paragraph" w:styleId="a6">
    <w:name w:val="header"/>
    <w:basedOn w:val="a"/>
    <w:link w:val="a7"/>
    <w:uiPriority w:val="99"/>
    <w:unhideWhenUsed/>
    <w:rsid w:val="00900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0BAE"/>
  </w:style>
  <w:style w:type="paragraph" w:styleId="a8">
    <w:name w:val="footer"/>
    <w:basedOn w:val="a"/>
    <w:link w:val="a9"/>
    <w:uiPriority w:val="99"/>
    <w:unhideWhenUsed/>
    <w:rsid w:val="00900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0BAE"/>
  </w:style>
  <w:style w:type="paragraph" w:customStyle="1" w:styleId="ConsNormal">
    <w:name w:val="ConsNormal"/>
    <w:rsid w:val="0002378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E4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E4C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0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39B73A26E420FF318719E51CA3C59476B0D39B58B31625C4032C24B752E8DE9D34D8C9B4AC165DCB9B5D9245BY2t4I" TargetMode="External"/><Relationship Id="rId18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6" Type="http://schemas.openxmlformats.org/officeDocument/2006/relationships/hyperlink" Target="consultantplus://offline/ref=531F573D1CD9F53EEEF38295171AA358A3294FE441817AE580DCC87178C2B5B57B4ED50AB2664CB926920C86E8wDh9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3274EE34D877AE580DCC87178C2B5B57B4ED50AB2664CB926920C86E8wDh9I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39B73A26E420FF318719E51CA3C59476A0E31B18B37625C4032C24B752E8DE9C14DD49748C07AD8B5A08F751E7821B4B31D3FDDBF16E38BYFtFI" TargetMode="External"/><Relationship Id="rId17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5" Type="http://schemas.openxmlformats.org/officeDocument/2006/relationships/hyperlink" Target="consultantplus://offline/ref=531F573D1CD9F53EEEF38295171AA358A02C4FEF41837AE580DCC87178C2B5B57B4ED50AB2664CB926920C86E8wDh9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82D4EEE498B27EF8885C4737FCDEAB06E5F8D06B77C52BB3A8E0E87wEh0I" TargetMode="External"/><Relationship Id="rId20" Type="http://schemas.openxmlformats.org/officeDocument/2006/relationships/hyperlink" Target="consultantplus://offline/ref=531F573D1CD9F53EEEF38295171AA358A22F47E74A857AE580DCC87178C2B5B5694E8D06B26906E860D90387EDCE3C81153B915Bw2h5I" TargetMode="External"/><Relationship Id="rId29" Type="http://schemas.openxmlformats.org/officeDocument/2006/relationships/hyperlink" Target="consultantplus://offline/ref=F33A3BF595674EF08AF553B37861817FD13E7AC22E12BCB5E4BFC9340C189E15324BA732136BF7B641887FFDC0B49479B94E45A5D1971829FEu5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39B73A26E420FF318719E51CA3C59476A0C30BC8E37625C4032C24B752E8DE9C14DD49748C27CD9B5A08F751E7821B4B31D3FDDBF16E38BYFtFI" TargetMode="External"/><Relationship Id="rId24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32640E342D62DE7D189C6747092EFA57F078103AD6250A7268C0Fw8hFI" TargetMode="External"/><Relationship Id="rId23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28" Type="http://schemas.openxmlformats.org/officeDocument/2006/relationships/hyperlink" Target="consultantplus://offline/ref=F33A3BF595674EF08AF553B37861817FDA377FCA201FE1BFECE6C5360B17C1023502AB33136BF5B843D77AE8D1EC987AA55047B9CD9519F2u1L" TargetMode="External"/><Relationship Id="rId10" Type="http://schemas.openxmlformats.org/officeDocument/2006/relationships/hyperlink" Target="consultantplus://offline/ref=039B73A26E420FF318719E51CA3C59476A0C30BC8E37625C4032C24B752E8DE9C14DD49748C27CDCB8A08F751E7821B4B31D3FDDBF16E38BYFtFI" TargetMode="External"/><Relationship Id="rId19" Type="http://schemas.openxmlformats.org/officeDocument/2006/relationships/hyperlink" Target="consultantplus://offline/ref=531F573D1CD9F53EEEF38295171AA358A82D4EEE498B27EF8885C4737FCDEAB06E5F8D06B77C52BB3A8E0E87wEh0I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039B73A26E420FF318719E51CA3C59476A0D34BC8D38625C4032C24B752E8DE9D34D8C9B4AC165DCB9B5D9245BY2t4I" TargetMode="External"/><Relationship Id="rId22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7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3B7A9-2354-4C26-8785-54B57D749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7725</Words>
  <Characters>44037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Кумскова Татьяна Ивановна</dc:creator>
  <cp:lastModifiedBy>Шахмуратова Любовь Анатольевна</cp:lastModifiedBy>
  <cp:revision>3</cp:revision>
  <cp:lastPrinted>2020-12-09T06:31:00Z</cp:lastPrinted>
  <dcterms:created xsi:type="dcterms:W3CDTF">2021-04-26T06:34:00Z</dcterms:created>
  <dcterms:modified xsi:type="dcterms:W3CDTF">2021-05-11T10:04:00Z</dcterms:modified>
</cp:coreProperties>
</file>