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ED4E3A" w:rsidP="00FA1CAE">
      <w:pPr>
        <w:pStyle w:val="a3"/>
        <w:ind w:left="5103" w:right="-1333"/>
        <w:jc w:val="left"/>
        <w:rPr>
          <w:szCs w:val="28"/>
        </w:rPr>
      </w:pPr>
      <w:r w:rsidRPr="00CF7E02">
        <w:rPr>
          <w:szCs w:val="28"/>
        </w:rPr>
        <w:t xml:space="preserve">         </w:t>
      </w:r>
      <w:r w:rsidR="00FA1CAE" w:rsidRPr="00742500">
        <w:rPr>
          <w:szCs w:val="28"/>
        </w:rPr>
        <w:t>УТВЕРЖДАЮ</w:t>
      </w:r>
    </w:p>
    <w:p w:rsidR="00FA1CAE" w:rsidRPr="00742500" w:rsidRDefault="00ED4E3A" w:rsidP="00FA1CAE">
      <w:pPr>
        <w:pStyle w:val="a3"/>
        <w:ind w:left="5103" w:right="-1333"/>
        <w:rPr>
          <w:szCs w:val="28"/>
        </w:rPr>
      </w:pPr>
      <w:r w:rsidRPr="00CF7E02">
        <w:rPr>
          <w:szCs w:val="28"/>
        </w:rPr>
        <w:t xml:space="preserve">         </w:t>
      </w:r>
      <w:r w:rsidR="00FA1CAE" w:rsidRPr="00742500">
        <w:rPr>
          <w:szCs w:val="28"/>
        </w:rPr>
        <w:t xml:space="preserve">Руководитель Управления </w:t>
      </w:r>
    </w:p>
    <w:p w:rsidR="00FA1CAE" w:rsidRPr="00742500" w:rsidRDefault="00ED4E3A" w:rsidP="00FA1CAE">
      <w:pPr>
        <w:pStyle w:val="a3"/>
        <w:ind w:left="5103" w:right="-1333"/>
        <w:rPr>
          <w:szCs w:val="28"/>
        </w:rPr>
      </w:pPr>
      <w:r w:rsidRPr="00CF7E02">
        <w:rPr>
          <w:szCs w:val="28"/>
        </w:rPr>
        <w:t xml:space="preserve">         </w:t>
      </w:r>
      <w:r w:rsidR="00FA1CAE" w:rsidRPr="00742500">
        <w:rPr>
          <w:szCs w:val="28"/>
        </w:rPr>
        <w:t>Федерального казначейства</w:t>
      </w:r>
    </w:p>
    <w:p w:rsidR="00FA1CAE" w:rsidRPr="00742500" w:rsidRDefault="00ED4E3A" w:rsidP="00FA1CAE">
      <w:pPr>
        <w:pStyle w:val="a3"/>
        <w:ind w:left="5103" w:right="-1333"/>
        <w:rPr>
          <w:szCs w:val="28"/>
        </w:rPr>
      </w:pPr>
      <w:r w:rsidRPr="00CF7E02">
        <w:rPr>
          <w:szCs w:val="28"/>
        </w:rPr>
        <w:t xml:space="preserve">          </w:t>
      </w:r>
      <w:r w:rsidR="00FA1CAE"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ED4E3A" w:rsidP="00FA1CAE">
      <w:pPr>
        <w:spacing w:after="0"/>
        <w:ind w:left="5103"/>
        <w:rPr>
          <w:rFonts w:ascii="Times New Roman" w:eastAsia="Times New Roman" w:hAnsi="Times New Roman" w:cs="Times New Roman"/>
          <w:sz w:val="28"/>
          <w:szCs w:val="28"/>
          <w:lang w:eastAsia="ru-RU"/>
        </w:rPr>
      </w:pPr>
      <w:r w:rsidRPr="00ED4E3A">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 xml:space="preserve">_________________   </w:t>
      </w:r>
      <w:r w:rsidR="00FA422E" w:rsidRPr="00742500">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00ED4E3A" w:rsidRPr="00ED4E3A">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742500" w:rsidRDefault="00ED4E3A" w:rsidP="00FA1CAE">
      <w:pPr>
        <w:ind w:left="5103"/>
        <w:rPr>
          <w:rFonts w:ascii="Times New Roman" w:eastAsia="Times New Roman" w:hAnsi="Times New Roman" w:cs="Times New Roman"/>
          <w:sz w:val="28"/>
          <w:szCs w:val="28"/>
          <w:lang w:eastAsia="ru-RU"/>
        </w:rPr>
      </w:pPr>
      <w:r w:rsidRPr="00ED4E3A">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w:t>
      </w:r>
      <w:r w:rsidR="00480CFA">
        <w:rPr>
          <w:rFonts w:ascii="Times New Roman" w:eastAsia="Times New Roman" w:hAnsi="Times New Roman" w:cs="Times New Roman"/>
          <w:sz w:val="28"/>
          <w:szCs w:val="28"/>
          <w:lang w:val="en-US" w:eastAsia="ru-RU"/>
        </w:rPr>
        <w:t>01</w:t>
      </w:r>
      <w:r w:rsidR="00FA1CAE" w:rsidRPr="00742500">
        <w:rPr>
          <w:rFonts w:ascii="Times New Roman" w:eastAsia="Times New Roman" w:hAnsi="Times New Roman" w:cs="Times New Roman"/>
          <w:sz w:val="28"/>
          <w:szCs w:val="28"/>
          <w:lang w:eastAsia="ru-RU"/>
        </w:rPr>
        <w:t>»</w:t>
      </w:r>
      <w:r w:rsidR="00480CFA">
        <w:rPr>
          <w:rFonts w:ascii="Times New Roman" w:eastAsia="Times New Roman" w:hAnsi="Times New Roman" w:cs="Times New Roman"/>
          <w:sz w:val="28"/>
          <w:szCs w:val="28"/>
          <w:lang w:val="en-US" w:eastAsia="ru-RU"/>
        </w:rPr>
        <w:t xml:space="preserve"> </w:t>
      </w:r>
      <w:r w:rsidR="00480CFA">
        <w:rPr>
          <w:rFonts w:ascii="Times New Roman" w:eastAsia="Times New Roman" w:hAnsi="Times New Roman" w:cs="Times New Roman"/>
          <w:sz w:val="28"/>
          <w:szCs w:val="28"/>
          <w:lang w:eastAsia="ru-RU"/>
        </w:rPr>
        <w:t xml:space="preserve"> января  </w:t>
      </w:r>
      <w:r w:rsidR="00FA1CAE" w:rsidRPr="00742500">
        <w:rPr>
          <w:rFonts w:ascii="Times New Roman" w:eastAsia="Times New Roman" w:hAnsi="Times New Roman" w:cs="Times New Roman"/>
          <w:sz w:val="28"/>
          <w:szCs w:val="28"/>
          <w:lang w:eastAsia="ru-RU"/>
        </w:rPr>
        <w:t>20</w:t>
      </w:r>
      <w:r w:rsidR="00480CFA">
        <w:rPr>
          <w:rFonts w:ascii="Times New Roman" w:eastAsia="Times New Roman" w:hAnsi="Times New Roman" w:cs="Times New Roman"/>
          <w:sz w:val="28"/>
          <w:szCs w:val="28"/>
          <w:lang w:eastAsia="ru-RU"/>
        </w:rPr>
        <w:t>21</w:t>
      </w:r>
      <w:r w:rsidR="00FA1CAE"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8704D4" w:rsidP="00FA1CAE">
      <w:pPr>
        <w:pStyle w:val="3"/>
        <w:pBdr>
          <w:bottom w:val="single" w:sz="12" w:space="1" w:color="auto"/>
        </w:pBdr>
        <w:ind w:firstLine="0"/>
        <w:jc w:val="center"/>
        <w:rPr>
          <w:b/>
          <w:szCs w:val="28"/>
        </w:rPr>
      </w:pPr>
      <w:r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8704D4" w:rsidRPr="00742500">
        <w:rPr>
          <w:rFonts w:ascii="Times New Roman" w:hAnsi="Times New Roman" w:cs="Times New Roman"/>
          <w:sz w:val="28"/>
          <w:szCs w:val="28"/>
        </w:rPr>
        <w:t>11-3-4-076</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8704D4"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A00EE8">
        <w:rPr>
          <w:rFonts w:ascii="Times New Roman" w:hAnsi="Times New Roman" w:cs="Times New Roman"/>
          <w:sz w:val="28"/>
          <w:szCs w:val="28"/>
        </w:rPr>
        <w:t xml:space="preserve"> 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EC64EB" w:rsidRPr="00EC64EB">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w:t>
      </w:r>
      <w:r w:rsidR="00EC64EB">
        <w:rPr>
          <w:rFonts w:ascii="Times New Roman" w:hAnsi="Times New Roman" w:cs="Times New Roman"/>
          <w:sz w:val="28"/>
          <w:szCs w:val="28"/>
        </w:rPr>
        <w:t xml:space="preserve"> расходов</w:t>
      </w:r>
      <w:r w:rsidR="00EC64EB" w:rsidRPr="00EC64EB">
        <w:rPr>
          <w:rFonts w:ascii="Times New Roman" w:hAnsi="Times New Roman" w:cs="Times New Roman"/>
          <w:sz w:val="28"/>
          <w:szCs w:val="28"/>
        </w:rPr>
        <w:t xml:space="preserve">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5)</w:t>
      </w:r>
      <w:r w:rsidR="00FF4F9E" w:rsidRPr="00742500">
        <w:rPr>
          <w:rFonts w:ascii="Times New Roman" w:hAnsi="Times New Roman" w:cs="Times New Roman"/>
          <w:sz w:val="28"/>
          <w:szCs w:val="28"/>
        </w:rPr>
        <w:t xml:space="preserve"> Закон Российской Федерации от 21 июля 1993 г. </w:t>
      </w:r>
      <w:r w:rsidR="00756511">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государственной тайне";</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756511">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w:t>
      </w:r>
      <w:r w:rsidR="00F83A50" w:rsidRPr="00742500">
        <w:rPr>
          <w:rFonts w:ascii="Times New Roman" w:hAnsi="Times New Roman" w:cs="Times New Roman"/>
          <w:sz w:val="28"/>
          <w:szCs w:val="28"/>
        </w:rPr>
        <w:lastRenderedPageBreak/>
        <w:t xml:space="preserve">сфере закупок товаров, работ, услуг для обеспечения государственных и муниципальных нужд"; </w:t>
      </w:r>
    </w:p>
    <w:p w:rsidR="009672EC" w:rsidRPr="00742500" w:rsidRDefault="00415755" w:rsidP="008A6E7A">
      <w:pPr>
        <w:pStyle w:val="ConsPlusNormal"/>
        <w:ind w:firstLine="709"/>
        <w:jc w:val="both"/>
        <w:rPr>
          <w:rFonts w:ascii="Times New Roman" w:hAnsi="Times New Roman" w:cs="Times New Roman"/>
          <w:b/>
          <w:i/>
          <w:sz w:val="28"/>
          <w:szCs w:val="28"/>
        </w:rPr>
      </w:pPr>
      <w:r w:rsidRPr="00742500">
        <w:rPr>
          <w:rFonts w:ascii="Times New Roman" w:hAnsi="Times New Roman" w:cs="Times New Roman"/>
          <w:sz w:val="28"/>
          <w:szCs w:val="28"/>
        </w:rPr>
        <w:t>7)</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756511">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01D62"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83A50" w:rsidRPr="00742500">
        <w:rPr>
          <w:rFonts w:ascii="Times New Roman" w:hAnsi="Times New Roman" w:cs="Times New Roman"/>
          <w:sz w:val="28"/>
          <w:szCs w:val="28"/>
        </w:rPr>
        <w:t>основы кассового исполнения бюджетов бюджетн</w:t>
      </w:r>
      <w:r w:rsidRPr="00742500">
        <w:rPr>
          <w:rFonts w:ascii="Times New Roman" w:hAnsi="Times New Roman" w:cs="Times New Roman"/>
          <w:sz w:val="28"/>
          <w:szCs w:val="28"/>
        </w:rPr>
        <w:t>ой системы Российской Федерации.</w:t>
      </w:r>
    </w:p>
    <w:p w:rsidR="00415755"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принципы предоставления государственных услуг;</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требования к предоставлению государственных услуг;</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04ED9" w:rsidRPr="00742500"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A00EE8"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E90B81">
        <w:rPr>
          <w:rFonts w:ascii="Times New Roman" w:hAnsi="Times New Roman" w:cs="Times New Roman"/>
          <w:sz w:val="28"/>
          <w:szCs w:val="28"/>
        </w:rPr>
        <w:t xml:space="preserve"> 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15755"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w:t>
      </w:r>
      <w:r w:rsidR="00224E0B" w:rsidRPr="00742500">
        <w:rPr>
          <w:rFonts w:ascii="Times New Roman" w:hAnsi="Times New Roman" w:cs="Times New Roman"/>
          <w:sz w:val="28"/>
          <w:szCs w:val="28"/>
        </w:rPr>
        <w:t xml:space="preserve">. Наличие профессиональных умений: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244DF1" w:rsidRPr="00742500">
        <w:rPr>
          <w:rFonts w:ascii="Times New Roman" w:hAnsi="Times New Roman" w:cs="Times New Roman"/>
          <w:sz w:val="28"/>
          <w:szCs w:val="28"/>
        </w:rPr>
        <w:t>сис</w:t>
      </w:r>
      <w:r w:rsidRPr="00742500">
        <w:rPr>
          <w:rFonts w:ascii="Times New Roman" w:hAnsi="Times New Roman" w:cs="Times New Roman"/>
          <w:sz w:val="28"/>
          <w:szCs w:val="28"/>
        </w:rPr>
        <w:t>тематизация и анализ информации;</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244DF1" w:rsidRPr="00742500">
        <w:rPr>
          <w:rFonts w:ascii="Times New Roman" w:hAnsi="Times New Roman" w:cs="Times New Roman"/>
          <w:sz w:val="28"/>
          <w:szCs w:val="28"/>
        </w:rPr>
        <w:t xml:space="preserve"> под</w:t>
      </w:r>
      <w:r w:rsidRPr="00742500">
        <w:rPr>
          <w:rFonts w:ascii="Times New Roman" w:hAnsi="Times New Roman" w:cs="Times New Roman"/>
          <w:sz w:val="28"/>
          <w:szCs w:val="28"/>
        </w:rPr>
        <w:t>готовка деловой корреспонденции;</w:t>
      </w:r>
    </w:p>
    <w:p w:rsidR="00553C8C"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A00EE8"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7.9.</w:t>
      </w:r>
      <w:r w:rsidR="00224E0B" w:rsidRPr="00742500">
        <w:rPr>
          <w:rFonts w:ascii="Times New Roman" w:hAnsi="Times New Roman" w:cs="Times New Roman"/>
          <w:sz w:val="28"/>
          <w:szCs w:val="28"/>
        </w:rPr>
        <w:t xml:space="preserve"> Наличие функциональных умений</w:t>
      </w:r>
      <w:r w:rsidR="00CF6183" w:rsidRPr="00742500">
        <w:rPr>
          <w:rFonts w:ascii="Times New Roman" w:hAnsi="Times New Roman" w:cs="Times New Roman"/>
          <w:sz w:val="28"/>
          <w:szCs w:val="28"/>
        </w:rPr>
        <w:t>:</w:t>
      </w:r>
    </w:p>
    <w:p w:rsidR="00A00EE8" w:rsidRDefault="00A00EE8" w:rsidP="00A00EE8">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Pr>
          <w:rFonts w:ascii="Times New Roman" w:hAnsi="Times New Roman" w:cs="Times New Roman"/>
          <w:sz w:val="28"/>
          <w:szCs w:val="28"/>
        </w:rPr>
        <w:t>) предоставление информации из баз данных.</w:t>
      </w: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01D62" w:rsidRPr="00742500">
        <w:rPr>
          <w:rFonts w:ascii="Times New Roman" w:eastAsia="Times New Roman" w:hAnsi="Times New Roman" w:cs="Times New Roman"/>
          <w:sz w:val="28"/>
          <w:szCs w:val="28"/>
          <w:lang w:eastAsia="ru-RU"/>
        </w:rPr>
        <w:t>Казначей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защиту сведений о </w:t>
      </w:r>
      <w:r w:rsidR="00DA3E7F" w:rsidRPr="00742500">
        <w:rPr>
          <w:rFonts w:ascii="Times New Roman" w:eastAsia="Times New Roman" w:hAnsi="Times New Roman" w:cs="Times New Roman"/>
          <w:sz w:val="28"/>
          <w:szCs w:val="28"/>
          <w:lang w:eastAsia="ru-RU"/>
        </w:rPr>
        <w:t>себе</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должностной рост на конкурсной основе;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членство в профессиональном союзе;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1"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w:t>
      </w:r>
      <w:hyperlink r:id="rId12"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17) </w:t>
      </w:r>
      <w:hyperlink r:id="rId13" w:history="1">
        <w:r w:rsidRPr="00742500">
          <w:rPr>
            <w:rFonts w:ascii="Times New Roman" w:eastAsia="Times New Roman" w:hAnsi="Times New Roman" w:cs="Times New Roman"/>
            <w:sz w:val="28"/>
            <w:szCs w:val="28"/>
            <w:lang w:eastAsia="ru-RU"/>
          </w:rPr>
          <w:t>государственную защиту</w:t>
        </w:r>
      </w:hyperlink>
      <w:r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742500">
          <w:rPr>
            <w:rFonts w:ascii="Times New Roman" w:eastAsia="Times New Roman" w:hAnsi="Times New Roman" w:cs="Times New Roman"/>
            <w:sz w:val="28"/>
            <w:szCs w:val="28"/>
            <w:lang w:eastAsia="ru-RU"/>
          </w:rPr>
          <w:t>законом.</w:t>
        </w:r>
      </w:hyperlink>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01D62" w:rsidRPr="00742500">
        <w:rPr>
          <w:rFonts w:ascii="Times New Roman" w:eastAsia="Times New Roman" w:hAnsi="Times New Roman" w:cs="Times New Roman"/>
          <w:sz w:val="28"/>
          <w:szCs w:val="28"/>
          <w:lang w:eastAsia="ru-RU"/>
        </w:rPr>
        <w:t>Казначей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 соблюдать </w:t>
      </w:r>
      <w:hyperlink r:id="rId15" w:history="1">
        <w:r w:rsidRPr="00742500">
          <w:rPr>
            <w:rFonts w:ascii="Times New Roman" w:eastAsia="Times New Roman" w:hAnsi="Times New Roman" w:cs="Times New Roman"/>
            <w:sz w:val="28"/>
            <w:szCs w:val="28"/>
            <w:lang w:eastAsia="ru-RU"/>
          </w:rPr>
          <w:t>Конституцию</w:t>
        </w:r>
      </w:hyperlink>
      <w:r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5)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представлять в установленном </w:t>
      </w:r>
      <w:hyperlink r:id="rId17" w:history="1">
        <w:r w:rsidRPr="00742500">
          <w:rPr>
            <w:rFonts w:ascii="Times New Roman" w:eastAsia="Times New Roman" w:hAnsi="Times New Roman" w:cs="Times New Roman"/>
            <w:sz w:val="28"/>
            <w:szCs w:val="28"/>
            <w:lang w:eastAsia="ru-RU"/>
          </w:rPr>
          <w:t>порядке</w:t>
        </w:r>
      </w:hyperlink>
      <w:r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w:t>
      </w:r>
      <w:r w:rsidR="00592321" w:rsidRPr="00742500">
        <w:rPr>
          <w:rFonts w:ascii="Times New Roman" w:eastAsia="Times New Roman" w:hAnsi="Times New Roman" w:cs="Times New Roman"/>
          <w:sz w:val="28"/>
          <w:szCs w:val="28"/>
          <w:lang w:eastAsia="ru-RU"/>
        </w:rPr>
        <w:lastRenderedPageBreak/>
        <w:t xml:space="preserve">являющегося, по мнению гражданского служащего, неправомерным,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 xml:space="preserve">Казначей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w:t>
      </w:r>
      <w:r w:rsidRPr="00742500">
        <w:rPr>
          <w:rFonts w:ascii="Times New Roman" w:eastAsia="Times New Roman" w:hAnsi="Times New Roman" w:cs="Times New Roman"/>
          <w:sz w:val="28"/>
          <w:szCs w:val="28"/>
          <w:lang w:eastAsia="ru-RU"/>
        </w:rPr>
        <w:lastRenderedPageBreak/>
        <w:t xml:space="preserve">установленных в целях противодействия коррупции Федеральным законом, Федеральным </w:t>
      </w:r>
      <w:hyperlink r:id="rId20" w:history="1">
        <w:r w:rsidRPr="00742500">
          <w:rPr>
            <w:rFonts w:ascii="Times New Roman" w:eastAsia="Times New Roman" w:hAnsi="Times New Roman" w:cs="Times New Roman"/>
            <w:sz w:val="28"/>
            <w:szCs w:val="28"/>
            <w:lang w:eastAsia="ru-RU"/>
          </w:rPr>
          <w:t>законом</w:t>
        </w:r>
      </w:hyperlink>
      <w:r w:rsidR="00490B57">
        <w:rPr>
          <w:rFonts w:ascii="Times New Roman" w:eastAsia="Times New Roman" w:hAnsi="Times New Roman" w:cs="Times New Roman"/>
          <w:sz w:val="28"/>
          <w:szCs w:val="28"/>
          <w:lang w:eastAsia="ru-RU"/>
        </w:rPr>
        <w:t xml:space="preserve"> от 25 декабря 2008 г</w:t>
      </w:r>
      <w:r w:rsidR="00490B57" w:rsidRPr="00490B57">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756511">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1"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742500">
          <w:rPr>
            <w:rFonts w:ascii="Times New Roman" w:eastAsia="Times New Roman" w:hAnsi="Times New Roman" w:cs="Times New Roman"/>
            <w:sz w:val="28"/>
            <w:szCs w:val="28"/>
            <w:lang w:eastAsia="ru-RU"/>
          </w:rPr>
          <w:t>статьей 20.2</w:t>
        </w:r>
      </w:hyperlink>
      <w:r w:rsidRPr="00742500">
        <w:rPr>
          <w:rFonts w:ascii="Times New Roman" w:eastAsia="Times New Roman" w:hAnsi="Times New Roman" w:cs="Times New Roman"/>
          <w:sz w:val="28"/>
          <w:szCs w:val="28"/>
          <w:lang w:eastAsia="ru-RU"/>
        </w:rPr>
        <w:t xml:space="preserve"> Федерального закона</w:t>
      </w:r>
      <w:r w:rsidR="00490B57">
        <w:rPr>
          <w:rFonts w:ascii="Times New Roman" w:eastAsia="Times New Roman" w:hAnsi="Times New Roman" w:cs="Times New Roman"/>
          <w:sz w:val="28"/>
          <w:szCs w:val="28"/>
          <w:lang w:eastAsia="ru-RU"/>
        </w:rPr>
        <w:t xml:space="preserve"> от 27 июля 2004 г</w:t>
      </w:r>
      <w:r w:rsidR="00490B57" w:rsidRPr="00490B57">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Pr="00742500">
        <w:rPr>
          <w:rFonts w:ascii="Times New Roman" w:eastAsia="Times New Roman" w:hAnsi="Times New Roman" w:cs="Times New Roman"/>
          <w:sz w:val="28"/>
          <w:szCs w:val="28"/>
          <w:lang w:eastAsia="ru-RU"/>
        </w:rPr>
        <w:t>.</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w:t>
      </w:r>
      <w:r w:rsidR="00490B57">
        <w:rPr>
          <w:rFonts w:ascii="Times New Roman" w:eastAsia="Times New Roman" w:hAnsi="Times New Roman" w:cs="Times New Roman"/>
          <w:sz w:val="28"/>
          <w:szCs w:val="28"/>
          <w:lang w:eastAsia="ru-RU"/>
        </w:rPr>
        <w:t>о закона от 17 декабря 1997 г</w:t>
      </w:r>
      <w:r w:rsidR="00490B57" w:rsidRPr="00490B57">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756511">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285465"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85465" w:rsidRDefault="00285465" w:rsidP="00285465">
      <w:pPr>
        <w:tabs>
          <w:tab w:val="left" w:pos="709"/>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w:t>
      </w:r>
      <w:r>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285465" w:rsidRDefault="00285465" w:rsidP="0028546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85465"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w:t>
      </w:r>
      <w:r>
        <w:rPr>
          <w:rFonts w:ascii="Times New Roman" w:hAnsi="Times New Roman" w:cs="Times New Roman"/>
          <w:sz w:val="28"/>
          <w:szCs w:val="28"/>
        </w:rPr>
        <w:lastRenderedPageBreak/>
        <w:t>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285465"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4" w:history="1">
        <w:r w:rsidRPr="00846DA0">
          <w:rPr>
            <w:rFonts w:ascii="Times New Roman" w:hAnsi="Times New Roman" w:cs="Times New Roman"/>
            <w:sz w:val="28"/>
            <w:szCs w:val="28"/>
          </w:rPr>
          <w:t>порядке</w:t>
        </w:r>
      </w:hyperlink>
      <w:r>
        <w:rPr>
          <w:rFonts w:ascii="Times New Roman"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85465"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85465"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85465" w:rsidRPr="00F539D4"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285465" w:rsidRDefault="00285465" w:rsidP="002854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заниматься предпринимательской деятельностью лично или через доверенных лиц;</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00592321" w:rsidRPr="00742500">
        <w:rPr>
          <w:rFonts w:ascii="Times New Roman" w:eastAsia="Times New Roman" w:hAnsi="Times New Roman" w:cs="Times New Roman"/>
          <w:sz w:val="28"/>
          <w:szCs w:val="28"/>
          <w:lang w:eastAsia="ru-RU"/>
        </w:rPr>
        <w:lastRenderedPageBreak/>
        <w:t xml:space="preserve">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6"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9"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1"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eastAsia="Times New Roman" w:hAnsi="Times New Roman" w:cs="Times New Roman"/>
          <w:sz w:val="28"/>
          <w:szCs w:val="28"/>
          <w:lang w:eastAsia="ru-RU"/>
        </w:rPr>
        <w:t>Казначей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742500" w:rsidRDefault="00A00EE8" w:rsidP="004E09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w:t>
      </w:r>
      <w:r w:rsidR="004E0975" w:rsidRPr="004E0975">
        <w:rPr>
          <w:rFonts w:ascii="Times New Roman" w:eastAsia="Times New Roman" w:hAnsi="Times New Roman" w:cs="Times New Roman"/>
          <w:sz w:val="28"/>
          <w:szCs w:val="28"/>
          <w:lang w:eastAsia="ru-RU"/>
        </w:rPr>
        <w:t xml:space="preserve"> </w:t>
      </w:r>
      <w:r w:rsidR="004D4597"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A00EE8"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 xml:space="preserve">Управления </w:t>
      </w:r>
      <w:r>
        <w:rPr>
          <w:rFonts w:ascii="Times New Roman" w:hAnsi="Times New Roman" w:cs="Times New Roman"/>
          <w:sz w:val="28"/>
          <w:szCs w:val="28"/>
        </w:rPr>
        <w:t>(далее – Отдел)</w:t>
      </w:r>
      <w:r w:rsidR="00224E0B" w:rsidRPr="00742500">
        <w:rPr>
          <w:rFonts w:ascii="Times New Roman" w:hAnsi="Times New Roman" w:cs="Times New Roman"/>
          <w:sz w:val="28"/>
          <w:szCs w:val="28"/>
        </w:rPr>
        <w:t xml:space="preserve">,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351D97" w:rsidRDefault="00A00EE8" w:rsidP="00351D97">
      <w:pPr>
        <w:tabs>
          <w:tab w:val="left" w:pos="1418"/>
        </w:tabs>
        <w:spacing w:after="0" w:line="240" w:lineRule="auto"/>
        <w:ind w:firstLine="709"/>
        <w:jc w:val="both"/>
        <w:rPr>
          <w:rFonts w:ascii="Times New Roman" w:hAnsi="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.1. </w:t>
      </w:r>
      <w:r w:rsidR="00351D97" w:rsidRPr="00B83AF4">
        <w:rPr>
          <w:rFonts w:ascii="Times New Roman" w:hAnsi="Times New Roman"/>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w:t>
      </w:r>
      <w:r w:rsidR="00351D97" w:rsidRPr="00B83AF4">
        <w:rPr>
          <w:rFonts w:ascii="Times New Roman" w:hAnsi="Times New Roman"/>
          <w:sz w:val="28"/>
          <w:szCs w:val="28"/>
        </w:rPr>
        <w:lastRenderedPageBreak/>
        <w:t xml:space="preserve">бюджетных средств, иного получателя бюджетных средств, </w:t>
      </w:r>
      <w:r w:rsidR="00351D97">
        <w:rPr>
          <w:rFonts w:ascii="Times New Roman" w:hAnsi="Times New Roman"/>
          <w:sz w:val="28"/>
          <w:szCs w:val="28"/>
        </w:rPr>
        <w:t xml:space="preserve">лицевых счетов </w:t>
      </w:r>
      <w:r w:rsidR="00351D97" w:rsidRPr="00B83AF4">
        <w:rPr>
          <w:rFonts w:ascii="Times New Roman" w:hAnsi="Times New Roman"/>
          <w:sz w:val="28"/>
          <w:szCs w:val="28"/>
        </w:rPr>
        <w:t xml:space="preserve">для учета операций со средствами, поступающими во временное распоряжение получателя бюджетных средств, </w:t>
      </w:r>
      <w:r w:rsidR="00351D97">
        <w:rPr>
          <w:rFonts w:ascii="Times New Roman" w:hAnsi="Times New Roman"/>
          <w:sz w:val="28"/>
          <w:szCs w:val="28"/>
        </w:rPr>
        <w:t xml:space="preserve">лицевых счетов </w:t>
      </w:r>
      <w:r w:rsidR="00351D97" w:rsidRPr="00B83AF4">
        <w:rPr>
          <w:rFonts w:ascii="Times New Roman" w:hAnsi="Times New Roman"/>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w:t>
      </w:r>
      <w:r w:rsidR="00351D97">
        <w:rPr>
          <w:rFonts w:ascii="Times New Roman" w:hAnsi="Times New Roman"/>
          <w:sz w:val="28"/>
          <w:szCs w:val="28"/>
        </w:rPr>
        <w:t xml:space="preserve"> учреждениями</w:t>
      </w:r>
      <w:r w:rsidR="00351D97" w:rsidRPr="00B83AF4">
        <w:rPr>
          <w:rFonts w:ascii="Times New Roman" w:hAnsi="Times New Roman"/>
          <w:sz w:val="28"/>
          <w:szCs w:val="28"/>
        </w:rPr>
        <w:t>, федеральными автономными учреждениями,</w:t>
      </w:r>
      <w:r w:rsidR="00351D97">
        <w:rPr>
          <w:rFonts w:ascii="Times New Roman" w:hAnsi="Times New Roman"/>
          <w:sz w:val="28"/>
          <w:szCs w:val="28"/>
        </w:rPr>
        <w:t xml:space="preserve"> в том числе лицевых счетов для учета операций со средствами обязательного медицинского страхования,</w:t>
      </w:r>
      <w:r w:rsidR="00351D97" w:rsidRPr="00E37D99">
        <w:rPr>
          <w:rFonts w:ascii="Times New Roman" w:hAnsi="Times New Roman"/>
          <w:sz w:val="28"/>
          <w:szCs w:val="28"/>
        </w:rPr>
        <w:t xml:space="preserve"> </w:t>
      </w:r>
      <w:r w:rsidR="00351D97">
        <w:rPr>
          <w:rFonts w:ascii="Times New Roman" w:hAnsi="Times New Roman"/>
          <w:sz w:val="28"/>
          <w:szCs w:val="28"/>
        </w:rPr>
        <w:t xml:space="preserve">лицевых счетов для учета операций, осуществляемых </w:t>
      </w:r>
      <w:r w:rsidR="00351D97" w:rsidRPr="003976A8">
        <w:rPr>
          <w:rFonts w:ascii="Times New Roman" w:hAnsi="Times New Roman"/>
          <w:sz w:val="28"/>
          <w:szCs w:val="28"/>
          <w:shd w:val="clear" w:color="auto" w:fill="FFFFFF"/>
        </w:rPr>
        <w:t>иными неучастниками бюджетного процесса,</w:t>
      </w:r>
      <w:r w:rsidR="00351D97" w:rsidRPr="00B83AF4">
        <w:rPr>
          <w:rFonts w:ascii="Times New Roman" w:hAnsi="Times New Roman"/>
          <w:sz w:val="28"/>
          <w:szCs w:val="28"/>
        </w:rPr>
        <w:t xml:space="preserve"> </w:t>
      </w:r>
      <w:r w:rsidR="00351D97">
        <w:rPr>
          <w:rFonts w:ascii="Times New Roman" w:hAnsi="Times New Roman"/>
          <w:sz w:val="28"/>
          <w:szCs w:val="28"/>
        </w:rPr>
        <w:t xml:space="preserve">главными </w:t>
      </w:r>
      <w:r w:rsidR="00351D97" w:rsidRPr="00B83AF4">
        <w:rPr>
          <w:rFonts w:ascii="Times New Roman" w:hAnsi="Times New Roman"/>
          <w:sz w:val="28"/>
          <w:szCs w:val="28"/>
        </w:rPr>
        <w:t>распорядителями</w:t>
      </w:r>
      <w:r w:rsidR="00351D97">
        <w:rPr>
          <w:rFonts w:ascii="Times New Roman" w:hAnsi="Times New Roman"/>
          <w:sz w:val="28"/>
          <w:szCs w:val="28"/>
        </w:rPr>
        <w:t xml:space="preserve"> (распорядителями)</w:t>
      </w:r>
      <w:r w:rsidR="00351D97" w:rsidRPr="00B83AF4">
        <w:rPr>
          <w:rFonts w:ascii="Times New Roman" w:hAnsi="Times New Roman"/>
          <w:sz w:val="28"/>
          <w:szCs w:val="28"/>
        </w:rPr>
        <w:t xml:space="preserve"> и получателями средств бюджета Союзного государства</w:t>
      </w:r>
      <w:r w:rsidR="00351D97">
        <w:rPr>
          <w:rFonts w:ascii="Times New Roman" w:hAnsi="Times New Roman"/>
          <w:sz w:val="28"/>
          <w:szCs w:val="28"/>
        </w:rPr>
        <w:t>;</w:t>
      </w:r>
    </w:p>
    <w:p w:rsidR="00F773CC" w:rsidRPr="00F773CC" w:rsidRDefault="00A00EE8"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Pr>
          <w:rFonts w:ascii="Times New Roman" w:hAnsi="Times New Roman" w:cs="Times New Roman"/>
          <w:sz w:val="28"/>
          <w:szCs w:val="28"/>
        </w:rPr>
        <w:t>.</w:t>
      </w:r>
      <w:r w:rsidR="00F773CC" w:rsidRPr="00F773CC">
        <w:rPr>
          <w:rFonts w:ascii="Times New Roman" w:hAnsi="Times New Roman" w:cs="Times New Roman"/>
          <w:sz w:val="28"/>
          <w:szCs w:val="28"/>
        </w:rPr>
        <w:t>2. обеспечение доведения выписок из соответствующих лицевых счетов;</w:t>
      </w:r>
    </w:p>
    <w:p w:rsidR="00F773CC" w:rsidRPr="00ED4E3A" w:rsidRDefault="00A00EE8" w:rsidP="00351D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.3. обеспечение проведения </w:t>
      </w:r>
      <w:r w:rsidR="00351D97" w:rsidRPr="00B83AF4">
        <w:rPr>
          <w:rFonts w:ascii="Times New Roman" w:hAnsi="Times New Roman"/>
          <w:sz w:val="28"/>
          <w:szCs w:val="28"/>
        </w:rPr>
        <w:t>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w:t>
      </w:r>
      <w:r w:rsidR="00351D97">
        <w:rPr>
          <w:rFonts w:ascii="Times New Roman" w:hAnsi="Times New Roman"/>
          <w:sz w:val="28"/>
          <w:szCs w:val="28"/>
        </w:rPr>
        <w:t xml:space="preserve"> </w:t>
      </w:r>
      <w:r w:rsidR="00351D97" w:rsidRPr="00B83AF4">
        <w:rPr>
          <w:rFonts w:ascii="Times New Roman" w:hAnsi="Times New Roman"/>
          <w:sz w:val="28"/>
          <w:szCs w:val="28"/>
        </w:rPr>
        <w:t>средствами для финансирования мероприятий по оперативно-розыскной деятельности</w:t>
      </w:r>
      <w:r w:rsidR="00351D97">
        <w:rPr>
          <w:rFonts w:ascii="Times New Roman" w:hAnsi="Times New Roman"/>
          <w:sz w:val="28"/>
          <w:szCs w:val="28"/>
        </w:rPr>
        <w:t>,</w:t>
      </w:r>
      <w:r w:rsidR="00351D97" w:rsidRPr="00B83AF4">
        <w:rPr>
          <w:rFonts w:ascii="Times New Roman" w:hAnsi="Times New Roman"/>
          <w:sz w:val="28"/>
          <w:szCs w:val="28"/>
        </w:rPr>
        <w:t xml:space="preserve"> средствами федеральных бюджетных (автономных) учреждений</w:t>
      </w:r>
      <w:r w:rsidR="00351D97">
        <w:rPr>
          <w:rFonts w:ascii="Times New Roman" w:hAnsi="Times New Roman"/>
          <w:sz w:val="28"/>
          <w:szCs w:val="28"/>
        </w:rPr>
        <w:t xml:space="preserve">, в том числе </w:t>
      </w:r>
      <w:r w:rsidR="00351D97" w:rsidRPr="00B83AF4">
        <w:rPr>
          <w:rFonts w:ascii="Times New Roman" w:hAnsi="Times New Roman"/>
          <w:sz w:val="28"/>
          <w:szCs w:val="28"/>
        </w:rPr>
        <w:t>средствами обязательного медицинского страхования</w:t>
      </w:r>
      <w:r w:rsidR="00351D97">
        <w:rPr>
          <w:rFonts w:ascii="Times New Roman" w:hAnsi="Times New Roman"/>
          <w:sz w:val="28"/>
          <w:szCs w:val="28"/>
        </w:rPr>
        <w:t>, а также средствами</w:t>
      </w:r>
      <w:r w:rsidR="00351D97" w:rsidRPr="003976A8">
        <w:rPr>
          <w:rFonts w:ascii="Times New Roman" w:hAnsi="Times New Roman"/>
          <w:sz w:val="28"/>
          <w:szCs w:val="28"/>
        </w:rPr>
        <w:t xml:space="preserve"> иных неучастников бюджетного процесса</w:t>
      </w:r>
      <w:r w:rsidR="00351D97" w:rsidRPr="00B83AF4">
        <w:rPr>
          <w:rFonts w:ascii="Times New Roman" w:hAnsi="Times New Roman"/>
          <w:sz w:val="28"/>
          <w:szCs w:val="28"/>
        </w:rPr>
        <w:t>, на соответствующих лицевых счетах</w:t>
      </w:r>
      <w:r w:rsidR="00351D97">
        <w:rPr>
          <w:rFonts w:ascii="Times New Roman" w:hAnsi="Times New Roman"/>
          <w:sz w:val="28"/>
          <w:szCs w:val="28"/>
        </w:rPr>
        <w:t xml:space="preserve">, </w:t>
      </w:r>
      <w:r w:rsidR="00351D97" w:rsidRPr="00B83AF4">
        <w:rPr>
          <w:rFonts w:ascii="Times New Roman" w:hAnsi="Times New Roman"/>
          <w:sz w:val="28"/>
          <w:szCs w:val="28"/>
        </w:rPr>
        <w:t xml:space="preserve">открытых в Управлении, </w:t>
      </w:r>
      <w:r w:rsidR="00351D97" w:rsidRPr="004260B5">
        <w:rPr>
          <w:rFonts w:ascii="Times New Roman" w:hAnsi="Times New Roman"/>
          <w:sz w:val="28"/>
          <w:szCs w:val="28"/>
        </w:rPr>
        <w:t xml:space="preserve">в соответствии с федеральным законом о федеральном бюджете на соответствующий финансовый год и </w:t>
      </w:r>
      <w:r w:rsidR="00351D97">
        <w:rPr>
          <w:rFonts w:ascii="Times New Roman" w:hAnsi="Times New Roman"/>
          <w:sz w:val="28"/>
          <w:szCs w:val="28"/>
        </w:rPr>
        <w:t xml:space="preserve">на </w:t>
      </w:r>
      <w:r w:rsidR="00351D97" w:rsidRPr="004260B5">
        <w:rPr>
          <w:rFonts w:ascii="Times New Roman" w:hAnsi="Times New Roman"/>
          <w:sz w:val="28"/>
          <w:szCs w:val="28"/>
        </w:rPr>
        <w:t>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w:t>
      </w:r>
      <w:r w:rsidR="00351D97">
        <w:rPr>
          <w:rFonts w:ascii="Times New Roman" w:hAnsi="Times New Roman"/>
          <w:sz w:val="28"/>
          <w:szCs w:val="28"/>
        </w:rPr>
        <w:t xml:space="preserve"> и</w:t>
      </w:r>
      <w:r w:rsidR="00351D97" w:rsidRPr="004260B5">
        <w:rPr>
          <w:rFonts w:ascii="Times New Roman" w:hAnsi="Times New Roman"/>
          <w:sz w:val="28"/>
          <w:szCs w:val="28"/>
        </w:rPr>
        <w:t xml:space="preserve"> источникам финансирования дефицита федерального бюджета</w:t>
      </w:r>
      <w:r w:rsidR="00F773CC" w:rsidRPr="00F773CC">
        <w:rPr>
          <w:rFonts w:ascii="Times New Roman" w:hAnsi="Times New Roman" w:cs="Times New Roman"/>
          <w:sz w:val="28"/>
          <w:szCs w:val="28"/>
        </w:rPr>
        <w:t>;</w:t>
      </w:r>
    </w:p>
    <w:p w:rsidR="00351D97" w:rsidRDefault="00351D97" w:rsidP="00980F9F">
      <w:pPr>
        <w:tabs>
          <w:tab w:val="left" w:pos="1418"/>
        </w:tabs>
        <w:spacing w:after="0" w:line="240" w:lineRule="auto"/>
        <w:ind w:firstLine="709"/>
        <w:jc w:val="both"/>
        <w:rPr>
          <w:rFonts w:ascii="Times New Roman" w:hAnsi="Times New Roman"/>
          <w:sz w:val="28"/>
          <w:szCs w:val="28"/>
        </w:rPr>
      </w:pPr>
      <w:r w:rsidRPr="00351D97">
        <w:rPr>
          <w:rFonts w:ascii="Times New Roman" w:hAnsi="Times New Roman" w:cs="Times New Roman"/>
          <w:sz w:val="28"/>
          <w:szCs w:val="28"/>
        </w:rPr>
        <w:t>9</w:t>
      </w:r>
      <w:r>
        <w:rPr>
          <w:rFonts w:ascii="Times New Roman" w:hAnsi="Times New Roman" w:cs="Times New Roman"/>
          <w:sz w:val="28"/>
          <w:szCs w:val="28"/>
        </w:rPr>
        <w:t xml:space="preserve">.4. </w:t>
      </w:r>
      <w:r w:rsidRPr="00116A29">
        <w:rPr>
          <w:rFonts w:ascii="Times New Roman" w:hAnsi="Times New Roman"/>
          <w:sz w:val="28"/>
          <w:szCs w:val="28"/>
        </w:rPr>
        <w:t>дов</w:t>
      </w:r>
      <w:r w:rsidR="00980F9F">
        <w:rPr>
          <w:rFonts w:ascii="Times New Roman" w:hAnsi="Times New Roman"/>
          <w:sz w:val="28"/>
          <w:szCs w:val="28"/>
        </w:rPr>
        <w:t>едение</w:t>
      </w:r>
      <w:r w:rsidRPr="00116A29">
        <w:rPr>
          <w:rFonts w:ascii="Times New Roman" w:hAnsi="Times New Roman"/>
          <w:sz w:val="28"/>
          <w:szCs w:val="28"/>
        </w:rPr>
        <w:t xml:space="preserve"> до распорядителей и получателей средств федерального бюджета</w:t>
      </w:r>
      <w:r w:rsidR="00980F9F">
        <w:rPr>
          <w:rFonts w:ascii="Times New Roman" w:hAnsi="Times New Roman"/>
          <w:sz w:val="28"/>
          <w:szCs w:val="28"/>
        </w:rPr>
        <w:t xml:space="preserve"> </w:t>
      </w:r>
      <w:r w:rsidRPr="00B83AF4">
        <w:rPr>
          <w:rFonts w:ascii="Times New Roman" w:hAnsi="Times New Roman"/>
          <w:sz w:val="28"/>
          <w:szCs w:val="28"/>
        </w:rPr>
        <w:t>распределенные главными распорядителями (распорядителями) средств федерального бюджета бюджетные</w:t>
      </w:r>
      <w:r>
        <w:rPr>
          <w:rFonts w:ascii="Times New Roman" w:hAnsi="Times New Roman"/>
          <w:sz w:val="28"/>
          <w:szCs w:val="28"/>
        </w:rPr>
        <w:t xml:space="preserve"> данные: бюджетные</w:t>
      </w:r>
      <w:r w:rsidRPr="00B83AF4">
        <w:rPr>
          <w:rFonts w:ascii="Times New Roman" w:hAnsi="Times New Roman"/>
          <w:sz w:val="28"/>
          <w:szCs w:val="28"/>
        </w:rPr>
        <w:t xml:space="preserve"> ассигнования и (или) лимиты бюджетных обязательств;</w:t>
      </w:r>
      <w:r>
        <w:rPr>
          <w:rFonts w:ascii="Times New Roman" w:hAnsi="Times New Roman"/>
          <w:sz w:val="28"/>
          <w:szCs w:val="28"/>
        </w:rPr>
        <w:t xml:space="preserve"> предельные объемы финансирования; </w:t>
      </w:r>
    </w:p>
    <w:p w:rsidR="00980F9F" w:rsidRDefault="00980F9F"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9.5. </w:t>
      </w:r>
      <w:r w:rsidRPr="00B83AF4">
        <w:rPr>
          <w:rFonts w:ascii="Times New Roman" w:hAnsi="Times New Roman"/>
          <w:sz w:val="28"/>
          <w:szCs w:val="28"/>
        </w:rPr>
        <w:t>дов</w:t>
      </w:r>
      <w:r>
        <w:rPr>
          <w:rFonts w:ascii="Times New Roman" w:hAnsi="Times New Roman"/>
          <w:sz w:val="28"/>
          <w:szCs w:val="28"/>
        </w:rPr>
        <w:t>едение</w:t>
      </w:r>
      <w:r w:rsidRPr="00B83AF4">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w:t>
      </w:r>
      <w:r>
        <w:rPr>
          <w:rFonts w:ascii="Times New Roman" w:hAnsi="Times New Roman"/>
          <w:sz w:val="28"/>
          <w:szCs w:val="28"/>
        </w:rPr>
        <w:t>ами</w:t>
      </w:r>
      <w:r w:rsidRPr="00B83AF4">
        <w:rPr>
          <w:rFonts w:ascii="Times New Roman" w:hAnsi="Times New Roman"/>
          <w:sz w:val="28"/>
          <w:szCs w:val="28"/>
        </w:rPr>
        <w:t xml:space="preserve"> с полномочиями главного администратора источников финансирования дефицита федерального бюджета) бюджетные ассигнования</w:t>
      </w:r>
      <w:r>
        <w:rPr>
          <w:rFonts w:ascii="Times New Roman" w:hAnsi="Times New Roman"/>
          <w:sz w:val="28"/>
          <w:szCs w:val="28"/>
        </w:rPr>
        <w:t>;</w:t>
      </w:r>
    </w:p>
    <w:p w:rsidR="00980F9F" w:rsidRDefault="00980F9F"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9.6. </w:t>
      </w:r>
      <w:r w:rsidRPr="00B83AF4">
        <w:rPr>
          <w:rFonts w:ascii="Times New Roman" w:hAnsi="Times New Roman"/>
          <w:sz w:val="28"/>
          <w:szCs w:val="28"/>
        </w:rPr>
        <w:t>дов</w:t>
      </w:r>
      <w:r>
        <w:rPr>
          <w:rFonts w:ascii="Times New Roman" w:hAnsi="Times New Roman"/>
          <w:sz w:val="28"/>
          <w:szCs w:val="28"/>
        </w:rPr>
        <w:t>едение</w:t>
      </w:r>
      <w:r w:rsidRPr="00B83AF4">
        <w:rPr>
          <w:rFonts w:ascii="Times New Roman" w:hAnsi="Times New Roman"/>
          <w:sz w:val="28"/>
          <w:szCs w:val="28"/>
        </w:rPr>
        <w:t xml:space="preserve"> до распорядителей и получателей средств бюджета Союзного государства</w:t>
      </w:r>
      <w:r>
        <w:rPr>
          <w:rFonts w:ascii="Times New Roman" w:hAnsi="Times New Roman"/>
          <w:sz w:val="28"/>
          <w:szCs w:val="28"/>
        </w:rPr>
        <w:t>,</w:t>
      </w:r>
      <w:r w:rsidRPr="00B83AF4">
        <w:rPr>
          <w:rFonts w:ascii="Times New Roman" w:hAnsi="Times New Roman"/>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980F9F">
        <w:rPr>
          <w:rFonts w:ascii="Times New Roman" w:hAnsi="Times New Roman" w:cs="Times New Roman"/>
          <w:sz w:val="28"/>
          <w:szCs w:val="28"/>
        </w:rPr>
        <w:t>7</w:t>
      </w:r>
      <w:r w:rsidR="00F773CC" w:rsidRPr="00F773CC">
        <w:rPr>
          <w:rFonts w:ascii="Times New Roman" w:hAnsi="Times New Roman" w:cs="Times New Roman"/>
          <w:sz w:val="28"/>
          <w:szCs w:val="28"/>
        </w:rPr>
        <w:t xml:space="preserve">. в пределах компетенции Отдела внутренний финансовый </w:t>
      </w:r>
      <w:r w:rsidR="00980F9F">
        <w:rPr>
          <w:rFonts w:ascii="Times New Roman" w:hAnsi="Times New Roman" w:cs="Times New Roman"/>
          <w:sz w:val="28"/>
          <w:szCs w:val="28"/>
        </w:rPr>
        <w:t>аудит</w:t>
      </w:r>
      <w:r w:rsidR="00F773CC" w:rsidRPr="00F773CC">
        <w:rPr>
          <w:rFonts w:ascii="Times New Roman" w:hAnsi="Times New Roman" w:cs="Times New Roman"/>
          <w:sz w:val="28"/>
          <w:szCs w:val="28"/>
        </w:rPr>
        <w:t>;</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80F9F">
        <w:rPr>
          <w:rFonts w:ascii="Times New Roman" w:hAnsi="Times New Roman" w:cs="Times New Roman"/>
          <w:sz w:val="28"/>
          <w:szCs w:val="28"/>
        </w:rPr>
        <w:t>8</w:t>
      </w:r>
      <w:r w:rsidR="00F773CC" w:rsidRPr="00F773CC">
        <w:rPr>
          <w:rFonts w:ascii="Times New Roman" w:hAnsi="Times New Roman" w:cs="Times New Roman"/>
          <w:sz w:val="28"/>
          <w:szCs w:val="28"/>
        </w:rPr>
        <w:t>.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980F9F"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F773CC" w:rsidRPr="00F773CC">
        <w:rPr>
          <w:rFonts w:ascii="Times New Roman" w:hAnsi="Times New Roman" w:cs="Times New Roman"/>
          <w:sz w:val="28"/>
          <w:szCs w:val="28"/>
        </w:rPr>
        <w:t>.</w:t>
      </w:r>
      <w:r w:rsidR="00980F9F">
        <w:rPr>
          <w:rFonts w:ascii="Times New Roman" w:hAnsi="Times New Roman" w:cs="Times New Roman"/>
          <w:sz w:val="28"/>
          <w:szCs w:val="28"/>
        </w:rPr>
        <w:t>9</w:t>
      </w:r>
      <w:r w:rsidR="00F773CC" w:rsidRPr="00F773CC">
        <w:rPr>
          <w:rFonts w:ascii="Times New Roman" w:hAnsi="Times New Roman" w:cs="Times New Roman"/>
          <w:sz w:val="28"/>
          <w:szCs w:val="28"/>
        </w:rPr>
        <w:t xml:space="preserve">. </w:t>
      </w:r>
      <w:r w:rsidR="00980F9F" w:rsidRPr="00B83AF4">
        <w:rPr>
          <w:rFonts w:ascii="Times New Roman" w:hAnsi="Times New Roman"/>
          <w:sz w:val="28"/>
          <w:szCs w:val="28"/>
        </w:rPr>
        <w:t>обеспеч</w:t>
      </w:r>
      <w:r w:rsidR="00980F9F">
        <w:rPr>
          <w:rFonts w:ascii="Times New Roman" w:hAnsi="Times New Roman"/>
          <w:sz w:val="28"/>
          <w:szCs w:val="28"/>
        </w:rPr>
        <w:t>ение</w:t>
      </w:r>
      <w:r w:rsidR="00980F9F" w:rsidRPr="00B83AF4">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w:t>
      </w:r>
    </w:p>
    <w:p w:rsidR="00F773CC" w:rsidRPr="00F773CC" w:rsidRDefault="00980F9F"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9.10. </w:t>
      </w:r>
      <w:r w:rsidR="00F773CC" w:rsidRPr="00F773CC">
        <w:rPr>
          <w:rFonts w:ascii="Times New Roman" w:hAnsi="Times New Roman" w:cs="Times New Roman"/>
          <w:sz w:val="28"/>
          <w:szCs w:val="28"/>
        </w:rPr>
        <w:t>обеспечение проведения от имени и по поручению клиентов кассовых выплат за счет средств федеральных бюджетных (автономных)  учреждений</w:t>
      </w:r>
      <w:r>
        <w:rPr>
          <w:rFonts w:ascii="Times New Roman" w:hAnsi="Times New Roman" w:cs="Times New Roman"/>
          <w:sz w:val="28"/>
          <w:szCs w:val="28"/>
        </w:rPr>
        <w:t xml:space="preserve">, </w:t>
      </w:r>
      <w:r>
        <w:rPr>
          <w:rFonts w:ascii="Times New Roman" w:hAnsi="Times New Roman"/>
          <w:sz w:val="28"/>
          <w:szCs w:val="28"/>
        </w:rPr>
        <w:t>в том числе за счет средств обязательного медицинского страхования,</w:t>
      </w:r>
      <w:r w:rsidR="00F773CC" w:rsidRPr="00F773CC">
        <w:rPr>
          <w:rFonts w:ascii="Times New Roman" w:hAnsi="Times New Roman" w:cs="Times New Roman"/>
          <w:sz w:val="28"/>
          <w:szCs w:val="28"/>
        </w:rPr>
        <w:t xml:space="preserve"> и иных неучастников бюджетного процесса, лицевые счета которых в установленном порядке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11</w:t>
      </w:r>
      <w:r w:rsidR="00F773CC" w:rsidRPr="00F773CC">
        <w:rPr>
          <w:rFonts w:ascii="Times New Roman" w:hAnsi="Times New Roman" w:cs="Times New Roman"/>
          <w:sz w:val="28"/>
          <w:szCs w:val="28"/>
        </w:rPr>
        <w:t xml:space="preserve">.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12</w:t>
      </w:r>
      <w:r w:rsidR="00F773CC" w:rsidRPr="00F773CC">
        <w:rPr>
          <w:rFonts w:ascii="Times New Roman" w:hAnsi="Times New Roman" w:cs="Times New Roman"/>
          <w:sz w:val="28"/>
          <w:szCs w:val="28"/>
        </w:rPr>
        <w:t xml:space="preserve">. контроль </w:t>
      </w:r>
      <w:r w:rsidR="00980F9F">
        <w:rPr>
          <w:rFonts w:ascii="Times New Roman" w:hAnsi="Times New Roman" w:cs="Times New Roman"/>
          <w:sz w:val="28"/>
          <w:szCs w:val="28"/>
        </w:rPr>
        <w:t>за</w:t>
      </w:r>
      <w:r w:rsidR="00F773CC" w:rsidRPr="00F773CC">
        <w:rPr>
          <w:rFonts w:ascii="Times New Roman" w:hAnsi="Times New Roman" w:cs="Times New Roman"/>
          <w:sz w:val="28"/>
          <w:szCs w:val="28"/>
        </w:rPr>
        <w:t xml:space="preserve"> непревышение</w:t>
      </w:r>
      <w:r w:rsidR="00980F9F">
        <w:rPr>
          <w:rFonts w:ascii="Times New Roman" w:hAnsi="Times New Roman" w:cs="Times New Roman"/>
          <w:sz w:val="28"/>
          <w:szCs w:val="28"/>
        </w:rPr>
        <w:t>м</w:t>
      </w:r>
      <w:r w:rsidR="00F773CC" w:rsidRPr="00F773CC">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13</w:t>
      </w:r>
      <w:r w:rsidR="00F773CC" w:rsidRPr="00F773CC">
        <w:rPr>
          <w:rFonts w:ascii="Times New Roman" w:hAnsi="Times New Roman" w:cs="Times New Roman"/>
          <w:sz w:val="28"/>
          <w:szCs w:val="28"/>
        </w:rPr>
        <w:t xml:space="preserve">.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14</w:t>
      </w:r>
      <w:r w:rsidR="00F773CC" w:rsidRPr="00F773CC">
        <w:rPr>
          <w:rFonts w:ascii="Times New Roman" w:hAnsi="Times New Roman" w:cs="Times New Roman"/>
          <w:sz w:val="28"/>
          <w:szCs w:val="28"/>
        </w:rPr>
        <w:t xml:space="preserve">. </w:t>
      </w:r>
      <w:r w:rsidR="00980F9F" w:rsidRPr="00B83AF4">
        <w:rPr>
          <w:rFonts w:ascii="Times New Roman" w:hAnsi="Times New Roman"/>
          <w:sz w:val="28"/>
          <w:szCs w:val="28"/>
        </w:rPr>
        <w:t xml:space="preserve">учет бюджетных </w:t>
      </w:r>
      <w:r w:rsidR="00980F9F">
        <w:rPr>
          <w:rFonts w:ascii="Times New Roman" w:hAnsi="Times New Roman"/>
          <w:sz w:val="28"/>
          <w:szCs w:val="28"/>
        </w:rPr>
        <w:t xml:space="preserve">и денежных </w:t>
      </w:r>
      <w:r w:rsidR="00980F9F" w:rsidRPr="00B83AF4">
        <w:rPr>
          <w:rFonts w:ascii="Times New Roman" w:hAnsi="Times New Roman"/>
          <w:sz w:val="28"/>
          <w:szCs w:val="28"/>
        </w:rPr>
        <w:t>обязательств получателей средств федерального бюджета, подлежащих исполнению за счет средств федерального бюджета</w:t>
      </w:r>
      <w:r w:rsidR="00980F9F">
        <w:rPr>
          <w:rFonts w:ascii="Times New Roman" w:hAnsi="Times New Roman"/>
          <w:sz w:val="28"/>
          <w:szCs w:val="28"/>
        </w:rPr>
        <w:t xml:space="preserve"> в соответствии с порядком,</w:t>
      </w:r>
      <w:r w:rsidR="00980F9F" w:rsidRPr="00B83AF4">
        <w:rPr>
          <w:rFonts w:ascii="Times New Roman" w:hAnsi="Times New Roman"/>
          <w:sz w:val="28"/>
          <w:szCs w:val="28"/>
        </w:rPr>
        <w:t xml:space="preserve"> установленн</w:t>
      </w:r>
      <w:r w:rsidR="00980F9F">
        <w:rPr>
          <w:rFonts w:ascii="Times New Roman" w:hAnsi="Times New Roman"/>
          <w:sz w:val="28"/>
          <w:szCs w:val="28"/>
        </w:rPr>
        <w:t>ы</w:t>
      </w:r>
      <w:r w:rsidR="00980F9F" w:rsidRPr="00B83AF4">
        <w:rPr>
          <w:rFonts w:ascii="Times New Roman" w:hAnsi="Times New Roman"/>
          <w:sz w:val="28"/>
          <w:szCs w:val="28"/>
        </w:rPr>
        <w:t xml:space="preserve">м </w:t>
      </w:r>
      <w:r w:rsidR="00980F9F">
        <w:rPr>
          <w:rFonts w:ascii="Times New Roman" w:hAnsi="Times New Roman"/>
          <w:sz w:val="28"/>
          <w:szCs w:val="28"/>
        </w:rPr>
        <w:t>Министерством финансов Российской Федерации для получателей средств федерального бюджета</w:t>
      </w:r>
      <w:r w:rsidR="00980F9F" w:rsidRPr="00B83AF4">
        <w:rPr>
          <w:rFonts w:ascii="Times New Roman" w:hAnsi="Times New Roman"/>
          <w:sz w:val="28"/>
          <w:szCs w:val="28"/>
        </w:rPr>
        <w:t>;</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15</w:t>
      </w:r>
      <w:r w:rsidR="00F773CC" w:rsidRPr="00F773CC">
        <w:rPr>
          <w:rFonts w:ascii="Times New Roman" w:hAnsi="Times New Roman" w:cs="Times New Roman"/>
          <w:sz w:val="28"/>
          <w:szCs w:val="28"/>
        </w:rPr>
        <w:t>.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w:t>
      </w:r>
      <w:r w:rsidR="00192EA8">
        <w:rPr>
          <w:rFonts w:ascii="Times New Roman" w:hAnsi="Times New Roman" w:cs="Times New Roman"/>
          <w:sz w:val="28"/>
          <w:szCs w:val="28"/>
        </w:rPr>
        <w:t xml:space="preserve"> Российской Федерации</w:t>
      </w:r>
      <w:r w:rsidR="00F773CC" w:rsidRPr="00F773CC">
        <w:rPr>
          <w:rFonts w:ascii="Times New Roman" w:hAnsi="Times New Roman" w:cs="Times New Roman"/>
          <w:sz w:val="28"/>
          <w:szCs w:val="28"/>
        </w:rPr>
        <w:t>, лицевые счета которых открыты в Управлении и обслуживаются Отделом;</w:t>
      </w:r>
    </w:p>
    <w:p w:rsidR="00192EA8" w:rsidRDefault="00EB0851" w:rsidP="00192EA8">
      <w:pPr>
        <w:spacing w:after="0" w:line="240" w:lineRule="auto"/>
        <w:ind w:firstLine="709"/>
        <w:jc w:val="both"/>
        <w:rPr>
          <w:rFonts w:ascii="Times New Roman" w:hAnsi="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16</w:t>
      </w:r>
      <w:r w:rsidR="00F773CC" w:rsidRPr="00F773CC">
        <w:rPr>
          <w:rFonts w:ascii="Times New Roman" w:hAnsi="Times New Roman" w:cs="Times New Roman"/>
          <w:sz w:val="28"/>
          <w:szCs w:val="28"/>
        </w:rPr>
        <w:t xml:space="preserve">. </w:t>
      </w:r>
      <w:r w:rsidR="00192EA8" w:rsidRPr="00B83AF4">
        <w:rPr>
          <w:rFonts w:ascii="Times New Roman" w:hAnsi="Times New Roman"/>
          <w:sz w:val="28"/>
          <w:szCs w:val="28"/>
        </w:rPr>
        <w:t>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F773CC" w:rsidRPr="00F773CC" w:rsidRDefault="00EB0851" w:rsidP="00192E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17</w:t>
      </w:r>
      <w:r w:rsidR="00F773CC" w:rsidRPr="00F773CC">
        <w:rPr>
          <w:rFonts w:ascii="Times New Roman" w:hAnsi="Times New Roman" w:cs="Times New Roman"/>
          <w:sz w:val="28"/>
          <w:szCs w:val="28"/>
        </w:rPr>
        <w:t>.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18</w:t>
      </w:r>
      <w:r w:rsidR="00F773CC" w:rsidRPr="00F773CC">
        <w:rPr>
          <w:rFonts w:ascii="Times New Roman" w:hAnsi="Times New Roman" w:cs="Times New Roman"/>
          <w:sz w:val="28"/>
          <w:szCs w:val="28"/>
        </w:rPr>
        <w:t xml:space="preserve">. обеспечение проведения операций по обеспечению наличными денежными средствами и осуществление операций с использованием расчетных </w:t>
      </w:r>
      <w:r w:rsidR="00F773CC" w:rsidRPr="00F773CC">
        <w:rPr>
          <w:rFonts w:ascii="Times New Roman" w:hAnsi="Times New Roman" w:cs="Times New Roman"/>
          <w:sz w:val="28"/>
          <w:szCs w:val="28"/>
        </w:rPr>
        <w:lastRenderedPageBreak/>
        <w:t>(дебетовых) карт организаций федерального уровня, лицевые счета которым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19</w:t>
      </w:r>
      <w:r w:rsidR="00F773CC" w:rsidRPr="00F773CC">
        <w:rPr>
          <w:rFonts w:ascii="Times New Roman" w:hAnsi="Times New Roman" w:cs="Times New Roman"/>
          <w:sz w:val="28"/>
          <w:szCs w:val="28"/>
        </w:rPr>
        <w:t>.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20</w:t>
      </w:r>
      <w:r w:rsidR="00F773CC" w:rsidRPr="00F773CC">
        <w:rPr>
          <w:rFonts w:ascii="Times New Roman" w:hAnsi="Times New Roman" w:cs="Times New Roman"/>
          <w:sz w:val="28"/>
          <w:szCs w:val="28"/>
        </w:rPr>
        <w:t xml:space="preserve">.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w:t>
      </w:r>
      <w:r w:rsidR="00192EA8">
        <w:rPr>
          <w:rFonts w:ascii="Times New Roman" w:hAnsi="Times New Roman" w:cs="Times New Roman"/>
          <w:sz w:val="28"/>
          <w:szCs w:val="28"/>
        </w:rPr>
        <w:t>открыты</w:t>
      </w:r>
      <w:r w:rsidR="00F773CC" w:rsidRPr="00F773CC">
        <w:rPr>
          <w:rFonts w:ascii="Times New Roman" w:hAnsi="Times New Roman" w:cs="Times New Roman"/>
          <w:sz w:val="28"/>
          <w:szCs w:val="28"/>
        </w:rPr>
        <w:t xml:space="preserve">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21</w:t>
      </w:r>
      <w:r w:rsidR="00F773CC" w:rsidRPr="00F773CC">
        <w:rPr>
          <w:rFonts w:ascii="Times New Roman" w:hAnsi="Times New Roman" w:cs="Times New Roman"/>
          <w:sz w:val="28"/>
          <w:szCs w:val="28"/>
        </w:rPr>
        <w:t>.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22</w:t>
      </w:r>
      <w:r w:rsidR="00F773CC" w:rsidRPr="00F773CC">
        <w:rPr>
          <w:rFonts w:ascii="Times New Roman" w:hAnsi="Times New Roman" w:cs="Times New Roman"/>
          <w:sz w:val="28"/>
          <w:szCs w:val="28"/>
        </w:rPr>
        <w:t>.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23</w:t>
      </w:r>
      <w:r w:rsidR="00F773CC" w:rsidRPr="00F773CC">
        <w:rPr>
          <w:rFonts w:ascii="Times New Roman" w:hAnsi="Times New Roman" w:cs="Times New Roman"/>
          <w:sz w:val="28"/>
          <w:szCs w:val="28"/>
        </w:rPr>
        <w:t>. обеспечение доведения выписок из лицевых счетов федеральных бюджетных учреждений центров реабилитации Фонда социального страхования Российской Федерации;</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192EA8">
        <w:rPr>
          <w:rFonts w:ascii="Times New Roman" w:hAnsi="Times New Roman" w:cs="Times New Roman"/>
          <w:sz w:val="28"/>
          <w:szCs w:val="28"/>
        </w:rPr>
        <w:t>24</w:t>
      </w:r>
      <w:r w:rsidR="00F773CC" w:rsidRPr="00F773CC">
        <w:rPr>
          <w:rFonts w:ascii="Times New Roman" w:hAnsi="Times New Roman" w:cs="Times New Roman"/>
          <w:sz w:val="28"/>
          <w:szCs w:val="28"/>
        </w:rPr>
        <w:t>. обеспечение проведения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365F15" w:rsidRPr="00B83AF4" w:rsidRDefault="00365F15" w:rsidP="00365F15">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EB0851">
        <w:rPr>
          <w:rFonts w:ascii="Times New Roman" w:hAnsi="Times New Roman" w:cs="Times New Roman"/>
          <w:sz w:val="28"/>
          <w:szCs w:val="28"/>
        </w:rPr>
        <w:t>9</w:t>
      </w:r>
      <w:r w:rsidR="00F773CC" w:rsidRPr="00F773CC">
        <w:rPr>
          <w:rFonts w:ascii="Times New Roman" w:hAnsi="Times New Roman" w:cs="Times New Roman"/>
          <w:sz w:val="28"/>
          <w:szCs w:val="28"/>
        </w:rPr>
        <w:t>.2</w:t>
      </w:r>
      <w:r>
        <w:rPr>
          <w:rFonts w:ascii="Times New Roman" w:hAnsi="Times New Roman" w:cs="Times New Roman"/>
          <w:sz w:val="28"/>
          <w:szCs w:val="28"/>
        </w:rPr>
        <w:t>5</w:t>
      </w:r>
      <w:r w:rsidR="00F773CC" w:rsidRPr="00F773CC">
        <w:rPr>
          <w:rFonts w:ascii="Times New Roman" w:hAnsi="Times New Roman" w:cs="Times New Roman"/>
          <w:sz w:val="28"/>
          <w:szCs w:val="28"/>
        </w:rPr>
        <w:t xml:space="preserve">. обеспечение </w:t>
      </w:r>
      <w:r w:rsidRPr="00B83AF4">
        <w:rPr>
          <w:rFonts w:ascii="Times New Roman" w:hAnsi="Times New Roman"/>
          <w:sz w:val="28"/>
          <w:szCs w:val="28"/>
        </w:rPr>
        <w:t xml:space="preserve">в </w:t>
      </w:r>
      <w:r>
        <w:rPr>
          <w:rFonts w:ascii="Times New Roman" w:hAnsi="Times New Roman"/>
          <w:sz w:val="28"/>
          <w:szCs w:val="28"/>
        </w:rPr>
        <w:t>пределах</w:t>
      </w:r>
      <w:r w:rsidRPr="00B83AF4">
        <w:rPr>
          <w:rFonts w:ascii="Times New Roman" w:hAnsi="Times New Roman"/>
          <w:sz w:val="28"/>
          <w:szCs w:val="28"/>
        </w:rPr>
        <w:t xml:space="preserve"> компетенции Отдела своевременно</w:t>
      </w:r>
      <w:r>
        <w:rPr>
          <w:rFonts w:ascii="Times New Roman" w:hAnsi="Times New Roman"/>
          <w:sz w:val="28"/>
          <w:szCs w:val="28"/>
        </w:rPr>
        <w:t>го</w:t>
      </w:r>
      <w:r w:rsidRPr="00B83AF4">
        <w:rPr>
          <w:rFonts w:ascii="Times New Roman" w:hAnsi="Times New Roman"/>
          <w:sz w:val="28"/>
          <w:szCs w:val="28"/>
        </w:rPr>
        <w:t xml:space="preserve"> и полно</w:t>
      </w:r>
      <w:r>
        <w:rPr>
          <w:rFonts w:ascii="Times New Roman" w:hAnsi="Times New Roman"/>
          <w:sz w:val="28"/>
          <w:szCs w:val="28"/>
        </w:rPr>
        <w:t>го</w:t>
      </w:r>
      <w:r w:rsidRPr="00B83AF4">
        <w:rPr>
          <w:rFonts w:ascii="Times New Roman" w:hAnsi="Times New Roman"/>
          <w:sz w:val="28"/>
          <w:szCs w:val="28"/>
        </w:rPr>
        <w:t xml:space="preserve"> рассмотрени</w:t>
      </w:r>
      <w:r>
        <w:rPr>
          <w:rFonts w:ascii="Times New Roman" w:hAnsi="Times New Roman"/>
          <w:sz w:val="28"/>
          <w:szCs w:val="28"/>
        </w:rPr>
        <w:t>я</w:t>
      </w:r>
      <w:r w:rsidRPr="00B83AF4">
        <w:rPr>
          <w:rFonts w:ascii="Times New Roman" w:hAnsi="Times New Roman"/>
          <w:sz w:val="28"/>
          <w:szCs w:val="28"/>
        </w:rPr>
        <w:t xml:space="preserve"> обращений граждан и</w:t>
      </w:r>
      <w:r>
        <w:rPr>
          <w:rFonts w:ascii="Times New Roman" w:hAnsi="Times New Roman"/>
          <w:sz w:val="28"/>
          <w:szCs w:val="28"/>
        </w:rPr>
        <w:t xml:space="preserve"> юридических лиц, </w:t>
      </w:r>
      <w:r w:rsidRPr="00B83AF4">
        <w:rPr>
          <w:rFonts w:ascii="Times New Roman" w:hAnsi="Times New Roman"/>
          <w:sz w:val="28"/>
          <w:szCs w:val="28"/>
        </w:rPr>
        <w:t>подготовк</w:t>
      </w:r>
      <w:r>
        <w:rPr>
          <w:rFonts w:ascii="Times New Roman" w:hAnsi="Times New Roman"/>
          <w:sz w:val="28"/>
          <w:szCs w:val="28"/>
        </w:rPr>
        <w:t>и</w:t>
      </w:r>
      <w:r w:rsidRPr="00B83AF4">
        <w:rPr>
          <w:rFonts w:ascii="Times New Roman" w:hAnsi="Times New Roman"/>
          <w:sz w:val="28"/>
          <w:szCs w:val="28"/>
        </w:rPr>
        <w:t xml:space="preserve"> ответов </w:t>
      </w:r>
      <w:r>
        <w:rPr>
          <w:rFonts w:ascii="Times New Roman" w:hAnsi="Times New Roman"/>
          <w:sz w:val="28"/>
          <w:szCs w:val="28"/>
        </w:rPr>
        <w:t>на</w:t>
      </w:r>
      <w:r w:rsidRPr="00B83AF4">
        <w:rPr>
          <w:rFonts w:ascii="Times New Roman" w:hAnsi="Times New Roman"/>
          <w:sz w:val="28"/>
          <w:szCs w:val="28"/>
        </w:rPr>
        <w:t xml:space="preserve"> указанны</w:t>
      </w:r>
      <w:r>
        <w:rPr>
          <w:rFonts w:ascii="Times New Roman" w:hAnsi="Times New Roman"/>
          <w:sz w:val="28"/>
          <w:szCs w:val="28"/>
        </w:rPr>
        <w:t>е</w:t>
      </w:r>
      <w:r w:rsidRPr="00B83AF4">
        <w:rPr>
          <w:rFonts w:ascii="Times New Roman" w:hAnsi="Times New Roman"/>
          <w:sz w:val="28"/>
          <w:szCs w:val="28"/>
        </w:rPr>
        <w:t xml:space="preserve"> обращения в установленный законодательством Российской Федерации срок;</w:t>
      </w:r>
    </w:p>
    <w:p w:rsidR="00F773CC" w:rsidRPr="00F773CC" w:rsidRDefault="00365F15" w:rsidP="00365F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0851">
        <w:rPr>
          <w:rFonts w:ascii="Times New Roman" w:hAnsi="Times New Roman" w:cs="Times New Roman"/>
          <w:sz w:val="28"/>
          <w:szCs w:val="28"/>
        </w:rPr>
        <w:t>9</w:t>
      </w:r>
      <w:r w:rsidR="00F773CC" w:rsidRPr="00F773CC">
        <w:rPr>
          <w:rFonts w:ascii="Times New Roman" w:hAnsi="Times New Roman" w:cs="Times New Roman"/>
          <w:sz w:val="28"/>
          <w:szCs w:val="28"/>
        </w:rPr>
        <w:t>.</w:t>
      </w:r>
      <w:r>
        <w:rPr>
          <w:rFonts w:ascii="Times New Roman" w:hAnsi="Times New Roman" w:cs="Times New Roman"/>
          <w:sz w:val="28"/>
          <w:szCs w:val="28"/>
        </w:rPr>
        <w:t>26</w:t>
      </w:r>
      <w:r w:rsidR="00F773CC" w:rsidRPr="00F773CC">
        <w:rPr>
          <w:rFonts w:ascii="Times New Roman" w:hAnsi="Times New Roman" w:cs="Times New Roman"/>
          <w:sz w:val="28"/>
          <w:szCs w:val="28"/>
        </w:rPr>
        <w:t>. в пределах компетенции Отдела ведение делопроизводства;</w:t>
      </w:r>
    </w:p>
    <w:p w:rsidR="00F773CC" w:rsidRPr="00F773CC" w:rsidRDefault="00365F15" w:rsidP="00365F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0851">
        <w:rPr>
          <w:rFonts w:ascii="Times New Roman" w:hAnsi="Times New Roman" w:cs="Times New Roman"/>
          <w:sz w:val="28"/>
          <w:szCs w:val="28"/>
        </w:rPr>
        <w:t>9</w:t>
      </w:r>
      <w:r w:rsidR="00F773CC" w:rsidRPr="00F773CC">
        <w:rPr>
          <w:rFonts w:ascii="Times New Roman" w:hAnsi="Times New Roman" w:cs="Times New Roman"/>
          <w:sz w:val="28"/>
          <w:szCs w:val="28"/>
        </w:rPr>
        <w:t>.</w:t>
      </w:r>
      <w:r>
        <w:rPr>
          <w:rFonts w:ascii="Times New Roman" w:hAnsi="Times New Roman" w:cs="Times New Roman"/>
          <w:sz w:val="28"/>
          <w:szCs w:val="28"/>
        </w:rPr>
        <w:t>27</w:t>
      </w:r>
      <w:r w:rsidR="00F773CC" w:rsidRPr="00F773CC">
        <w:rPr>
          <w:rFonts w:ascii="Times New Roman" w:hAnsi="Times New Roman" w:cs="Times New Roman"/>
          <w:sz w:val="28"/>
          <w:szCs w:val="28"/>
        </w:rPr>
        <w:t>.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F773CC" w:rsidRPr="00480CFA"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365F15">
        <w:rPr>
          <w:rFonts w:ascii="Times New Roman" w:hAnsi="Times New Roman" w:cs="Times New Roman"/>
          <w:sz w:val="28"/>
          <w:szCs w:val="28"/>
        </w:rPr>
        <w:t>28</w:t>
      </w:r>
      <w:r w:rsidR="00F773CC" w:rsidRPr="00F773CC">
        <w:rPr>
          <w:rFonts w:ascii="Times New Roman" w:hAnsi="Times New Roman" w:cs="Times New Roman"/>
          <w:sz w:val="28"/>
          <w:szCs w:val="28"/>
        </w:rPr>
        <w:t xml:space="preserve">. </w:t>
      </w:r>
      <w:r w:rsidR="00365F15" w:rsidRPr="00B83AF4">
        <w:rPr>
          <w:rFonts w:ascii="Times New Roman" w:hAnsi="Times New Roman"/>
          <w:sz w:val="28"/>
          <w:szCs w:val="28"/>
        </w:rPr>
        <w:t>взаимодейств</w:t>
      </w:r>
      <w:r w:rsidR="00365F15">
        <w:rPr>
          <w:rFonts w:ascii="Times New Roman" w:hAnsi="Times New Roman"/>
          <w:sz w:val="28"/>
          <w:szCs w:val="28"/>
        </w:rPr>
        <w:t>ие</w:t>
      </w:r>
      <w:r w:rsidR="00365F15" w:rsidRPr="00B83AF4">
        <w:rPr>
          <w:rFonts w:ascii="Times New Roman" w:hAnsi="Times New Roman"/>
          <w:sz w:val="28"/>
          <w:szCs w:val="28"/>
        </w:rPr>
        <w:t xml:space="preserve"> в пределах компетенции</w:t>
      </w:r>
      <w:r w:rsidR="00365F15">
        <w:rPr>
          <w:rFonts w:ascii="Times New Roman" w:hAnsi="Times New Roman"/>
          <w:sz w:val="28"/>
          <w:szCs w:val="28"/>
        </w:rPr>
        <w:t xml:space="preserve"> Отдела</w:t>
      </w:r>
      <w:r w:rsidR="00365F15" w:rsidRPr="00B83AF4">
        <w:rPr>
          <w:rFonts w:ascii="Times New Roman" w:hAnsi="Times New Roman"/>
          <w:sz w:val="28"/>
          <w:szCs w:val="28"/>
        </w:rPr>
        <w:t xml:space="preserve"> со структурными подразделениями Управлени</w:t>
      </w:r>
      <w:r w:rsidR="00365F15">
        <w:rPr>
          <w:rFonts w:ascii="Times New Roman" w:hAnsi="Times New Roman"/>
          <w:sz w:val="28"/>
          <w:szCs w:val="28"/>
        </w:rPr>
        <w:t>я</w:t>
      </w:r>
      <w:r w:rsidR="00365F15" w:rsidRPr="00B83AF4">
        <w:rPr>
          <w:rFonts w:ascii="Times New Roman" w:hAnsi="Times New Roman"/>
          <w:sz w:val="28"/>
          <w:szCs w:val="28"/>
        </w:rPr>
        <w:t xml:space="preserve">, </w:t>
      </w:r>
      <w:r w:rsidR="00365F15">
        <w:rPr>
          <w:rFonts w:ascii="Times New Roman" w:hAnsi="Times New Roman"/>
          <w:sz w:val="28"/>
          <w:szCs w:val="28"/>
        </w:rPr>
        <w:t>ЦАФК</w:t>
      </w:r>
      <w:r w:rsidR="00365F15" w:rsidRPr="00B83AF4">
        <w:rPr>
          <w:rFonts w:ascii="Times New Roman" w:hAnsi="Times New Roman"/>
          <w:sz w:val="28"/>
          <w:szCs w:val="28"/>
        </w:rPr>
        <w:t>,</w:t>
      </w:r>
      <w:r w:rsidR="00365F15">
        <w:rPr>
          <w:rFonts w:ascii="Times New Roman" w:hAnsi="Times New Roman"/>
          <w:sz w:val="28"/>
          <w:szCs w:val="28"/>
        </w:rPr>
        <w:t xml:space="preserve"> Межрегиональных УФК, </w:t>
      </w:r>
      <w:r w:rsidR="00365F15" w:rsidRPr="00B83AF4">
        <w:rPr>
          <w:rFonts w:ascii="Times New Roman" w:hAnsi="Times New Roman"/>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F773CC" w:rsidRPr="00F773CC">
        <w:rPr>
          <w:rFonts w:ascii="Times New Roman" w:hAnsi="Times New Roman" w:cs="Times New Roman"/>
          <w:sz w:val="28"/>
          <w:szCs w:val="28"/>
        </w:rPr>
        <w:t>;</w:t>
      </w:r>
    </w:p>
    <w:p w:rsidR="00285465" w:rsidRPr="009D3901" w:rsidRDefault="00285465" w:rsidP="00285465">
      <w:pPr>
        <w:spacing w:after="0" w:line="240" w:lineRule="auto"/>
        <w:ind w:firstLine="709"/>
        <w:jc w:val="both"/>
        <w:rPr>
          <w:rFonts w:ascii="Times New Roman" w:hAnsi="Times New Roman" w:cs="Times New Roman"/>
          <w:sz w:val="28"/>
          <w:szCs w:val="28"/>
        </w:rPr>
      </w:pPr>
      <w:r w:rsidRPr="00285465">
        <w:rPr>
          <w:rFonts w:ascii="Times New Roman" w:hAnsi="Times New Roman" w:cs="Times New Roman"/>
          <w:sz w:val="28"/>
          <w:szCs w:val="28"/>
        </w:rPr>
        <w:t>9</w:t>
      </w:r>
      <w:r>
        <w:rPr>
          <w:rFonts w:ascii="Times New Roman" w:hAnsi="Times New Roman" w:cs="Times New Roman"/>
          <w:sz w:val="28"/>
          <w:szCs w:val="28"/>
        </w:rPr>
        <w:t xml:space="preserve">.30. </w:t>
      </w:r>
      <w:r w:rsidRPr="009D3901">
        <w:rPr>
          <w:rFonts w:ascii="Times New Roman" w:hAnsi="Times New Roman" w:cs="Times New Roman"/>
          <w:sz w:val="28"/>
          <w:szCs w:val="28"/>
        </w:rPr>
        <w:t>организация ведения нормативно-справочной информации, относящейся к функциям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F773CC" w:rsidRPr="00F773CC">
        <w:rPr>
          <w:rFonts w:ascii="Times New Roman" w:hAnsi="Times New Roman" w:cs="Times New Roman"/>
          <w:sz w:val="28"/>
          <w:szCs w:val="28"/>
        </w:rPr>
        <w:t>.</w:t>
      </w:r>
      <w:r w:rsidR="00365F15">
        <w:rPr>
          <w:rFonts w:ascii="Times New Roman" w:hAnsi="Times New Roman" w:cs="Times New Roman"/>
          <w:sz w:val="28"/>
          <w:szCs w:val="28"/>
        </w:rPr>
        <w:t>29</w:t>
      </w:r>
      <w:r w:rsidR="00F773CC" w:rsidRPr="00F773CC">
        <w:rPr>
          <w:rFonts w:ascii="Times New Roman" w:hAnsi="Times New Roman" w:cs="Times New Roman"/>
          <w:sz w:val="28"/>
          <w:szCs w:val="28"/>
        </w:rPr>
        <w:t>.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285465">
        <w:rPr>
          <w:rFonts w:ascii="Times New Roman" w:hAnsi="Times New Roman" w:cs="Times New Roman"/>
          <w:sz w:val="28"/>
          <w:szCs w:val="28"/>
        </w:rPr>
        <w:t>31</w:t>
      </w:r>
      <w:r w:rsidR="00F773CC" w:rsidRPr="00F773CC">
        <w:rPr>
          <w:rFonts w:ascii="Times New Roman" w:hAnsi="Times New Roman" w:cs="Times New Roman"/>
          <w:sz w:val="28"/>
          <w:szCs w:val="28"/>
        </w:rPr>
        <w:t xml:space="preserve">. </w:t>
      </w:r>
      <w:r w:rsidR="00D10A5F">
        <w:rPr>
          <w:rFonts w:ascii="Times New Roman" w:hAnsi="Times New Roman"/>
          <w:sz w:val="28"/>
          <w:szCs w:val="28"/>
        </w:rPr>
        <w:t>выполнение мероприятий по обеспечению режима секретности в Отделе, а также защите обрабатываемой информации</w:t>
      </w:r>
      <w:r w:rsidR="00D10A5F" w:rsidRPr="00B83AF4">
        <w:rPr>
          <w:rFonts w:ascii="Times New Roman" w:hAnsi="Times New Roman"/>
          <w:sz w:val="28"/>
          <w:szCs w:val="28"/>
        </w:rPr>
        <w:t>;</w:t>
      </w:r>
      <w:r w:rsidR="00F773CC" w:rsidRPr="00F773CC">
        <w:rPr>
          <w:rFonts w:ascii="Times New Roman" w:hAnsi="Times New Roman" w:cs="Times New Roman"/>
          <w:sz w:val="28"/>
          <w:szCs w:val="28"/>
        </w:rPr>
        <w:t>;</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285465">
        <w:rPr>
          <w:rFonts w:ascii="Times New Roman" w:hAnsi="Times New Roman" w:cs="Times New Roman"/>
          <w:sz w:val="28"/>
          <w:szCs w:val="28"/>
        </w:rPr>
        <w:t>32</w:t>
      </w:r>
      <w:r w:rsidR="00F773CC" w:rsidRPr="00F773CC">
        <w:rPr>
          <w:rFonts w:ascii="Times New Roman" w:hAnsi="Times New Roman" w:cs="Times New Roman"/>
          <w:sz w:val="28"/>
          <w:szCs w:val="28"/>
        </w:rPr>
        <w:t>. обеспечение исполнения технологических регламентов Федерального казначейства, относящихся к функциям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285465">
        <w:rPr>
          <w:rFonts w:ascii="Times New Roman" w:hAnsi="Times New Roman" w:cs="Times New Roman"/>
          <w:sz w:val="28"/>
          <w:szCs w:val="28"/>
        </w:rPr>
        <w:t>33</w:t>
      </w:r>
      <w:r w:rsidR="00F773CC" w:rsidRPr="00F773CC">
        <w:rPr>
          <w:rFonts w:ascii="Times New Roman" w:hAnsi="Times New Roman" w:cs="Times New Roman"/>
          <w:sz w:val="28"/>
          <w:szCs w:val="28"/>
        </w:rPr>
        <w:t>. участие в мероприятиях мобилизационной подготовки и гражданской обороны Управления;</w:t>
      </w:r>
    </w:p>
    <w:p w:rsidR="007466DA"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w:t>
      </w:r>
      <w:r w:rsidR="00285465">
        <w:rPr>
          <w:rFonts w:ascii="Times New Roman" w:hAnsi="Times New Roman" w:cs="Times New Roman"/>
          <w:sz w:val="28"/>
          <w:szCs w:val="28"/>
        </w:rPr>
        <w:t>34</w:t>
      </w:r>
      <w:r w:rsidR="00F773CC" w:rsidRPr="00F773CC">
        <w:rPr>
          <w:rFonts w:ascii="Times New Roman" w:hAnsi="Times New Roman" w:cs="Times New Roman"/>
          <w:sz w:val="28"/>
          <w:szCs w:val="28"/>
        </w:rPr>
        <w:t>. обеспечение соблюдения требований охраны труда и правил противопожарного режима в пределах компетенции Отдела.</w:t>
      </w:r>
    </w:p>
    <w:p w:rsidR="005F35A8" w:rsidRPr="00742500" w:rsidRDefault="00EB0851" w:rsidP="00F773C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10</w:t>
      </w:r>
      <w:r w:rsidR="00224E0B" w:rsidRPr="00742500">
        <w:rPr>
          <w:rFonts w:ascii="Times New Roman" w:hAnsi="Times New Roman" w:cs="Times New Roman"/>
          <w:sz w:val="28"/>
          <w:szCs w:val="28"/>
        </w:rPr>
        <w:t>. В целях исполнения возложенных должностных обязанностей</w:t>
      </w:r>
      <w:r w:rsidR="002B3DB5"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имеет право</w:t>
      </w:r>
      <w:r>
        <w:rPr>
          <w:rFonts w:ascii="Times New Roman" w:eastAsia="Times New Roman" w:hAnsi="Times New Roman" w:cs="Times New Roman"/>
          <w:sz w:val="28"/>
          <w:szCs w:val="28"/>
          <w:lang w:eastAsia="ru-RU"/>
        </w:rPr>
        <w:t xml:space="preserve"> на</w:t>
      </w:r>
      <w:r w:rsidR="00224E0B" w:rsidRPr="00742500">
        <w:rPr>
          <w:rFonts w:ascii="Times New Roman" w:eastAsia="Times New Roman" w:hAnsi="Times New Roman" w:cs="Times New Roman"/>
          <w:sz w:val="28"/>
          <w:szCs w:val="28"/>
          <w:lang w:eastAsia="ru-RU"/>
        </w:rPr>
        <w:t xml:space="preserve">: </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64CCF">
        <w:rPr>
          <w:rFonts w:ascii="Times New Roman" w:eastAsia="Times New Roman" w:hAnsi="Times New Roman" w:cs="Times New Roman"/>
          <w:sz w:val="28"/>
          <w:szCs w:val="28"/>
          <w:lang w:eastAsia="ru-RU"/>
        </w:rPr>
        <w:t xml:space="preserve">.1. обеспечение надлежащими организационно-техническими условиями, необходимыми </w:t>
      </w:r>
      <w:r>
        <w:rPr>
          <w:rFonts w:ascii="Times New Roman" w:eastAsia="Times New Roman" w:hAnsi="Times New Roman" w:cs="Times New Roman"/>
          <w:sz w:val="28"/>
          <w:szCs w:val="28"/>
          <w:lang w:eastAsia="ru-RU"/>
        </w:rPr>
        <w:t>д</w:t>
      </w:r>
      <w:r w:rsidR="00B64CCF">
        <w:rPr>
          <w:rFonts w:ascii="Times New Roman" w:eastAsia="Times New Roman" w:hAnsi="Times New Roman" w:cs="Times New Roman"/>
          <w:sz w:val="28"/>
          <w:szCs w:val="28"/>
          <w:lang w:eastAsia="ru-RU"/>
        </w:rPr>
        <w:t>ля исполнения должностных обязанностей;</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64CCF">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4CCF" w:rsidRDefault="00B64CCF" w:rsidP="00B64CCF">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B0851">
        <w:rPr>
          <w:rFonts w:ascii="Times New Roman" w:eastAsia="Times New Roman" w:hAnsi="Times New Roman" w:cs="Times New Roman"/>
          <w:sz w:val="28"/>
          <w:szCs w:val="28"/>
          <w:lang w:eastAsia="ru-RU"/>
        </w:rPr>
        <w:t xml:space="preserve">  10</w:t>
      </w:r>
      <w:r>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.8. защиту сведений о себе;</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B64CCF" w:rsidRDefault="00EB0851" w:rsidP="00B64CCF">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.11. членство в профессиональном союзе;</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B64CCF" w:rsidRDefault="00EB0851" w:rsidP="00B64CCF">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10</w:t>
      </w:r>
      <w:r w:rsidR="00B64CCF">
        <w:rPr>
          <w:rFonts w:ascii="Times New Roman" w:eastAsia="Times New Roman" w:hAnsi="Times New Roman" w:cs="Times New Roman"/>
          <w:sz w:val="28"/>
          <w:szCs w:val="28"/>
          <w:lang w:eastAsia="ru-RU"/>
        </w:rPr>
        <w:t>.13. проведение по его заявлению служебной проверки;</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EB085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11</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 xml:space="preserve">Казначей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12</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742500" w:rsidRDefault="00224E0B" w:rsidP="008A6E7A">
      <w:pPr>
        <w:pStyle w:val="ConsPlusNormal"/>
        <w:ind w:firstLine="539"/>
        <w:jc w:val="both"/>
        <w:rPr>
          <w:rFonts w:ascii="Times New Roman" w:hAnsi="Times New Roman" w:cs="Times New Roman"/>
          <w:sz w:val="28"/>
          <w:szCs w:val="28"/>
        </w:rPr>
      </w:pPr>
    </w:p>
    <w:p w:rsidR="00224E0B" w:rsidRPr="00490B57"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IV. </w:t>
      </w:r>
      <w:r w:rsidRPr="00490B57">
        <w:rPr>
          <w:rFonts w:ascii="Times New Roman" w:hAnsi="Times New Roman" w:cs="Times New Roman"/>
          <w:sz w:val="28"/>
          <w:szCs w:val="28"/>
        </w:rPr>
        <w:t xml:space="preserve">Перечень вопросов, по которым </w:t>
      </w:r>
      <w:r w:rsidR="00D52625" w:rsidRPr="00490B57">
        <w:rPr>
          <w:rFonts w:ascii="Times New Roman" w:hAnsi="Times New Roman" w:cs="Times New Roman"/>
          <w:sz w:val="28"/>
          <w:szCs w:val="28"/>
        </w:rPr>
        <w:t>казначей</w:t>
      </w:r>
      <w:r w:rsidR="00D84312" w:rsidRPr="00490B57">
        <w:rPr>
          <w:rFonts w:ascii="Times New Roman" w:hAnsi="Times New Roman" w:cs="Times New Roman"/>
          <w:sz w:val="28"/>
          <w:szCs w:val="28"/>
        </w:rPr>
        <w:t xml:space="preserve"> отдела</w:t>
      </w:r>
    </w:p>
    <w:p w:rsidR="00224E0B" w:rsidRPr="00490B57" w:rsidRDefault="00224E0B">
      <w:pPr>
        <w:pStyle w:val="ConsPlusNormal"/>
        <w:jc w:val="center"/>
        <w:rPr>
          <w:rFonts w:ascii="Times New Roman" w:hAnsi="Times New Roman" w:cs="Times New Roman"/>
          <w:sz w:val="28"/>
          <w:szCs w:val="28"/>
        </w:rPr>
      </w:pPr>
      <w:r w:rsidRPr="00490B57">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490B57">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FD05D4" w:rsidRPr="00FD05D4" w:rsidRDefault="00FD05D4" w:rsidP="00FD05D4">
      <w:pPr>
        <w:tabs>
          <w:tab w:val="left" w:pos="720"/>
          <w:tab w:val="left" w:pos="993"/>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D05D4">
        <w:rPr>
          <w:rFonts w:ascii="Times New Roman" w:eastAsia="Times New Roman" w:hAnsi="Times New Roman" w:cs="Times New Roman"/>
          <w:sz w:val="28"/>
          <w:szCs w:val="28"/>
          <w:lang w:eastAsia="ru-RU"/>
        </w:rPr>
        <w:t>13.</w:t>
      </w:r>
      <w:r w:rsidR="007D2054" w:rsidRPr="007D2054">
        <w:rPr>
          <w:rFonts w:ascii="Times New Roman" w:eastAsia="Times New Roman" w:hAnsi="Times New Roman" w:cs="Times New Roman"/>
          <w:sz w:val="28"/>
          <w:szCs w:val="28"/>
          <w:lang w:eastAsia="ru-RU"/>
        </w:rPr>
        <w:t>1</w:t>
      </w:r>
      <w:r w:rsidR="007D2054">
        <w:rPr>
          <w:rFonts w:ascii="Times New Roman" w:eastAsia="Times New Roman" w:hAnsi="Times New Roman" w:cs="Times New Roman"/>
          <w:sz w:val="28"/>
          <w:szCs w:val="28"/>
          <w:lang w:eastAsia="ru-RU"/>
        </w:rPr>
        <w:t>.</w:t>
      </w:r>
      <w:r w:rsidRPr="00FD05D4">
        <w:rPr>
          <w:rFonts w:ascii="Times New Roman" w:eastAsia="Times New Roman" w:hAnsi="Times New Roman" w:cs="Times New Roman"/>
          <w:sz w:val="28"/>
          <w:szCs w:val="28"/>
          <w:lang w:eastAsia="ru-RU"/>
        </w:rPr>
        <w:t xml:space="preserve"> В соответствии со своей компетенцией казначей отдела вправе самостоятельно принимать решения по вопросам:</w:t>
      </w:r>
    </w:p>
    <w:p w:rsidR="00FD05D4" w:rsidRPr="00FD05D4" w:rsidRDefault="00FD05D4" w:rsidP="00FD05D4">
      <w:pPr>
        <w:tabs>
          <w:tab w:val="left" w:pos="720"/>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1.1. внесения замечаний и предложений по внедрению новых версий программного продукта и технологических регламентов;</w:t>
      </w:r>
    </w:p>
    <w:p w:rsidR="00FD05D4" w:rsidRPr="00FD05D4" w:rsidRDefault="00FD05D4" w:rsidP="00FD05D4">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.2. В соответствии со своей компетенцией казначей отдела обязан самостоятельно принимать решения по вопросам:</w:t>
      </w:r>
    </w:p>
    <w:p w:rsidR="00FD05D4" w:rsidRPr="00FD05D4" w:rsidRDefault="00FD05D4" w:rsidP="00FD05D4">
      <w:pPr>
        <w:tabs>
          <w:tab w:val="left" w:pos="720"/>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 xml:space="preserve">.2.1. </w:t>
      </w:r>
      <w:r w:rsidR="007D2054" w:rsidRPr="006F4C9C">
        <w:rPr>
          <w:rFonts w:ascii="Times New Roman" w:eastAsia="Times New Roman" w:hAnsi="Times New Roman" w:cs="Times New Roman"/>
          <w:sz w:val="28"/>
          <w:szCs w:val="28"/>
          <w:lang w:eastAsia="ru-RU"/>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CF7E02" w:rsidRPr="00285465" w:rsidRDefault="00CF7E02" w:rsidP="00A63F4E">
      <w:pPr>
        <w:pStyle w:val="ConsNormal"/>
        <w:widowControl/>
        <w:tabs>
          <w:tab w:val="num" w:pos="567"/>
          <w:tab w:val="left" w:pos="720"/>
        </w:tabs>
        <w:autoSpaceDE w:val="0"/>
        <w:autoSpaceDN w:val="0"/>
        <w:adjustRightInd w:val="0"/>
        <w:ind w:right="0" w:firstLine="0"/>
        <w:jc w:val="both"/>
        <w:rPr>
          <w:rFonts w:ascii="Times New Roman" w:hAnsi="Times New Roman"/>
          <w:sz w:val="28"/>
          <w:szCs w:val="28"/>
        </w:rPr>
      </w:pPr>
      <w:r w:rsidRPr="00CF7E02">
        <w:rPr>
          <w:rFonts w:ascii="Times New Roman" w:hAnsi="Times New Roman"/>
          <w:snapToGrid/>
          <w:sz w:val="28"/>
          <w:szCs w:val="28"/>
        </w:rPr>
        <w:t xml:space="preserve">           </w:t>
      </w:r>
      <w:r>
        <w:rPr>
          <w:rFonts w:ascii="Times New Roman" w:hAnsi="Times New Roman"/>
          <w:sz w:val="28"/>
          <w:szCs w:val="28"/>
        </w:rPr>
        <w:t xml:space="preserve">13.2.2. </w:t>
      </w:r>
      <w:r w:rsidRPr="00B41240">
        <w:rPr>
          <w:rFonts w:ascii="Times New Roman" w:hAnsi="Times New Roman"/>
          <w:sz w:val="28"/>
          <w:szCs w:val="28"/>
        </w:rPr>
        <w:t>возврата расходных расписаний, представляемых распорядителями и получателями средств федерального бюджета (администраторов источников финансирования дефицита федерального бюджета), распорядителями и получателями средств бюджета Союзного государства, оформленных с нарушением требований законодательных и нормативных актов;</w:t>
      </w:r>
    </w:p>
    <w:p w:rsidR="00224E0B" w:rsidRDefault="007D2054" w:rsidP="00A63F4E">
      <w:pPr>
        <w:pStyle w:val="ConsNormal"/>
        <w:widowControl/>
        <w:tabs>
          <w:tab w:val="num" w:pos="567"/>
          <w:tab w:val="left" w:pos="720"/>
        </w:tabs>
        <w:autoSpaceDE w:val="0"/>
        <w:autoSpaceDN w:val="0"/>
        <w:adjustRightInd w:val="0"/>
        <w:ind w:right="0" w:firstLine="0"/>
        <w:jc w:val="both"/>
        <w:rPr>
          <w:rFonts w:ascii="Times New Roman" w:hAnsi="Times New Roman"/>
          <w:snapToGrid/>
          <w:sz w:val="28"/>
          <w:szCs w:val="28"/>
        </w:rPr>
      </w:pPr>
      <w:r>
        <w:rPr>
          <w:rFonts w:ascii="Times New Roman" w:hAnsi="Times New Roman"/>
          <w:snapToGrid/>
          <w:sz w:val="28"/>
          <w:szCs w:val="28"/>
        </w:rPr>
        <w:t xml:space="preserve">           </w:t>
      </w:r>
    </w:p>
    <w:p w:rsidR="00A63F4E" w:rsidRPr="00742500" w:rsidRDefault="00A63F4E" w:rsidP="00A63F4E">
      <w:pPr>
        <w:pStyle w:val="ConsNormal"/>
        <w:widowControl/>
        <w:tabs>
          <w:tab w:val="num" w:pos="567"/>
          <w:tab w:val="left" w:pos="720"/>
        </w:tabs>
        <w:autoSpaceDE w:val="0"/>
        <w:autoSpaceDN w:val="0"/>
        <w:adjustRightInd w:val="0"/>
        <w:ind w:right="0" w:firstLine="0"/>
        <w:jc w:val="both"/>
        <w:rPr>
          <w:rFonts w:ascii="Times New Roman" w:hAnsi="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FD05D4" w:rsidRDefault="00FD05D4">
      <w:pPr>
        <w:pStyle w:val="ConsPlusNormal"/>
        <w:jc w:val="center"/>
        <w:outlineLvl w:val="1"/>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lastRenderedPageBreak/>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Взаимодействие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2"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 3196; 2009,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3"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3215; 2013,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FD05D4"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D10A5F" w:rsidRPr="003A28FF" w:rsidRDefault="00FD05D4" w:rsidP="00D10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 xml:space="preserve">.1. </w:t>
      </w:r>
      <w:r w:rsidR="00D10A5F" w:rsidRPr="003A28FF">
        <w:rPr>
          <w:rFonts w:ascii="Times New Roman" w:hAnsi="Times New Roman" w:cs="Times New Roman"/>
          <w:sz w:val="28"/>
          <w:szCs w:val="28"/>
        </w:rPr>
        <w:t>соблюдение порядка доведения до распорядителей и получателей средств федерального бюджета, до распорядителей и получателей средств бюджета</w:t>
      </w:r>
      <w:r w:rsidR="00D10A5F" w:rsidRPr="003A28FF">
        <w:rPr>
          <w:rFonts w:ascii="Times New Roman" w:hAnsi="Times New Roman" w:cs="Times New Roman"/>
          <w:sz w:val="24"/>
          <w:szCs w:val="24"/>
        </w:rPr>
        <w:t xml:space="preserve"> </w:t>
      </w:r>
      <w:r w:rsidR="00D10A5F" w:rsidRPr="003A28FF">
        <w:rPr>
          <w:rFonts w:ascii="Times New Roman" w:hAnsi="Times New Roman" w:cs="Times New Roman"/>
          <w:sz w:val="28"/>
          <w:szCs w:val="28"/>
        </w:rPr>
        <w:t>Союзного государства бюджетных данных: бюджетных ассигнований и (или) лимитов бюджетных обязательств, предельных объемов финансирования;</w:t>
      </w:r>
    </w:p>
    <w:p w:rsidR="00CF7E02" w:rsidRPr="00CF7E02" w:rsidRDefault="00D10A5F"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16.2. </w:t>
      </w:r>
      <w:r w:rsidR="00CF7E02" w:rsidRPr="004B316B">
        <w:rPr>
          <w:rFonts w:ascii="Times New Roman" w:hAnsi="Times New Roman" w:cs="Times New Roman"/>
          <w:sz w:val="28"/>
          <w:szCs w:val="28"/>
        </w:rPr>
        <w:t>соблюдение порядка и сроков проведения операций на лицевых счетах распорядителей и получателей средств федерального бюджета;</w:t>
      </w:r>
    </w:p>
    <w:p w:rsidR="00CF7E02" w:rsidRPr="00CF7E02" w:rsidRDefault="00CF7E02" w:rsidP="007466DA">
      <w:pPr>
        <w:pStyle w:val="ConsPlusNormal"/>
        <w:ind w:firstLine="709"/>
        <w:jc w:val="both"/>
        <w:rPr>
          <w:rFonts w:ascii="Times New Roman" w:hAnsi="Times New Roman" w:cs="Times New Roman"/>
          <w:sz w:val="28"/>
          <w:szCs w:val="28"/>
        </w:rPr>
      </w:pPr>
      <w:r w:rsidRPr="00CF7E02">
        <w:rPr>
          <w:rFonts w:ascii="Times New Roman" w:hAnsi="Times New Roman" w:cs="Times New Roman"/>
          <w:sz w:val="28"/>
          <w:szCs w:val="28"/>
        </w:rPr>
        <w:t>16</w:t>
      </w:r>
      <w:r>
        <w:rPr>
          <w:rFonts w:ascii="Times New Roman" w:hAnsi="Times New Roman" w:cs="Times New Roman"/>
          <w:sz w:val="28"/>
          <w:szCs w:val="28"/>
        </w:rPr>
        <w:t>.</w:t>
      </w:r>
      <w:r w:rsidRPr="00CF7E02">
        <w:rPr>
          <w:rFonts w:ascii="Times New Roman" w:hAnsi="Times New Roman" w:cs="Times New Roman"/>
          <w:sz w:val="28"/>
          <w:szCs w:val="28"/>
        </w:rPr>
        <w:t>3</w:t>
      </w:r>
      <w:r>
        <w:rPr>
          <w:rFonts w:ascii="Times New Roman" w:hAnsi="Times New Roman" w:cs="Times New Roman"/>
          <w:sz w:val="28"/>
          <w:szCs w:val="28"/>
        </w:rPr>
        <w:t xml:space="preserve">. </w:t>
      </w:r>
      <w:r w:rsidRPr="007466DA">
        <w:rPr>
          <w:rFonts w:ascii="Times New Roman" w:hAnsi="Times New Roman" w:cs="Times New Roman"/>
          <w:sz w:val="28"/>
          <w:szCs w:val="28"/>
        </w:rPr>
        <w:t>отсутствие фактов санкционирования нецелевого использования средств;</w:t>
      </w:r>
    </w:p>
    <w:p w:rsidR="00CF7E02" w:rsidRPr="007466DA" w:rsidRDefault="00CF7E02" w:rsidP="00CF7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16.4. </w:t>
      </w:r>
      <w:r w:rsidRPr="007466DA">
        <w:rPr>
          <w:rFonts w:ascii="Times New Roman" w:hAnsi="Times New Roman" w:cs="Times New Roman"/>
          <w:sz w:val="28"/>
          <w:szCs w:val="28"/>
        </w:rPr>
        <w:t>соблюдение порядка учета бюджетных и денежных обязательств получателей средств федерального бюджета;</w:t>
      </w:r>
    </w:p>
    <w:p w:rsidR="00CF7E02" w:rsidRDefault="00CF7E02"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16.5. </w:t>
      </w:r>
      <w:r w:rsidR="00D10A5F" w:rsidRPr="007466DA">
        <w:rPr>
          <w:rFonts w:ascii="Times New Roman" w:hAnsi="Times New Roman" w:cs="Times New Roman"/>
          <w:sz w:val="28"/>
          <w:szCs w:val="28"/>
        </w:rPr>
        <w:t>соблюдение порядка и сроков представления клиентам  выписок из лицевого счета;</w:t>
      </w:r>
    </w:p>
    <w:p w:rsidR="00CF7E02" w:rsidRPr="007466DA" w:rsidRDefault="00CF7E02" w:rsidP="00CF7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16.6. </w:t>
      </w:r>
      <w:r w:rsidRPr="007466DA">
        <w:rPr>
          <w:rFonts w:ascii="Times New Roman" w:hAnsi="Times New Roman" w:cs="Times New Roman"/>
          <w:sz w:val="28"/>
          <w:szCs w:val="28"/>
        </w:rPr>
        <w:t>соблюдение сроков представления клиентам отчетов о состоянии лицевого счета;</w:t>
      </w:r>
    </w:p>
    <w:p w:rsidR="00D10A5F" w:rsidRDefault="00CF7E02" w:rsidP="007466DA">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16.7. </w:t>
      </w:r>
      <w:r w:rsidR="00D10A5F" w:rsidRPr="00A27DD7">
        <w:rPr>
          <w:rFonts w:ascii="Times New Roman" w:hAnsi="Times New Roman" w:cs="Times New Roman"/>
          <w:color w:val="000000"/>
          <w:sz w:val="28"/>
          <w:szCs w:val="28"/>
        </w:rPr>
        <w:t>отсутствие нарушений порядка ведения лицевых счетов по кассовому обслуживанию исполнения бюджета Союзного государства;</w:t>
      </w:r>
    </w:p>
    <w:p w:rsidR="00CF7E02" w:rsidRDefault="00CF7E02" w:rsidP="007466DA">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16.8. </w:t>
      </w:r>
      <w:r w:rsidRPr="004B316B">
        <w:rPr>
          <w:rFonts w:ascii="Times New Roman" w:hAnsi="Times New Roman" w:cs="Times New Roman"/>
          <w:sz w:val="28"/>
          <w:szCs w:val="28"/>
        </w:rPr>
        <w:t>отсутствие нарушений порядка учет</w:t>
      </w:r>
      <w:r>
        <w:rPr>
          <w:rFonts w:ascii="Times New Roman" w:hAnsi="Times New Roman" w:cs="Times New Roman"/>
          <w:sz w:val="28"/>
          <w:szCs w:val="28"/>
        </w:rPr>
        <w:t>а сведений о целевых субсидиях;</w:t>
      </w:r>
    </w:p>
    <w:p w:rsidR="007466DA" w:rsidRPr="007466DA" w:rsidRDefault="00CF7E02"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16.9. </w:t>
      </w:r>
      <w:r w:rsidR="007466DA" w:rsidRPr="007466DA">
        <w:rPr>
          <w:rFonts w:ascii="Times New Roman" w:hAnsi="Times New Roman" w:cs="Times New Roman"/>
          <w:sz w:val="28"/>
          <w:szCs w:val="28"/>
        </w:rPr>
        <w:t>своевременное и качественное выполнение заданий (поручений) руководителя УФК (заместителя руководителя УФК, начальника отдела);</w:t>
      </w:r>
    </w:p>
    <w:p w:rsidR="007466DA" w:rsidRPr="00CF7E02"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16</w:t>
      </w:r>
      <w:r w:rsidR="00756511">
        <w:rPr>
          <w:rFonts w:ascii="Times New Roman" w:hAnsi="Times New Roman" w:cs="Times New Roman"/>
          <w:sz w:val="28"/>
          <w:szCs w:val="28"/>
        </w:rPr>
        <w:t>.</w:t>
      </w:r>
      <w:r w:rsidR="00CF7E02">
        <w:rPr>
          <w:rFonts w:ascii="Times New Roman" w:hAnsi="Times New Roman" w:cs="Times New Roman"/>
          <w:sz w:val="28"/>
          <w:szCs w:val="28"/>
        </w:rPr>
        <w:t>10</w:t>
      </w:r>
      <w:r w:rsidR="007466DA" w:rsidRPr="007466DA">
        <w:rPr>
          <w:rFonts w:ascii="Times New Roman" w:hAnsi="Times New Roman" w:cs="Times New Roman"/>
          <w:sz w:val="28"/>
          <w:szCs w:val="28"/>
        </w:rPr>
        <w:t xml:space="preserve">. </w:t>
      </w:r>
      <w:r w:rsidR="007466DA" w:rsidRPr="00CF7E02">
        <w:rPr>
          <w:rFonts w:ascii="Times New Roman" w:hAnsi="Times New Roman" w:cs="Times New Roman"/>
          <w:sz w:val="28"/>
          <w:szCs w:val="28"/>
        </w:rPr>
        <w:t>соблюдение организации и проведение рабочих процессов в соответствии с технологическими регламентами;</w:t>
      </w:r>
    </w:p>
    <w:p w:rsidR="007466DA" w:rsidRPr="00CF7E02" w:rsidRDefault="00FD05D4" w:rsidP="007466DA">
      <w:pPr>
        <w:pStyle w:val="ConsPlusNormal"/>
        <w:ind w:firstLine="709"/>
        <w:jc w:val="both"/>
        <w:rPr>
          <w:rFonts w:ascii="Times New Roman" w:hAnsi="Times New Roman" w:cs="Times New Roman"/>
          <w:sz w:val="28"/>
          <w:szCs w:val="28"/>
        </w:rPr>
      </w:pPr>
      <w:r w:rsidRPr="00CF7E02">
        <w:rPr>
          <w:rFonts w:ascii="Times New Roman" w:hAnsi="Times New Roman" w:cs="Times New Roman"/>
          <w:sz w:val="28"/>
          <w:szCs w:val="28"/>
        </w:rPr>
        <w:t>16</w:t>
      </w:r>
      <w:r w:rsidR="007466DA" w:rsidRPr="00CF7E02">
        <w:rPr>
          <w:rFonts w:ascii="Times New Roman" w:hAnsi="Times New Roman" w:cs="Times New Roman"/>
          <w:sz w:val="28"/>
          <w:szCs w:val="28"/>
        </w:rPr>
        <w:t>.</w:t>
      </w:r>
      <w:r w:rsidR="00CF7E02" w:rsidRPr="00CF7E02">
        <w:rPr>
          <w:rFonts w:ascii="Times New Roman" w:hAnsi="Times New Roman" w:cs="Times New Roman"/>
          <w:sz w:val="28"/>
          <w:szCs w:val="28"/>
        </w:rPr>
        <w:t>11</w:t>
      </w:r>
      <w:r w:rsidR="007466DA" w:rsidRPr="00CF7E02">
        <w:rPr>
          <w:rFonts w:ascii="Times New Roman" w:hAnsi="Times New Roman" w:cs="Times New Roman"/>
          <w:sz w:val="28"/>
          <w:szCs w:val="28"/>
        </w:rPr>
        <w:t>. отсутствие нарушений по соблюдению порядка ведения делопроизводства;</w:t>
      </w:r>
    </w:p>
    <w:p w:rsidR="007466DA" w:rsidRPr="007466DA" w:rsidRDefault="00FD05D4" w:rsidP="007466DA">
      <w:pPr>
        <w:pStyle w:val="ConsPlusNormal"/>
        <w:ind w:firstLine="709"/>
        <w:jc w:val="both"/>
        <w:rPr>
          <w:rFonts w:ascii="Times New Roman" w:hAnsi="Times New Roman" w:cs="Times New Roman"/>
          <w:sz w:val="28"/>
          <w:szCs w:val="28"/>
        </w:rPr>
      </w:pPr>
      <w:r w:rsidRPr="00CF7E02">
        <w:rPr>
          <w:rFonts w:ascii="Times New Roman" w:hAnsi="Times New Roman" w:cs="Times New Roman"/>
          <w:sz w:val="28"/>
          <w:szCs w:val="28"/>
        </w:rPr>
        <w:t>16</w:t>
      </w:r>
      <w:r w:rsidR="007466DA" w:rsidRPr="00CF7E02">
        <w:rPr>
          <w:rFonts w:ascii="Times New Roman" w:hAnsi="Times New Roman" w:cs="Times New Roman"/>
          <w:sz w:val="28"/>
          <w:szCs w:val="28"/>
        </w:rPr>
        <w:t>.</w:t>
      </w:r>
      <w:r w:rsidR="00CF7E02">
        <w:rPr>
          <w:rFonts w:ascii="Times New Roman" w:hAnsi="Times New Roman" w:cs="Times New Roman"/>
          <w:sz w:val="28"/>
          <w:szCs w:val="28"/>
        </w:rPr>
        <w:t>12</w:t>
      </w:r>
      <w:r w:rsidR="007466DA" w:rsidRPr="00CF7E02">
        <w:rPr>
          <w:rFonts w:ascii="Times New Roman" w:hAnsi="Times New Roman" w:cs="Times New Roman"/>
          <w:sz w:val="28"/>
          <w:szCs w:val="28"/>
        </w:rPr>
        <w:t>. отсутствие обоснованных замечаний от органов государственной власти, организаций и граждан, клиентов</w:t>
      </w:r>
      <w:r w:rsidR="007466DA" w:rsidRPr="007466DA">
        <w:rPr>
          <w:rFonts w:ascii="Times New Roman" w:hAnsi="Times New Roman" w:cs="Times New Roman"/>
          <w:sz w:val="28"/>
          <w:szCs w:val="28"/>
        </w:rPr>
        <w:t>;</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w:t>
      </w:r>
      <w:r w:rsidR="00CF7E02">
        <w:rPr>
          <w:rFonts w:ascii="Times New Roman" w:hAnsi="Times New Roman" w:cs="Times New Roman"/>
          <w:sz w:val="28"/>
          <w:szCs w:val="28"/>
        </w:rPr>
        <w:t>13</w:t>
      </w:r>
      <w:r w:rsidR="007466DA" w:rsidRPr="007466DA">
        <w:rPr>
          <w:rFonts w:ascii="Times New Roman" w:hAnsi="Times New Roman" w:cs="Times New Roman"/>
          <w:sz w:val="28"/>
          <w:szCs w:val="28"/>
        </w:rPr>
        <w:t>. соблюдение Служебного поведения и (или) служебного распорядка;</w:t>
      </w:r>
    </w:p>
    <w:p w:rsidR="007466DA" w:rsidRPr="007466DA" w:rsidRDefault="007466DA" w:rsidP="007466DA">
      <w:pPr>
        <w:pStyle w:val="ConsPlusNormal"/>
        <w:ind w:firstLine="709"/>
        <w:jc w:val="both"/>
        <w:rPr>
          <w:rFonts w:ascii="Times New Roman" w:hAnsi="Times New Roman" w:cs="Times New Roman"/>
          <w:sz w:val="28"/>
          <w:szCs w:val="28"/>
        </w:rPr>
      </w:pPr>
      <w:r w:rsidRPr="007466DA">
        <w:rPr>
          <w:rFonts w:ascii="Times New Roman" w:hAnsi="Times New Roman" w:cs="Times New Roman"/>
          <w:sz w:val="28"/>
          <w:szCs w:val="28"/>
        </w:rPr>
        <w:t>1</w:t>
      </w:r>
      <w:r w:rsidR="006178BF">
        <w:rPr>
          <w:rFonts w:ascii="Times New Roman" w:hAnsi="Times New Roman" w:cs="Times New Roman"/>
          <w:sz w:val="28"/>
          <w:szCs w:val="28"/>
        </w:rPr>
        <w:t>6</w:t>
      </w:r>
      <w:r w:rsidRPr="007466DA">
        <w:rPr>
          <w:rFonts w:ascii="Times New Roman" w:hAnsi="Times New Roman" w:cs="Times New Roman"/>
          <w:sz w:val="28"/>
          <w:szCs w:val="28"/>
        </w:rPr>
        <w:t>.</w:t>
      </w:r>
      <w:r w:rsidR="00CF7E02">
        <w:rPr>
          <w:rFonts w:ascii="Times New Roman" w:hAnsi="Times New Roman" w:cs="Times New Roman"/>
          <w:sz w:val="28"/>
          <w:szCs w:val="28"/>
        </w:rPr>
        <w:t>14</w:t>
      </w:r>
      <w:r w:rsidRPr="007466DA">
        <w:rPr>
          <w:rFonts w:ascii="Times New Roman" w:hAnsi="Times New Roman" w:cs="Times New Roman"/>
          <w:sz w:val="28"/>
          <w:szCs w:val="28"/>
        </w:rPr>
        <w:t xml:space="preserve">. качественное выполнение функций за временно </w:t>
      </w:r>
      <w:r w:rsidR="00EC7A02">
        <w:rPr>
          <w:rFonts w:ascii="Times New Roman" w:hAnsi="Times New Roman" w:cs="Times New Roman"/>
          <w:sz w:val="28"/>
          <w:szCs w:val="28"/>
        </w:rPr>
        <w:t>отсутствующего работника отдела;</w:t>
      </w: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4B316B" w:rsidRDefault="004B316B"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285465" w:rsidRDefault="00285465" w:rsidP="000D55AF">
      <w:pPr>
        <w:pStyle w:val="ConsPlusNormal"/>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Pr="00756511" w:rsidRDefault="004B316B" w:rsidP="007466DA">
      <w:pPr>
        <w:pStyle w:val="ConsPlusNormal"/>
        <w:jc w:val="both"/>
        <w:rPr>
          <w:rFonts w:ascii="Times New Roman" w:hAnsi="Times New Roman" w:cs="Times New Roman"/>
          <w:sz w:val="28"/>
          <w:szCs w:val="28"/>
        </w:rPr>
      </w:pPr>
      <w:bookmarkStart w:id="2" w:name="_GoBack"/>
      <w:bookmarkEnd w:id="2"/>
    </w:p>
    <w:sectPr w:rsidR="004B316B" w:rsidRPr="00756511" w:rsidSect="00FE5E33">
      <w:headerReference w:type="default" r:id="rId3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6DF" w:rsidRDefault="00EF66DF" w:rsidP="00FE5E33">
      <w:pPr>
        <w:spacing w:after="0" w:line="240" w:lineRule="auto"/>
      </w:pPr>
      <w:r>
        <w:separator/>
      </w:r>
    </w:p>
  </w:endnote>
  <w:endnote w:type="continuationSeparator" w:id="0">
    <w:p w:rsidR="00EF66DF" w:rsidRDefault="00EF66DF"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6DF" w:rsidRDefault="00EF66DF" w:rsidP="00FE5E33">
      <w:pPr>
        <w:spacing w:after="0" w:line="240" w:lineRule="auto"/>
      </w:pPr>
      <w:r>
        <w:separator/>
      </w:r>
    </w:p>
  </w:footnote>
  <w:footnote w:type="continuationSeparator" w:id="0">
    <w:p w:rsidR="00EF66DF" w:rsidRDefault="00EF66DF"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EC7A02" w:rsidRDefault="00D84312">
        <w:pPr>
          <w:pStyle w:val="a6"/>
          <w:jc w:val="center"/>
          <w:rPr>
            <w:sz w:val="28"/>
            <w:szCs w:val="28"/>
          </w:rPr>
        </w:pPr>
        <w:r w:rsidRPr="00EC7A02">
          <w:rPr>
            <w:sz w:val="28"/>
            <w:szCs w:val="28"/>
          </w:rPr>
          <w:fldChar w:fldCharType="begin"/>
        </w:r>
        <w:r w:rsidRPr="00EC7A02">
          <w:rPr>
            <w:sz w:val="28"/>
            <w:szCs w:val="28"/>
          </w:rPr>
          <w:instrText>PAGE   \* MERGEFORMAT</w:instrText>
        </w:r>
        <w:r w:rsidRPr="00EC7A02">
          <w:rPr>
            <w:sz w:val="28"/>
            <w:szCs w:val="28"/>
          </w:rPr>
          <w:fldChar w:fldCharType="separate"/>
        </w:r>
        <w:r w:rsidR="00480CFA">
          <w:rPr>
            <w:noProof/>
            <w:sz w:val="28"/>
            <w:szCs w:val="28"/>
          </w:rPr>
          <w:t>18</w:t>
        </w:r>
        <w:r w:rsidRPr="00EC7A02">
          <w:rPr>
            <w:sz w:val="28"/>
            <w:szCs w:val="28"/>
          </w:rPr>
          <w:fldChar w:fldCharType="end"/>
        </w:r>
      </w:p>
    </w:sdtContent>
  </w:sdt>
  <w:p w:rsidR="00D84312" w:rsidRPr="00EC7A02" w:rsidRDefault="00D84312">
    <w:pPr>
      <w:pStyle w:val="a6"/>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7115"/>
    <w:rsid w:val="00042CCD"/>
    <w:rsid w:val="00056615"/>
    <w:rsid w:val="000824D9"/>
    <w:rsid w:val="000D0EBD"/>
    <w:rsid w:val="000D55AF"/>
    <w:rsid w:val="000D7AB9"/>
    <w:rsid w:val="000E4290"/>
    <w:rsid w:val="000E4955"/>
    <w:rsid w:val="001267DD"/>
    <w:rsid w:val="00161068"/>
    <w:rsid w:val="001864FE"/>
    <w:rsid w:val="00192EA8"/>
    <w:rsid w:val="001B6E19"/>
    <w:rsid w:val="001D2428"/>
    <w:rsid w:val="001D372A"/>
    <w:rsid w:val="001F0382"/>
    <w:rsid w:val="002047C9"/>
    <w:rsid w:val="00205DF7"/>
    <w:rsid w:val="00224720"/>
    <w:rsid w:val="00224E0B"/>
    <w:rsid w:val="00232C47"/>
    <w:rsid w:val="002409A5"/>
    <w:rsid w:val="00244DF1"/>
    <w:rsid w:val="0024624C"/>
    <w:rsid w:val="00250F1D"/>
    <w:rsid w:val="00285465"/>
    <w:rsid w:val="0028767D"/>
    <w:rsid w:val="002B3DB5"/>
    <w:rsid w:val="003101DE"/>
    <w:rsid w:val="00311A0E"/>
    <w:rsid w:val="0033186F"/>
    <w:rsid w:val="00351D97"/>
    <w:rsid w:val="00365F15"/>
    <w:rsid w:val="00371D67"/>
    <w:rsid w:val="00390F8F"/>
    <w:rsid w:val="003B4A41"/>
    <w:rsid w:val="003F7EA2"/>
    <w:rsid w:val="004032FF"/>
    <w:rsid w:val="004072C2"/>
    <w:rsid w:val="00415755"/>
    <w:rsid w:val="0042439D"/>
    <w:rsid w:val="004373F6"/>
    <w:rsid w:val="00463FCC"/>
    <w:rsid w:val="00464701"/>
    <w:rsid w:val="00480CFA"/>
    <w:rsid w:val="00483C86"/>
    <w:rsid w:val="00490B57"/>
    <w:rsid w:val="004B2D28"/>
    <w:rsid w:val="004B316B"/>
    <w:rsid w:val="004D4597"/>
    <w:rsid w:val="004E0975"/>
    <w:rsid w:val="004E551C"/>
    <w:rsid w:val="0050301F"/>
    <w:rsid w:val="005134B1"/>
    <w:rsid w:val="00523AE7"/>
    <w:rsid w:val="00551DBB"/>
    <w:rsid w:val="00553C8C"/>
    <w:rsid w:val="00573D26"/>
    <w:rsid w:val="00592321"/>
    <w:rsid w:val="00596440"/>
    <w:rsid w:val="005B3076"/>
    <w:rsid w:val="005D4468"/>
    <w:rsid w:val="005E63CB"/>
    <w:rsid w:val="005E6FCA"/>
    <w:rsid w:val="005F33F3"/>
    <w:rsid w:val="005F35A8"/>
    <w:rsid w:val="006178BF"/>
    <w:rsid w:val="006A5A1B"/>
    <w:rsid w:val="006B756F"/>
    <w:rsid w:val="006D10D8"/>
    <w:rsid w:val="006F1FCE"/>
    <w:rsid w:val="00701D62"/>
    <w:rsid w:val="007053DA"/>
    <w:rsid w:val="00731118"/>
    <w:rsid w:val="00733F9D"/>
    <w:rsid w:val="00742500"/>
    <w:rsid w:val="007466DA"/>
    <w:rsid w:val="007534AD"/>
    <w:rsid w:val="00756511"/>
    <w:rsid w:val="00756633"/>
    <w:rsid w:val="007D2054"/>
    <w:rsid w:val="007E10BC"/>
    <w:rsid w:val="007E419E"/>
    <w:rsid w:val="007E4D11"/>
    <w:rsid w:val="007F7270"/>
    <w:rsid w:val="00800862"/>
    <w:rsid w:val="00805B7C"/>
    <w:rsid w:val="008704D4"/>
    <w:rsid w:val="00883C38"/>
    <w:rsid w:val="008A6E7A"/>
    <w:rsid w:val="008B69A8"/>
    <w:rsid w:val="008B6FE8"/>
    <w:rsid w:val="008E65FE"/>
    <w:rsid w:val="008F7325"/>
    <w:rsid w:val="00914939"/>
    <w:rsid w:val="00926D99"/>
    <w:rsid w:val="00932FE2"/>
    <w:rsid w:val="00944FB1"/>
    <w:rsid w:val="00945F50"/>
    <w:rsid w:val="009465D3"/>
    <w:rsid w:val="0096491C"/>
    <w:rsid w:val="009672EC"/>
    <w:rsid w:val="00970CC8"/>
    <w:rsid w:val="00980F9F"/>
    <w:rsid w:val="00983266"/>
    <w:rsid w:val="009A72A6"/>
    <w:rsid w:val="009D3901"/>
    <w:rsid w:val="009E076C"/>
    <w:rsid w:val="009E3D86"/>
    <w:rsid w:val="00A00EE8"/>
    <w:rsid w:val="00A0436B"/>
    <w:rsid w:val="00A13741"/>
    <w:rsid w:val="00A233F0"/>
    <w:rsid w:val="00A4051B"/>
    <w:rsid w:val="00A46DDF"/>
    <w:rsid w:val="00A61326"/>
    <w:rsid w:val="00A63F4E"/>
    <w:rsid w:val="00A77901"/>
    <w:rsid w:val="00A95188"/>
    <w:rsid w:val="00AA42F4"/>
    <w:rsid w:val="00AF6377"/>
    <w:rsid w:val="00B041A1"/>
    <w:rsid w:val="00B04ED9"/>
    <w:rsid w:val="00B53481"/>
    <w:rsid w:val="00B64CCF"/>
    <w:rsid w:val="00BB4D67"/>
    <w:rsid w:val="00BE62AF"/>
    <w:rsid w:val="00C05D4A"/>
    <w:rsid w:val="00C07716"/>
    <w:rsid w:val="00C816B4"/>
    <w:rsid w:val="00C93B50"/>
    <w:rsid w:val="00CA5B74"/>
    <w:rsid w:val="00CB0769"/>
    <w:rsid w:val="00CB34C2"/>
    <w:rsid w:val="00CF3FC6"/>
    <w:rsid w:val="00CF6183"/>
    <w:rsid w:val="00CF7E02"/>
    <w:rsid w:val="00D00300"/>
    <w:rsid w:val="00D10A5F"/>
    <w:rsid w:val="00D52625"/>
    <w:rsid w:val="00D549EF"/>
    <w:rsid w:val="00D61BE8"/>
    <w:rsid w:val="00D84312"/>
    <w:rsid w:val="00DA3E7F"/>
    <w:rsid w:val="00DC755F"/>
    <w:rsid w:val="00DF5C76"/>
    <w:rsid w:val="00E0239E"/>
    <w:rsid w:val="00E20023"/>
    <w:rsid w:val="00E32507"/>
    <w:rsid w:val="00E512DE"/>
    <w:rsid w:val="00E60A56"/>
    <w:rsid w:val="00E90B81"/>
    <w:rsid w:val="00E93DCA"/>
    <w:rsid w:val="00E93F25"/>
    <w:rsid w:val="00EA01CB"/>
    <w:rsid w:val="00EA08B4"/>
    <w:rsid w:val="00EA3D8D"/>
    <w:rsid w:val="00EB0851"/>
    <w:rsid w:val="00EC0B54"/>
    <w:rsid w:val="00EC3A79"/>
    <w:rsid w:val="00EC64EB"/>
    <w:rsid w:val="00EC7A02"/>
    <w:rsid w:val="00ED4E3A"/>
    <w:rsid w:val="00ED68FA"/>
    <w:rsid w:val="00EE1CB6"/>
    <w:rsid w:val="00EE4850"/>
    <w:rsid w:val="00EF2B98"/>
    <w:rsid w:val="00EF50D2"/>
    <w:rsid w:val="00EF66DF"/>
    <w:rsid w:val="00F22CC9"/>
    <w:rsid w:val="00F65F32"/>
    <w:rsid w:val="00F71B14"/>
    <w:rsid w:val="00F773CC"/>
    <w:rsid w:val="00F83A50"/>
    <w:rsid w:val="00F857F2"/>
    <w:rsid w:val="00F91E80"/>
    <w:rsid w:val="00FA1CAE"/>
    <w:rsid w:val="00FA422E"/>
    <w:rsid w:val="00FB729E"/>
    <w:rsid w:val="00FD05D4"/>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02C4FEF4183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170AFF1EC6F5E884A51D9441DAAEEDF6DC3F508369783B6E93652FBF924F26EFEBF00371402BCD58E7C746DFBF29ADBAC7583242D1913CE1wFmDH"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theme" Target="theme/theme1.xm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531F573D1CD9F53EEEF38295171AA358A3294FE441817AE580DCC87178C2B5B57B4ED50AB2664CB926920C86E8wDh9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3FC9D-1FDB-414E-B54F-07C5288A8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7229</Words>
  <Characters>41207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2020-11-24T08:00:00Z</cp:lastPrinted>
  <dcterms:created xsi:type="dcterms:W3CDTF">2021-04-30T05:37:00Z</dcterms:created>
  <dcterms:modified xsi:type="dcterms:W3CDTF">2021-05-11T10:07:00Z</dcterms:modified>
</cp:coreProperties>
</file>