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Default="009B08AC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4F0BF6">
        <w:rPr>
          <w:rFonts w:ascii="Times New Roman" w:hAnsi="Times New Roman" w:cs="Times New Roman"/>
          <w:sz w:val="28"/>
          <w:szCs w:val="28"/>
        </w:rPr>
        <w:t>вакантных должностей</w:t>
      </w:r>
      <w:r w:rsidRPr="004F0BF6">
        <w:rPr>
          <w:rFonts w:ascii="Times New Roman" w:hAnsi="Times New Roman" w:cs="Times New Roman"/>
          <w:sz w:val="28"/>
          <w:szCs w:val="28"/>
        </w:rPr>
        <w:t xml:space="preserve"> </w:t>
      </w:r>
      <w:r w:rsidRPr="004F0BF6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9A434A" w:rsidRPr="009A434A" w:rsidRDefault="009A434A" w:rsidP="002F2907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«специалисты»:</w:t>
      </w:r>
    </w:p>
    <w:p w:rsidR="009A434A" w:rsidRDefault="009A434A" w:rsidP="002F290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главный контролер -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сфере;</w:t>
      </w:r>
    </w:p>
    <w:p w:rsidR="002F2907" w:rsidRPr="009A434A" w:rsidRDefault="002F2907" w:rsidP="002F290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к</w:t>
      </w:r>
      <w:r w:rsidRPr="009A434A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9A434A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9A43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специалисты:</w:t>
      </w:r>
    </w:p>
    <w:p w:rsidR="00A45129" w:rsidRDefault="00A45129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129">
        <w:rPr>
          <w:rFonts w:ascii="Times New Roman" w:hAnsi="Times New Roman" w:cs="Times New Roman"/>
          <w:sz w:val="28"/>
          <w:szCs w:val="28"/>
        </w:rPr>
        <w:t xml:space="preserve">- </w:t>
      </w:r>
      <w:r w:rsidR="00B86F2B">
        <w:rPr>
          <w:rFonts w:ascii="Times New Roman" w:hAnsi="Times New Roman" w:cs="Times New Roman"/>
          <w:sz w:val="28"/>
          <w:szCs w:val="28"/>
        </w:rPr>
        <w:t>казначей отдела расходов</w:t>
      </w:r>
      <w:r w:rsidRPr="00A45129">
        <w:rPr>
          <w:rFonts w:ascii="Times New Roman" w:hAnsi="Times New Roman" w:cs="Times New Roman"/>
          <w:sz w:val="28"/>
          <w:szCs w:val="28"/>
        </w:rPr>
        <w:t>;</w:t>
      </w:r>
    </w:p>
    <w:p w:rsidR="00B86F2B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ведущий специалист – эксперт отдела государственной гражданской службы и кадров;</w:t>
      </w:r>
    </w:p>
    <w:p w:rsidR="00B86F2B" w:rsidRDefault="005A4AB8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4AB8">
        <w:rPr>
          <w:rFonts w:ascii="Times New Roman" w:hAnsi="Times New Roman" w:cs="Times New Roman"/>
          <w:sz w:val="28"/>
          <w:szCs w:val="28"/>
        </w:rPr>
        <w:t xml:space="preserve">- </w:t>
      </w:r>
      <w:r w:rsidR="00B86F2B">
        <w:rPr>
          <w:rFonts w:ascii="Times New Roman" w:hAnsi="Times New Roman" w:cs="Times New Roman"/>
          <w:sz w:val="28"/>
          <w:szCs w:val="28"/>
        </w:rPr>
        <w:t xml:space="preserve">старший контролер – ревизор </w:t>
      </w:r>
      <w:proofErr w:type="spellStart"/>
      <w:r w:rsidR="00B86F2B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="00B86F2B">
        <w:rPr>
          <w:rFonts w:ascii="Times New Roman" w:hAnsi="Times New Roman" w:cs="Times New Roman"/>
          <w:sz w:val="28"/>
          <w:szCs w:val="28"/>
        </w:rPr>
        <w:t xml:space="preserve"> – ревизионного отдела  в социально – экономической сфере;</w:t>
      </w:r>
    </w:p>
    <w:p w:rsidR="005A4AB8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контролер ревизор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</w:t>
      </w:r>
      <w:r w:rsidR="005A4AB8" w:rsidRPr="005A4AB8">
        <w:rPr>
          <w:rFonts w:ascii="Times New Roman" w:hAnsi="Times New Roman" w:cs="Times New Roman"/>
          <w:sz w:val="28"/>
          <w:szCs w:val="28"/>
        </w:rPr>
        <w:t>;</w:t>
      </w:r>
    </w:p>
    <w:p w:rsidR="00B86F2B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  № 13;</w:t>
      </w:r>
    </w:p>
    <w:p w:rsidR="00B86F2B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13 (2  единицы);</w:t>
      </w:r>
    </w:p>
    <w:p w:rsidR="00203818" w:rsidRPr="00203818" w:rsidRDefault="00203818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81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старший казначей отдела № 3 (место работы -  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Енотаевка)</w:t>
      </w:r>
    </w:p>
    <w:p w:rsidR="00B86F2B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казначей отдела № 4</w:t>
      </w:r>
      <w:r w:rsidR="00D22B43" w:rsidRPr="00D22B43">
        <w:rPr>
          <w:rFonts w:ascii="Times New Roman" w:hAnsi="Times New Roman" w:cs="Times New Roman"/>
          <w:sz w:val="28"/>
          <w:szCs w:val="28"/>
        </w:rPr>
        <w:t xml:space="preserve"> (</w:t>
      </w:r>
      <w:r w:rsidR="00D22B43">
        <w:rPr>
          <w:rFonts w:ascii="Times New Roman" w:hAnsi="Times New Roman" w:cs="Times New Roman"/>
          <w:sz w:val="28"/>
          <w:szCs w:val="28"/>
        </w:rPr>
        <w:t xml:space="preserve">место работы – </w:t>
      </w:r>
      <w:proofErr w:type="gramStart"/>
      <w:r w:rsidR="00D22B4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22B43">
        <w:rPr>
          <w:rFonts w:ascii="Times New Roman" w:hAnsi="Times New Roman" w:cs="Times New Roman"/>
          <w:sz w:val="28"/>
          <w:szCs w:val="28"/>
        </w:rPr>
        <w:t>. Икряное)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F2B" w:rsidRDefault="00B86F2B" w:rsidP="00A45129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старший казначей отдела № 9</w:t>
      </w:r>
      <w:r w:rsidR="00D22B43">
        <w:rPr>
          <w:rFonts w:ascii="Times New Roman" w:hAnsi="Times New Roman" w:cs="Times New Roman"/>
          <w:sz w:val="28"/>
          <w:szCs w:val="28"/>
        </w:rPr>
        <w:t xml:space="preserve"> (место работы – г. Ахтубинск)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5129" w:rsidRDefault="00A45129" w:rsidP="005A4AB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5129">
        <w:rPr>
          <w:rFonts w:ascii="Times New Roman" w:hAnsi="Times New Roman" w:cs="Times New Roman"/>
          <w:sz w:val="28"/>
          <w:szCs w:val="28"/>
        </w:rPr>
        <w:t xml:space="preserve">- главный специалист-эксперт </w:t>
      </w:r>
      <w:r w:rsidR="005A4AB8">
        <w:rPr>
          <w:rFonts w:ascii="Times New Roman" w:hAnsi="Times New Roman" w:cs="Times New Roman"/>
          <w:sz w:val="28"/>
          <w:szCs w:val="28"/>
        </w:rPr>
        <w:t>о</w:t>
      </w:r>
      <w:r w:rsidRPr="00A45129">
        <w:rPr>
          <w:rFonts w:ascii="Times New Roman" w:hAnsi="Times New Roman" w:cs="Times New Roman"/>
          <w:sz w:val="28"/>
          <w:szCs w:val="28"/>
        </w:rPr>
        <w:t xml:space="preserve">тдела </w:t>
      </w:r>
      <w:r w:rsidR="00B86F2B">
        <w:rPr>
          <w:rFonts w:ascii="Times New Roman" w:hAnsi="Times New Roman" w:cs="Times New Roman"/>
          <w:sz w:val="28"/>
          <w:szCs w:val="28"/>
        </w:rPr>
        <w:t>№ 12</w:t>
      </w:r>
      <w:r w:rsidR="00D22B43">
        <w:rPr>
          <w:rFonts w:ascii="Times New Roman" w:hAnsi="Times New Roman" w:cs="Times New Roman"/>
          <w:sz w:val="28"/>
          <w:szCs w:val="28"/>
        </w:rPr>
        <w:t xml:space="preserve"> (место работы – г. Знаменск)</w:t>
      </w:r>
      <w:r w:rsidR="005A4AB8">
        <w:rPr>
          <w:rFonts w:ascii="Times New Roman" w:hAnsi="Times New Roman" w:cs="Times New Roman"/>
          <w:sz w:val="28"/>
          <w:szCs w:val="28"/>
        </w:rPr>
        <w:t>.</w:t>
      </w:r>
    </w:p>
    <w:p w:rsidR="0058057D" w:rsidRDefault="0058057D" w:rsidP="005A4AB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4A76" w:rsidRDefault="0058057D" w:rsidP="002B4A76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1B1409">
        <w:rPr>
          <w:rFonts w:ascii="Times New Roman" w:hAnsi="Times New Roman" w:cs="Times New Roman"/>
          <w:sz w:val="28"/>
          <w:szCs w:val="28"/>
        </w:rPr>
        <w:t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</w:t>
      </w:r>
      <w:r w:rsidR="002B4A76">
        <w:rPr>
          <w:rFonts w:ascii="Times New Roman" w:hAnsi="Times New Roman" w:cs="Times New Roman"/>
          <w:sz w:val="28"/>
          <w:szCs w:val="28"/>
        </w:rPr>
        <w:t xml:space="preserve">щие следующим </w:t>
      </w:r>
      <w:r w:rsidR="002B4A76" w:rsidRPr="004B47EC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>
        <w:rPr>
          <w:rFonts w:ascii="Times New Roman" w:hAnsi="Times New Roman" w:cs="Times New Roman"/>
          <w:sz w:val="28"/>
          <w:szCs w:val="28"/>
        </w:rPr>
        <w:t>:</w:t>
      </w:r>
    </w:p>
    <w:p w:rsidR="002B4A76" w:rsidRPr="001B1409" w:rsidRDefault="002B4A76" w:rsidP="002B4A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уровню профессионального образования: наличие высшего образования.</w:t>
      </w:r>
    </w:p>
    <w:p w:rsidR="002B4A76" w:rsidRPr="001B1409" w:rsidRDefault="002B4A76" w:rsidP="002B4A7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409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022273" w:rsidRDefault="0058057D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Квалификационные требования  для замещения  вакантных должностей гражданской службы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главного контролера - ревизора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сфере,</w:t>
      </w:r>
      <w:r w:rsidRPr="00A45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казначея отдела расходов, ведущего специалиста – эксперта отдела государственной гражданской службы и кадров,</w:t>
      </w:r>
      <w:r w:rsidRPr="005A4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старшего контролера – ревизора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 в социально – экономической сфере, контролера ревизора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сфере, старшего казначея отдела  № 13, казначея отдела № 13 (2  единицы), </w:t>
      </w:r>
      <w:r w:rsidR="00203818">
        <w:rPr>
          <w:rFonts w:ascii="Times New Roman" w:hAnsi="Times New Roman" w:cs="Times New Roman"/>
          <w:sz w:val="28"/>
          <w:szCs w:val="28"/>
        </w:rPr>
        <w:t>старшего казначея</w:t>
      </w:r>
      <w:proofErr w:type="gramEnd"/>
      <w:r w:rsidR="00203818">
        <w:rPr>
          <w:rFonts w:ascii="Times New Roman" w:hAnsi="Times New Roman" w:cs="Times New Roman"/>
          <w:sz w:val="28"/>
          <w:szCs w:val="28"/>
        </w:rPr>
        <w:t xml:space="preserve"> отдела № 3, </w:t>
      </w:r>
      <w:r>
        <w:rPr>
          <w:rFonts w:ascii="Times New Roman" w:hAnsi="Times New Roman" w:cs="Times New Roman"/>
          <w:sz w:val="28"/>
          <w:szCs w:val="28"/>
        </w:rPr>
        <w:t xml:space="preserve"> казначея отдела № 4, старш</w:t>
      </w:r>
      <w:r w:rsidR="00022273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казначе</w:t>
      </w:r>
      <w:r w:rsidR="0002227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отдела № 9</w:t>
      </w:r>
      <w:r w:rsidR="00022273">
        <w:rPr>
          <w:rFonts w:ascii="Times New Roman" w:hAnsi="Times New Roman" w:cs="Times New Roman"/>
          <w:sz w:val="28"/>
          <w:szCs w:val="28"/>
        </w:rPr>
        <w:t>.</w:t>
      </w:r>
    </w:p>
    <w:p w:rsidR="002B4A76" w:rsidRDefault="002B4A76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057D" w:rsidRPr="004A1EE9" w:rsidRDefault="0058057D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EE9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 xml:space="preserve">нание основ </w:t>
      </w:r>
      <w:hyperlink r:id="rId9" w:history="1">
        <w:r w:rsidRPr="004A1EE9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A1EE9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58057D" w:rsidRPr="004A1EE9" w:rsidRDefault="0058057D" w:rsidP="0058057D">
      <w:pPr>
        <w:pStyle w:val="a8"/>
        <w:ind w:firstLine="720"/>
        <w:rPr>
          <w:sz w:val="28"/>
          <w:szCs w:val="28"/>
        </w:rPr>
      </w:pPr>
      <w:r w:rsidRPr="004A1EE9">
        <w:rPr>
          <w:sz w:val="28"/>
          <w:szCs w:val="28"/>
        </w:rPr>
        <w:t xml:space="preserve">Знания: </w:t>
      </w:r>
      <w:hyperlink r:id="rId10" w:history="1">
        <w:proofErr w:type="gramStart"/>
        <w:r w:rsidRPr="004A1EE9">
          <w:rPr>
            <w:color w:val="000000"/>
            <w:sz w:val="28"/>
            <w:szCs w:val="28"/>
          </w:rPr>
          <w:t>Конституци</w:t>
        </w:r>
      </w:hyperlink>
      <w:r w:rsidRPr="004A1EE9">
        <w:rPr>
          <w:color w:val="000000"/>
          <w:sz w:val="28"/>
          <w:szCs w:val="28"/>
        </w:rPr>
        <w:t>и</w:t>
      </w:r>
      <w:proofErr w:type="gramEnd"/>
      <w:r w:rsidRPr="004A1EE9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4A1EE9">
        <w:rPr>
          <w:sz w:val="28"/>
          <w:szCs w:val="28"/>
        </w:rPr>
        <w:t>применения</w:t>
      </w:r>
      <w:proofErr w:type="gramEnd"/>
      <w:r w:rsidRPr="004A1EE9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A1EE9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мыслить системно (стратегически);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4A1EE9">
        <w:rPr>
          <w:rFonts w:ascii="Times New Roman" w:hAnsi="Times New Roman"/>
          <w:sz w:val="28"/>
          <w:szCs w:val="28"/>
        </w:rPr>
        <w:t>оммуникативные умения;</w:t>
      </w:r>
    </w:p>
    <w:p w:rsidR="0058057D" w:rsidRPr="004A1EE9" w:rsidRDefault="0058057D" w:rsidP="0058057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управлять изменениями.</w:t>
      </w:r>
    </w:p>
    <w:p w:rsidR="00022273" w:rsidRDefault="0058057D" w:rsidP="0058057D">
      <w:pPr>
        <w:pStyle w:val="a8"/>
        <w:ind w:firstLine="720"/>
        <w:rPr>
          <w:sz w:val="28"/>
          <w:szCs w:val="28"/>
        </w:rPr>
      </w:pPr>
      <w:proofErr w:type="gramStart"/>
      <w:r w:rsidRPr="004A1EE9">
        <w:rPr>
          <w:sz w:val="28"/>
          <w:szCs w:val="28"/>
        </w:rPr>
        <w:t>Навыки: работы в сфере, соответствующей направлению деятельности структурн</w:t>
      </w:r>
      <w:r w:rsidR="00203818">
        <w:rPr>
          <w:sz w:val="28"/>
          <w:szCs w:val="28"/>
        </w:rPr>
        <w:t>ых</w:t>
      </w:r>
      <w:r w:rsidRPr="004A1EE9">
        <w:rPr>
          <w:sz w:val="28"/>
          <w:szCs w:val="28"/>
        </w:rPr>
        <w:t xml:space="preserve"> подразделени</w:t>
      </w:r>
      <w:r w:rsidR="00203818">
        <w:rPr>
          <w:sz w:val="28"/>
          <w:szCs w:val="28"/>
        </w:rPr>
        <w:t>й</w:t>
      </w:r>
      <w:r w:rsidRPr="004A1EE9">
        <w:rPr>
          <w:sz w:val="28"/>
          <w:szCs w:val="28"/>
        </w:rPr>
        <w:t xml:space="preserve">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4A1EE9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022273" w:rsidRDefault="00022273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Квалификационные требования  для замещения  вакантной должности гражданской службы (</w:t>
      </w:r>
      <w:r>
        <w:rPr>
          <w:rFonts w:ascii="Times New Roman" w:hAnsi="Times New Roman" w:cs="Times New Roman"/>
          <w:color w:val="000000"/>
          <w:sz w:val="28"/>
          <w:szCs w:val="28"/>
        </w:rPr>
        <w:t>главного специалиста – эксперта отдела № 12):</w:t>
      </w:r>
    </w:p>
    <w:p w:rsidR="00022273" w:rsidRPr="004A1EE9" w:rsidRDefault="00022273" w:rsidP="00022273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EE9">
        <w:rPr>
          <w:rFonts w:ascii="Times New Roman" w:hAnsi="Times New Roman" w:cs="Times New Roman"/>
          <w:sz w:val="28"/>
          <w:szCs w:val="28"/>
        </w:rPr>
        <w:lastRenderedPageBreak/>
        <w:t>Наличие базовых знаний: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государственного языка Российской Федерации (русского языка);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 xml:space="preserve">нание основ </w:t>
      </w:r>
      <w:hyperlink r:id="rId11" w:history="1">
        <w:r w:rsidRPr="004A1EE9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A1EE9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4A1EE9">
        <w:rPr>
          <w:rFonts w:ascii="Times New Roman" w:hAnsi="Times New Roman"/>
          <w:sz w:val="28"/>
          <w:szCs w:val="28"/>
        </w:rPr>
        <w:t>нание и умения в области информационно-коммуникационных технологий.</w:t>
      </w:r>
    </w:p>
    <w:p w:rsidR="002B4A76" w:rsidRPr="00AA2192" w:rsidRDefault="002B4A76" w:rsidP="002B4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446B">
        <w:rPr>
          <w:rFonts w:ascii="Times New Roman" w:hAnsi="Times New Roman" w:cs="Times New Roman"/>
          <w:sz w:val="28"/>
          <w:szCs w:val="28"/>
        </w:rPr>
        <w:t xml:space="preserve">Знания: </w:t>
      </w:r>
      <w:hyperlink r:id="rId12" w:history="1">
        <w:proofErr w:type="gramStart"/>
        <w:r w:rsidRPr="0006446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06446B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</w:t>
      </w:r>
      <w:r>
        <w:rPr>
          <w:rFonts w:ascii="Times New Roman" w:hAnsi="Times New Roman" w:cs="Times New Roman"/>
          <w:sz w:val="28"/>
          <w:szCs w:val="28"/>
        </w:rPr>
        <w:t>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правил и норм охраны труда, техники безопасности и противопожарной защиты; служебного распорядка Управления Федерального казначейства по Астраханской области; порядка работы со служебной информацией; инструкции по делопроизводству; аппаратного и программного обеспечения; возможности и особенности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должностного регламента, систем взаимодействия с гражданами и организациями; учетных систем, обеспечивающих поддержку выполнения отделом № 12 Управления Федерального казначейства по Астраханской области основных задач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</w:t>
      </w:r>
      <w:r w:rsidRPr="00AA219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A1EE9">
        <w:rPr>
          <w:rFonts w:ascii="Times New Roman" w:hAnsi="Times New Roman"/>
          <w:sz w:val="28"/>
          <w:szCs w:val="28"/>
        </w:rPr>
        <w:t xml:space="preserve">Наличие базовых умений:  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мыслить системно (стратегически);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планировать, рационально использовать служебное время и достигать результата;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4A1EE9">
        <w:rPr>
          <w:rFonts w:ascii="Times New Roman" w:hAnsi="Times New Roman"/>
          <w:sz w:val="28"/>
          <w:szCs w:val="28"/>
        </w:rPr>
        <w:t>оммуникативные умения;</w:t>
      </w:r>
    </w:p>
    <w:p w:rsidR="00022273" w:rsidRPr="004A1EE9" w:rsidRDefault="00022273" w:rsidP="00022273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Pr="004A1EE9">
        <w:rPr>
          <w:rFonts w:ascii="Times New Roman" w:hAnsi="Times New Roman"/>
          <w:sz w:val="28"/>
          <w:szCs w:val="28"/>
        </w:rPr>
        <w:t>мение управлять изменениями.</w:t>
      </w:r>
    </w:p>
    <w:p w:rsidR="00022273" w:rsidRDefault="002B4A76" w:rsidP="002B4A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AA2192">
        <w:rPr>
          <w:rFonts w:ascii="Times New Roman" w:hAnsi="Times New Roman" w:cs="Times New Roman"/>
          <w:sz w:val="28"/>
          <w:szCs w:val="28"/>
        </w:rPr>
        <w:t>Навыки</w:t>
      </w:r>
      <w:r>
        <w:rPr>
          <w:rFonts w:ascii="Times New Roman" w:hAnsi="Times New Roman" w:cs="Times New Roman"/>
          <w:sz w:val="28"/>
          <w:szCs w:val="28"/>
        </w:rPr>
        <w:t xml:space="preserve">:  работы в сфере, соответствующей направлению деятельности отдела № 12 Управления Федерального казначейства по Астраханской области, организации и обеспечения выполнения поставленных задач; квалифицированного планирования работы,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сбора и систематизации актуальной информации в установленной сфере деятельности, </w:t>
      </w:r>
      <w:r>
        <w:rPr>
          <w:rFonts w:ascii="Times New Roman" w:hAnsi="Times New Roman" w:cs="Times New Roman"/>
          <w:sz w:val="28"/>
          <w:szCs w:val="28"/>
        </w:rPr>
        <w:lastRenderedPageBreak/>
        <w:t>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информационно-аналитическими системами, обеспечивающими сбор, обработку, хранение и анализ данных; с системами взаимодействия с гражданами и организациями; с системами межведомственного взаимодействия; с системами управления государственными информационными ресурсами; с системами управления электронными архивами; с системами информационной безопасности; с системами управления эксплуатацией</w:t>
      </w:r>
      <w:r w:rsidRPr="00AA2192">
        <w:rPr>
          <w:rFonts w:ascii="Times New Roman" w:hAnsi="Times New Roman" w:cs="Times New Roman"/>
          <w:sz w:val="28"/>
          <w:szCs w:val="28"/>
        </w:rPr>
        <w:t>.</w:t>
      </w:r>
    </w:p>
    <w:p w:rsidR="00022273" w:rsidRDefault="00022273" w:rsidP="0058057D">
      <w:pPr>
        <w:pStyle w:val="a8"/>
        <w:ind w:firstLine="720"/>
        <w:rPr>
          <w:sz w:val="28"/>
          <w:szCs w:val="28"/>
        </w:rPr>
      </w:pPr>
    </w:p>
    <w:p w:rsidR="00022273" w:rsidRPr="004A1EE9" w:rsidRDefault="00022273" w:rsidP="0058057D">
      <w:pPr>
        <w:pStyle w:val="a8"/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Наличие профессиональных знаний, функциональных знаний, профессиональных умений, функциональных умений, иных профессиональных знаний отражены в должностных регламентах вакантных должностей государственной гражданской службы.</w:t>
      </w:r>
      <w:proofErr w:type="gramEnd"/>
    </w:p>
    <w:p w:rsidR="009A434A" w:rsidRDefault="009A434A" w:rsidP="005A4AB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4EF" w:rsidRPr="007226D2" w:rsidRDefault="008C14EF" w:rsidP="008C14EF">
      <w:pPr>
        <w:pStyle w:val="a7"/>
        <w:spacing w:before="0" w:beforeAutospacing="0" w:after="0" w:afterAutospacing="0"/>
        <w:rPr>
          <w:rFonts w:ascii="PTF55F-webfont" w:hAnsi="PTF55F-webfont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E031E7">
        <w:rPr>
          <w:color w:val="000000"/>
          <w:sz w:val="28"/>
          <w:szCs w:val="28"/>
        </w:rPr>
        <w:t>3</w:t>
      </w:r>
      <w:r w:rsidR="00C55E71" w:rsidRPr="004F0BF6">
        <w:rPr>
          <w:color w:val="000000"/>
          <w:sz w:val="28"/>
          <w:szCs w:val="28"/>
        </w:rPr>
        <w:t xml:space="preserve">. </w:t>
      </w:r>
      <w:r w:rsidRPr="007226D2">
        <w:rPr>
          <w:rFonts w:ascii="PTF55F-webfont" w:hAnsi="PTF55F-webfont"/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ненормированный служебный день;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ежегодный основной оплачиваемый отпуск;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ежегодный дополнительный оплачиваемый отпуск за выслугу лет;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дополнительный отпуск за ненормированный служебный день;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8C14EF" w:rsidRPr="007226D2" w:rsidRDefault="008C14EF" w:rsidP="008C14EF">
      <w:pPr>
        <w:pStyle w:val="a7"/>
        <w:spacing w:before="0" w:beforeAutospacing="0" w:after="0" w:afterAutospacing="0"/>
        <w:ind w:firstLine="680"/>
        <w:jc w:val="both"/>
        <w:rPr>
          <w:rFonts w:ascii="PTF55F-webfont" w:hAnsi="PTF55F-webfont"/>
          <w:sz w:val="28"/>
          <w:szCs w:val="28"/>
        </w:rPr>
      </w:pPr>
      <w:r w:rsidRPr="007226D2">
        <w:rPr>
          <w:rFonts w:ascii="PTF55F-webfont" w:hAnsi="PTF55F-webfont"/>
          <w:sz w:val="28"/>
          <w:szCs w:val="28"/>
        </w:rPr>
        <w:t>- аттестация гражданского служащего один раз в три года.</w:t>
      </w:r>
    </w:p>
    <w:p w:rsidR="00C55E71" w:rsidRDefault="00C55E71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имеет право </w:t>
      </w: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защиту сведений о себе;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должностной рост на конкурсной основе;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профессиональное развитие в порядке, установленном Федеральным </w:t>
      </w:r>
      <w:hyperlink r:id="rId13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членство в профессиональном союзе;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рассмотрение индивидуальных служебных споров в соответствии с Федеральным </w:t>
      </w:r>
      <w:hyperlink r:id="rId14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5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проведение по его заявлению служебной проверки;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защиту своих прав и законных интересов на гражданской службе, включая обжалование в суд их нарушения;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6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государственное пенсионное обеспечение в соответствии с федеральным </w:t>
      </w:r>
      <w:hyperlink r:id="rId17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обязан: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соблюдать </w:t>
      </w:r>
      <w:hyperlink r:id="rId18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исполнять должностные обязанности в соответствии с должностным регламентом;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при исполнении должностных обязанностей права и законные интересы граждан и организаций;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соблюдать служебный распорядок Управления Федерального казначейства по Астраханской области;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поддерживать уровень квалификации, необходимый для надлежащего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не разглашать сведения, составляющие государственную и иную охраняемую федеральным </w:t>
      </w:r>
      <w:hyperlink r:id="rId19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59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беречь государственное имущество, в том числе предоставленное ему для исполнения должностных обязанностей;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представлять в установленном </w:t>
      </w:r>
      <w:hyperlink r:id="rId20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5C558C" w:rsidRPr="004A1EE9" w:rsidRDefault="005C558C" w:rsidP="005C55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3FA9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ведущий специалист-эксперт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административную или уголовную ответственность в соответствии с федеральными </w:t>
      </w:r>
      <w:hyperlink r:id="rId21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2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выхода из гражданства Российской Федерации или приобретения гражданства другого государства;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3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4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5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 – Федеральный закон).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3EB5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</w:t>
      </w:r>
      <w:r w:rsidR="00233EB5"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случая, установленного </w:t>
      </w:r>
      <w:hyperlink r:id="rId26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частью второй статьи 6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конституционного закона от 17 декабря 1997 года N 2-ФКЗ "О Правительстве Российской Федерации";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избрания на выборную должность в органе местного самоуправления;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приобретать в случаях, установленных федеральным законом, ценные бумаги, по которым может быть получен доход;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w:anchor="Par20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27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кодексом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разглашать или использовать в целях, не связанных с гражданской службой, </w:t>
      </w:r>
      <w:hyperlink r:id="rId28" w:history="1">
        <w:r w:rsidR="005C558C" w:rsidRPr="004A1EE9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5C558C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5C558C" w:rsidRPr="007C3FA9" w:rsidRDefault="005C558C" w:rsidP="005C55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3FA9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7C3FA9">
        <w:rPr>
          <w:rFonts w:ascii="Times New Roman" w:hAnsi="Times New Roman" w:cs="Times New Roman"/>
          <w:sz w:val="28"/>
          <w:szCs w:val="28"/>
        </w:rPr>
        <w:t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законом «О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 w:rsidRPr="007C3FA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7C3FA9">
        <w:rPr>
          <w:rFonts w:ascii="Times New Roman" w:hAnsi="Times New Roman" w:cs="Times New Roman"/>
          <w:sz w:val="28"/>
          <w:szCs w:val="28"/>
        </w:rPr>
        <w:t>расположенных</w:t>
      </w:r>
      <w:proofErr w:type="gramEnd"/>
      <w:r w:rsidRPr="007C3FA9">
        <w:rPr>
          <w:rFonts w:ascii="Times New Roman" w:hAnsi="Times New Roman" w:cs="Times New Roman"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инструментами». При этом понятие «иностранные </w:t>
      </w:r>
      <w:r w:rsidRPr="007C3FA9">
        <w:rPr>
          <w:rFonts w:ascii="Times New Roman" w:hAnsi="Times New Roman" w:cs="Times New Roman"/>
          <w:sz w:val="28"/>
          <w:szCs w:val="28"/>
        </w:rPr>
        <w:lastRenderedPageBreak/>
        <w:t>финансовые инструменты» используется в Федеральном законе о гражданской службе в значении, определенном указанным Федеральным законом.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>В случае</w:t>
      </w: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29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законодательством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Федерации.</w:t>
      </w:r>
    </w:p>
    <w:p w:rsidR="005C558C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0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сведения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1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</w:t>
      </w:r>
      <w:hyperlink r:id="rId32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>, устанавливаемом нормативными правовыми актами Российской Федерации.</w:t>
      </w:r>
    </w:p>
    <w:p w:rsidR="005C558C" w:rsidRPr="004A1EE9" w:rsidRDefault="005C558C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Федеральным </w:t>
      </w:r>
      <w:hyperlink r:id="rId33" w:history="1">
        <w:r w:rsidRPr="004A1EE9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обязан: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исполнять должностные обязанности добросовестно, на высоком профессиональном уровне;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соблюдать ограничения, установленные Федеральным законом и другими федеральными законами для гражданских служащих;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совершать поступки, порочащие его честь и достоинство;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проявлять корректность в обращении с гражданами;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проявлять уважение к нравственным обычаям и традициям народов Российской Федерации;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учитывать культурные и иные особенности различных этнических и социальных групп, а также конфессий;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способствовать межнациональному и межконфессиональному согласию;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не допускать конфликтных ситуаций, способных нанести ущерб его репутации или авторитету государственного органа;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 xml:space="preserve">   соблюдать установленные правила публичных выступлений и предоставления служебной информации.</w:t>
      </w:r>
    </w:p>
    <w:p w:rsidR="005C558C" w:rsidRPr="004A1EE9" w:rsidRDefault="00233EB5" w:rsidP="005C55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</w:t>
      </w:r>
      <w:r w:rsidRPr="004A1EE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558C" w:rsidRPr="004A1EE9">
        <w:rPr>
          <w:rFonts w:ascii="Times New Roman" w:eastAsia="Times New Roman" w:hAnsi="Times New Roman" w:cs="Times New Roman"/>
          <w:sz w:val="28"/>
          <w:szCs w:val="28"/>
        </w:rPr>
        <w:t>обязан не допускать случаи принуждения гражданских служащих к участию в деятельности политических партий, других общественных объединений и религиозных объединений.</w:t>
      </w:r>
    </w:p>
    <w:p w:rsidR="005C558C" w:rsidRDefault="005C558C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 Гражданин Российской Федерации, изъявивший желание участвовать в конкурсе, представляет в отдел государственной гражданской службы  Управления Федерального казначейства по Астраханской области (далее - кадровая служба) следующие документы: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34" w:history="1">
        <w:r w:rsidRPr="00DB370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DB370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г. N 667-р, с фотографией;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 и муниципальную службу или ее прохождению (учетная </w:t>
      </w:r>
      <w:hyperlink r:id="rId35" w:history="1">
        <w:r w:rsidRPr="00DB370D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 г. N 984н;</w:t>
      </w:r>
      <w:proofErr w:type="gramEnd"/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</w:t>
      </w:r>
      <w:r w:rsidR="001B0B3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Default="00DB370D" w:rsidP="00DB37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36" w:history="1">
        <w:r w:rsidRPr="00DB370D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Default="00E47A99" w:rsidP="00E47A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E47A99" w:rsidRDefault="00E47A99" w:rsidP="00E47A9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37" w:history="1">
        <w:r w:rsidRPr="00E47A9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</w:t>
      </w:r>
      <w:proofErr w:type="gramStart"/>
      <w:r w:rsidR="009E34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47A99" w:rsidRDefault="00E47A99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B370D" w:rsidRPr="004F0BF6" w:rsidRDefault="00DB370D" w:rsidP="00DB370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4321" w:rsidRDefault="004E4321" w:rsidP="004E4321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E031E7">
        <w:rPr>
          <w:rFonts w:ascii="Times New Roman" w:hAnsi="Times New Roman"/>
          <w:sz w:val="28"/>
          <w:szCs w:val="28"/>
        </w:rPr>
        <w:t>5</w:t>
      </w:r>
      <w:r w:rsidR="00C55E71" w:rsidRPr="004F0BF6">
        <w:rPr>
          <w:rFonts w:ascii="Times New Roman" w:hAnsi="Times New Roman"/>
          <w:sz w:val="28"/>
          <w:szCs w:val="28"/>
        </w:rPr>
        <w:t xml:space="preserve">. </w:t>
      </w:r>
      <w:r w:rsidRPr="00C33CB7">
        <w:rPr>
          <w:sz w:val="28"/>
          <w:szCs w:val="28"/>
        </w:rPr>
        <w:t xml:space="preserve">  </w:t>
      </w:r>
      <w:r w:rsidRPr="004E4321">
        <w:rPr>
          <w:rFonts w:ascii="Times New Roman" w:hAnsi="Times New Roman" w:cs="Times New Roman"/>
          <w:sz w:val="28"/>
          <w:szCs w:val="28"/>
        </w:rPr>
        <w:t>Начало   приема   документов   для   участия  в конкурсе c 8 часов 30 минут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35D0">
        <w:rPr>
          <w:rFonts w:ascii="Times New Roman" w:hAnsi="Times New Roman" w:cs="Times New Roman"/>
          <w:sz w:val="28"/>
          <w:szCs w:val="28"/>
        </w:rPr>
        <w:t>«</w:t>
      </w:r>
      <w:r w:rsidR="00B008CB">
        <w:rPr>
          <w:rFonts w:ascii="Times New Roman" w:hAnsi="Times New Roman" w:cs="Times New Roman"/>
          <w:sz w:val="28"/>
          <w:szCs w:val="28"/>
        </w:rPr>
        <w:t>20</w:t>
      </w:r>
      <w:r w:rsidRPr="004E4321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июня </w:t>
      </w:r>
      <w:r w:rsidRPr="004E4321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E4321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B008CB">
        <w:rPr>
          <w:rFonts w:ascii="Times New Roman" w:hAnsi="Times New Roman" w:cs="Times New Roman"/>
          <w:sz w:val="28"/>
          <w:szCs w:val="28"/>
        </w:rPr>
        <w:t>10</w:t>
      </w:r>
      <w:r w:rsidRPr="004E432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4E4321">
        <w:rPr>
          <w:rFonts w:ascii="Times New Roman" w:hAnsi="Times New Roman" w:cs="Times New Roman"/>
          <w:sz w:val="28"/>
          <w:szCs w:val="28"/>
        </w:rPr>
        <w:t xml:space="preserve">  2018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9F7704" w:rsidRDefault="009F7704" w:rsidP="004E4321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F7704">
        <w:rPr>
          <w:rFonts w:ascii="Times New Roman" w:hAnsi="Times New Roman" w:cs="Times New Roman"/>
          <w:sz w:val="28"/>
          <w:szCs w:val="28"/>
        </w:rPr>
        <w:t xml:space="preserve">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9F7704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9F7704">
        <w:rPr>
          <w:rFonts w:ascii="Times New Roman" w:hAnsi="Times New Roman" w:cs="Times New Roman"/>
          <w:sz w:val="28"/>
          <w:szCs w:val="28"/>
        </w:rPr>
        <w:t xml:space="preserve"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</w:t>
      </w:r>
      <w:proofErr w:type="spellStart"/>
      <w:r w:rsidRPr="009F7704">
        <w:rPr>
          <w:rFonts w:ascii="Times New Roman" w:hAnsi="Times New Roman" w:cs="Times New Roman"/>
          <w:sz w:val="28"/>
          <w:szCs w:val="28"/>
        </w:rPr>
        <w:t>Шахмуратова</w:t>
      </w:r>
      <w:proofErr w:type="spellEnd"/>
      <w:r w:rsidRPr="009F7704">
        <w:rPr>
          <w:rFonts w:ascii="Times New Roman" w:hAnsi="Times New Roman" w:cs="Times New Roman"/>
          <w:sz w:val="28"/>
          <w:szCs w:val="28"/>
        </w:rPr>
        <w:t xml:space="preserve"> Любовь Анатольевна – заместитель  начальника отдела государственной гражданской службы и  кадров, телефон  55-97-30,   кабинет 410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4321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4F0BF6" w:rsidRDefault="004E4321" w:rsidP="004E4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5E71" w:rsidRPr="004F0BF6">
        <w:rPr>
          <w:rFonts w:ascii="Times New Roman" w:hAnsi="Times New Roman" w:cs="Times New Roman"/>
          <w:sz w:val="28"/>
          <w:szCs w:val="28"/>
        </w:rPr>
        <w:t>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</w:t>
      </w:r>
      <w:proofErr w:type="gramEnd"/>
      <w:r w:rsidR="00C55E71" w:rsidRPr="004F0BF6">
        <w:rPr>
          <w:rFonts w:ascii="Times New Roman" w:hAnsi="Times New Roman" w:cs="Times New Roman"/>
          <w:sz w:val="28"/>
          <w:szCs w:val="28"/>
        </w:rPr>
        <w:t xml:space="preserve"> Российской Федерации».</w:t>
      </w:r>
    </w:p>
    <w:p w:rsidR="00B008CB" w:rsidRDefault="00E031E7" w:rsidP="00C55E7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55E71" w:rsidRPr="004F0BF6">
        <w:rPr>
          <w:rFonts w:ascii="Times New Roman" w:hAnsi="Times New Roman" w:cs="Times New Roman"/>
          <w:sz w:val="28"/>
          <w:szCs w:val="28"/>
        </w:rPr>
        <w:t>.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4F0BF6" w:rsidRDefault="00B008CB" w:rsidP="00C55E71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>
        <w:rPr>
          <w:rFonts w:ascii="Times New Roman" w:hAnsi="Times New Roman" w:cs="Times New Roman"/>
          <w:b/>
          <w:sz w:val="28"/>
          <w:szCs w:val="28"/>
        </w:rPr>
        <w:t>не ранее 01 августа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2019 г</w:t>
      </w:r>
      <w:r w:rsidR="00C55E71">
        <w:rPr>
          <w:rFonts w:ascii="Times New Roman" w:hAnsi="Times New Roman" w:cs="Times New Roman"/>
          <w:b/>
          <w:sz w:val="28"/>
          <w:szCs w:val="28"/>
        </w:rPr>
        <w:t>.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904AD">
        <w:rPr>
          <w:rFonts w:ascii="Times New Roman" w:hAnsi="Times New Roman" w:cs="Times New Roman"/>
          <w:b/>
          <w:sz w:val="28"/>
          <w:szCs w:val="28"/>
        </w:rPr>
        <w:t>9</w:t>
      </w:r>
      <w:r w:rsidR="00C55E71" w:rsidRPr="004F0BF6">
        <w:rPr>
          <w:rFonts w:ascii="Times New Roman" w:hAnsi="Times New Roman" w:cs="Times New Roman"/>
          <w:b/>
          <w:sz w:val="28"/>
          <w:szCs w:val="28"/>
        </w:rPr>
        <w:t xml:space="preserve">:00 ч. 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</w:t>
      </w:r>
      <w:r w:rsidR="008904AD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4F0BF6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4F0BF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904AD" w:rsidRPr="008904AD" w:rsidRDefault="008904AD" w:rsidP="008904AD">
      <w:pPr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8904AD">
        <w:rPr>
          <w:rFonts w:ascii="Times New Roman" w:hAnsi="Times New Roman" w:cs="Times New Roman"/>
          <w:sz w:val="28"/>
          <w:szCs w:val="28"/>
        </w:rPr>
        <w:t xml:space="preserve">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8904AD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8904AD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4F0BF6" w:rsidRDefault="00C55E71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Контактны</w:t>
      </w:r>
      <w:r w:rsidR="008904AD">
        <w:rPr>
          <w:rFonts w:ascii="Times New Roman" w:hAnsi="Times New Roman" w:cs="Times New Roman"/>
          <w:sz w:val="28"/>
          <w:szCs w:val="28"/>
        </w:rPr>
        <w:t>е</w:t>
      </w:r>
      <w:r w:rsidRPr="004F0BF6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>
        <w:rPr>
          <w:rFonts w:ascii="Times New Roman" w:hAnsi="Times New Roman" w:cs="Times New Roman"/>
          <w:sz w:val="28"/>
          <w:szCs w:val="28"/>
        </w:rPr>
        <w:t>ы</w:t>
      </w:r>
      <w:r w:rsidRPr="004F0BF6">
        <w:rPr>
          <w:rFonts w:ascii="Times New Roman" w:hAnsi="Times New Roman" w:cs="Times New Roman"/>
          <w:sz w:val="28"/>
          <w:szCs w:val="28"/>
        </w:rPr>
        <w:t>: (</w:t>
      </w:r>
      <w:r>
        <w:rPr>
          <w:rFonts w:ascii="Times New Roman" w:hAnsi="Times New Roman" w:cs="Times New Roman"/>
          <w:sz w:val="28"/>
          <w:szCs w:val="28"/>
        </w:rPr>
        <w:t>8</w:t>
      </w:r>
      <w:r w:rsidR="008904AD">
        <w:rPr>
          <w:rFonts w:ascii="Times New Roman" w:hAnsi="Times New Roman" w:cs="Times New Roman"/>
          <w:sz w:val="28"/>
          <w:szCs w:val="28"/>
        </w:rPr>
        <w:t>512</w:t>
      </w:r>
      <w:r w:rsidRPr="004F0BF6">
        <w:rPr>
          <w:rFonts w:ascii="Times New Roman" w:hAnsi="Times New Roman" w:cs="Times New Roman"/>
          <w:sz w:val="28"/>
          <w:szCs w:val="28"/>
        </w:rPr>
        <w:t xml:space="preserve">) </w:t>
      </w:r>
      <w:r w:rsidR="008904AD">
        <w:rPr>
          <w:rFonts w:ascii="Times New Roman" w:hAnsi="Times New Roman" w:cs="Times New Roman"/>
          <w:sz w:val="28"/>
          <w:szCs w:val="28"/>
        </w:rPr>
        <w:t>55</w:t>
      </w:r>
      <w:r>
        <w:rPr>
          <w:rFonts w:ascii="Times New Roman" w:hAnsi="Times New Roman" w:cs="Times New Roman"/>
          <w:sz w:val="28"/>
          <w:szCs w:val="28"/>
        </w:rPr>
        <w:t>-</w:t>
      </w:r>
      <w:r w:rsidR="008904AD">
        <w:rPr>
          <w:rFonts w:ascii="Times New Roman" w:hAnsi="Times New Roman" w:cs="Times New Roman"/>
          <w:sz w:val="28"/>
          <w:szCs w:val="28"/>
        </w:rPr>
        <w:t>97</w:t>
      </w:r>
      <w:r>
        <w:rPr>
          <w:rFonts w:ascii="Times New Roman" w:hAnsi="Times New Roman" w:cs="Times New Roman"/>
          <w:sz w:val="28"/>
          <w:szCs w:val="28"/>
        </w:rPr>
        <w:t>-</w:t>
      </w:r>
      <w:r w:rsidR="008904AD">
        <w:rPr>
          <w:rFonts w:ascii="Times New Roman" w:hAnsi="Times New Roman" w:cs="Times New Roman"/>
          <w:sz w:val="28"/>
          <w:szCs w:val="28"/>
        </w:rPr>
        <w:t xml:space="preserve">96, </w:t>
      </w:r>
      <w:r w:rsidR="008904AD" w:rsidRPr="004F0BF6">
        <w:rPr>
          <w:rFonts w:ascii="Times New Roman" w:hAnsi="Times New Roman" w:cs="Times New Roman"/>
          <w:sz w:val="28"/>
          <w:szCs w:val="28"/>
        </w:rPr>
        <w:t>(</w:t>
      </w:r>
      <w:r w:rsidR="008904AD">
        <w:rPr>
          <w:rFonts w:ascii="Times New Roman" w:hAnsi="Times New Roman" w:cs="Times New Roman"/>
          <w:sz w:val="28"/>
          <w:szCs w:val="28"/>
        </w:rPr>
        <w:t>8512</w:t>
      </w:r>
      <w:r w:rsidR="008904AD" w:rsidRPr="004F0BF6">
        <w:rPr>
          <w:rFonts w:ascii="Times New Roman" w:hAnsi="Times New Roman" w:cs="Times New Roman"/>
          <w:sz w:val="28"/>
          <w:szCs w:val="28"/>
        </w:rPr>
        <w:t xml:space="preserve">) </w:t>
      </w:r>
      <w:r w:rsidR="008904AD">
        <w:rPr>
          <w:rFonts w:ascii="Times New Roman" w:hAnsi="Times New Roman" w:cs="Times New Roman"/>
          <w:sz w:val="28"/>
          <w:szCs w:val="28"/>
        </w:rPr>
        <w:t>55-97-30</w:t>
      </w:r>
      <w:r w:rsidRPr="004F0BF6">
        <w:rPr>
          <w:rFonts w:ascii="Times New Roman" w:hAnsi="Times New Roman" w:cs="Times New Roman"/>
          <w:sz w:val="28"/>
          <w:szCs w:val="28"/>
        </w:rPr>
        <w:t>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>
        <w:rPr>
          <w:rFonts w:ascii="Times New Roman" w:hAnsi="Times New Roman" w:cs="Times New Roman"/>
          <w:sz w:val="28"/>
          <w:szCs w:val="28"/>
        </w:rPr>
        <w:br/>
      </w:r>
      <w:r w:rsidRPr="00C55E71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C55E71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lastRenderedPageBreak/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Default="00C55E71" w:rsidP="00C55E7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E71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4F0BF6" w:rsidRDefault="0007262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Гражданский служащий в</w:t>
      </w:r>
      <w:r w:rsidR="00E05F7E" w:rsidRPr="004F0BF6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Default="00E031E7" w:rsidP="00C55E71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Default="00E031E7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C55E7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>
        <w:rPr>
          <w:rFonts w:ascii="Times New Roman" w:hAnsi="Times New Roman" w:cs="Times New Roman"/>
          <w:b/>
          <w:sz w:val="28"/>
          <w:szCs w:val="28"/>
        </w:rPr>
        <w:t>М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 xml:space="preserve">етоды оценки профессиональных и личностных качеств кандидатов </w:t>
      </w:r>
      <w:r w:rsidR="002F2907" w:rsidRPr="002F2907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F2907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>
        <w:rPr>
          <w:rFonts w:ascii="Times New Roman" w:hAnsi="Times New Roman" w:cs="Times New Roman"/>
          <w:sz w:val="28"/>
          <w:szCs w:val="28"/>
        </w:rPr>
        <w:t>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38" w:history="1">
        <w:r w:rsidRPr="00AC587B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AC58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Default="00AC587B" w:rsidP="00AC5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4F0BF6" w:rsidRDefault="00E031E7" w:rsidP="00CD2B8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55E71">
        <w:rPr>
          <w:rFonts w:ascii="Times New Roman" w:hAnsi="Times New Roman" w:cs="Times New Roman"/>
          <w:sz w:val="28"/>
          <w:szCs w:val="28"/>
        </w:rPr>
        <w:t xml:space="preserve">. </w:t>
      </w:r>
      <w:r w:rsidR="00CD2B8A">
        <w:rPr>
          <w:rFonts w:ascii="Times New Roman" w:hAnsi="Times New Roman" w:cs="Times New Roman"/>
          <w:sz w:val="28"/>
          <w:szCs w:val="28"/>
        </w:rPr>
        <w:t>П</w:t>
      </w:r>
      <w:r w:rsidR="00CD2B8A" w:rsidRPr="00CD2B8A">
        <w:rPr>
          <w:rFonts w:ascii="Times New Roman" w:hAnsi="Times New Roman" w:cs="Times New Roman"/>
          <w:sz w:val="28"/>
          <w:szCs w:val="28"/>
        </w:rPr>
        <w:t>оложения должностн</w:t>
      </w:r>
      <w:r w:rsidR="00CD2B8A">
        <w:rPr>
          <w:rFonts w:ascii="Times New Roman" w:hAnsi="Times New Roman" w:cs="Times New Roman"/>
          <w:sz w:val="28"/>
          <w:szCs w:val="28"/>
        </w:rPr>
        <w:t>ых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CD2B8A">
        <w:rPr>
          <w:rFonts w:ascii="Times New Roman" w:hAnsi="Times New Roman" w:cs="Times New Roman"/>
          <w:sz w:val="28"/>
          <w:szCs w:val="28"/>
        </w:rPr>
        <w:t>ов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гражданск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CD2B8A">
        <w:rPr>
          <w:rFonts w:ascii="Times New Roman" w:hAnsi="Times New Roman" w:cs="Times New Roman"/>
          <w:sz w:val="28"/>
          <w:szCs w:val="28"/>
        </w:rPr>
        <w:t>их</w:t>
      </w:r>
      <w:r w:rsidR="00CD2B8A" w:rsidRPr="00CD2B8A">
        <w:rPr>
          <w:rFonts w:ascii="Times New Roman" w:hAnsi="Times New Roman" w:cs="Times New Roman"/>
          <w:sz w:val="28"/>
          <w:szCs w:val="28"/>
        </w:rPr>
        <w:t>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CD2B8A">
        <w:rPr>
          <w:rFonts w:ascii="Times New Roman" w:hAnsi="Times New Roman" w:cs="Times New Roman"/>
          <w:sz w:val="28"/>
          <w:szCs w:val="28"/>
        </w:rPr>
        <w:t xml:space="preserve">, размещены </w:t>
      </w:r>
      <w:proofErr w:type="gramStart"/>
      <w:r w:rsidR="009F770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F7704">
        <w:rPr>
          <w:rFonts w:ascii="Times New Roman" w:hAnsi="Times New Roman" w:cs="Times New Roman"/>
          <w:sz w:val="28"/>
          <w:szCs w:val="28"/>
        </w:rPr>
        <w:t xml:space="preserve"> официальном </w:t>
      </w:r>
      <w:r w:rsidR="00E00FC9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>
        <w:rPr>
          <w:rFonts w:ascii="Times New Roman" w:hAnsi="Times New Roman" w:cs="Times New Roman"/>
          <w:sz w:val="28"/>
          <w:szCs w:val="28"/>
        </w:rPr>
        <w:t xml:space="preserve">в </w:t>
      </w:r>
      <w:r w:rsidR="00696660">
        <w:rPr>
          <w:rFonts w:ascii="Times New Roman" w:hAnsi="Times New Roman" w:cs="Times New Roman"/>
          <w:sz w:val="28"/>
          <w:szCs w:val="28"/>
        </w:rPr>
        <w:t>разделе</w:t>
      </w:r>
      <w:r w:rsidR="00E00FC9">
        <w:rPr>
          <w:rFonts w:ascii="Times New Roman" w:hAnsi="Times New Roman" w:cs="Times New Roman"/>
          <w:sz w:val="28"/>
          <w:szCs w:val="28"/>
        </w:rPr>
        <w:t xml:space="preserve">: «Иная деятельность/Госслужба в УФК/Вакансии» </w:t>
      </w:r>
      <w:r w:rsidR="00696660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4F0BF6" w:rsidRDefault="00E031E7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C55E71">
        <w:rPr>
          <w:rFonts w:ascii="Times New Roman" w:hAnsi="Times New Roman"/>
          <w:sz w:val="28"/>
          <w:szCs w:val="28"/>
        </w:rPr>
        <w:t xml:space="preserve">. </w:t>
      </w:r>
      <w:r w:rsidR="00965F5B" w:rsidRPr="004F0BF6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08273D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4F0BF6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>
        <w:rPr>
          <w:rFonts w:ascii="Times New Roman" w:hAnsi="Times New Roman"/>
          <w:sz w:val="28"/>
          <w:szCs w:val="28"/>
        </w:rPr>
        <w:t xml:space="preserve"> –</w:t>
      </w:r>
      <w:r w:rsidR="00965F5B" w:rsidRPr="004F0BF6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4F0BF6" w:rsidRDefault="00965F5B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39" w:history="1">
        <w:r w:rsidRPr="004F0BF6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4F0BF6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E6724A" w:rsidRDefault="005F02CE" w:rsidP="00A45129">
      <w:pPr>
        <w:pStyle w:val="ConsPlusNormal"/>
        <w:spacing w:line="276" w:lineRule="auto"/>
        <w:ind w:firstLine="709"/>
        <w:jc w:val="both"/>
        <w:rPr>
          <w:rFonts w:ascii="Times New Roman" w:hAnsi="Times New Roman"/>
          <w:color w:val="0070C0"/>
          <w:sz w:val="28"/>
          <w:szCs w:val="28"/>
        </w:rPr>
      </w:pPr>
      <w:r w:rsidRPr="004F0BF6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4F0BF6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4F0BF6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</w:t>
      </w:r>
      <w:bookmarkStart w:id="2" w:name="_GoBack"/>
      <w:bookmarkEnd w:id="2"/>
      <w:r w:rsidRPr="004F0BF6">
        <w:rPr>
          <w:rFonts w:ascii="Times New Roman" w:hAnsi="Times New Roman"/>
          <w:sz w:val="28"/>
          <w:szCs w:val="28"/>
        </w:rPr>
        <w:t xml:space="preserve">сайте </w:t>
      </w:r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www</w:t>
      </w:r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gossluzhba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gov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Pr="00E6724A">
        <w:rPr>
          <w:rFonts w:ascii="Times New Roman" w:hAnsi="Times New Roman"/>
          <w:color w:val="0070C0"/>
          <w:sz w:val="28"/>
          <w:szCs w:val="28"/>
          <w:lang w:val="en-US"/>
        </w:rPr>
        <w:t>ru</w:t>
      </w:r>
      <w:proofErr w:type="spellEnd"/>
      <w:r w:rsidRPr="00E6724A">
        <w:rPr>
          <w:rFonts w:ascii="Times New Roman" w:hAnsi="Times New Roman"/>
          <w:color w:val="0070C0"/>
          <w:sz w:val="28"/>
          <w:szCs w:val="28"/>
        </w:rPr>
        <w:t>.</w:t>
      </w:r>
    </w:p>
    <w:p w:rsidR="00B121CD" w:rsidRDefault="003402AE" w:rsidP="00A4512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0BF6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6C2FAA" w:rsidRDefault="00E031E7" w:rsidP="00A4512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4F0BF6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сайте: </w:t>
      </w:r>
      <w:r w:rsidR="006C2FAA" w:rsidRPr="006C2FAA">
        <w:rPr>
          <w:rFonts w:ascii="Times New Roman" w:hAnsi="Times New Roman" w:cs="Times New Roman"/>
          <w:color w:val="000000"/>
          <w:sz w:val="28"/>
          <w:szCs w:val="28"/>
        </w:rPr>
        <w:t>http://</w:t>
      </w:r>
      <w:proofErr w:type="spellStart"/>
      <w:r w:rsidR="00D26EFF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6C2FAA">
        <w:rPr>
          <w:rFonts w:ascii="Times New Roman" w:hAnsi="Times New Roman" w:cs="Times New Roman"/>
          <w:color w:val="000000"/>
          <w:sz w:val="28"/>
          <w:szCs w:val="28"/>
        </w:rPr>
        <w:t>.roskazna.ru</w:t>
      </w:r>
      <w:r w:rsidR="006C2FA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6C2FAA" w:rsidSect="00022B8D">
      <w:headerReference w:type="default" r:id="rId40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E38" w:rsidRDefault="00511E38" w:rsidP="00022B8D">
      <w:pPr>
        <w:spacing w:after="0" w:line="240" w:lineRule="auto"/>
      </w:pPr>
      <w:r>
        <w:separator/>
      </w:r>
    </w:p>
  </w:endnote>
  <w:endnote w:type="continuationSeparator" w:id="0">
    <w:p w:rsidR="00511E38" w:rsidRDefault="00511E38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E38" w:rsidRDefault="00511E38" w:rsidP="00022B8D">
      <w:pPr>
        <w:spacing w:after="0" w:line="240" w:lineRule="auto"/>
      </w:pPr>
      <w:r>
        <w:separator/>
      </w:r>
    </w:p>
  </w:footnote>
  <w:footnote w:type="continuationSeparator" w:id="0">
    <w:p w:rsidR="00511E38" w:rsidRDefault="00511E38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E6724A">
          <w:rPr>
            <w:noProof/>
          </w:rPr>
          <w:t>16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2273"/>
    <w:rsid w:val="00022B8D"/>
    <w:rsid w:val="00040B33"/>
    <w:rsid w:val="000438FD"/>
    <w:rsid w:val="0005422C"/>
    <w:rsid w:val="0005579C"/>
    <w:rsid w:val="00072627"/>
    <w:rsid w:val="00077EA7"/>
    <w:rsid w:val="0008273D"/>
    <w:rsid w:val="000915EC"/>
    <w:rsid w:val="0009456E"/>
    <w:rsid w:val="00096AE1"/>
    <w:rsid w:val="00096E25"/>
    <w:rsid w:val="000B30F4"/>
    <w:rsid w:val="000C0DAC"/>
    <w:rsid w:val="000C7714"/>
    <w:rsid w:val="000F37B3"/>
    <w:rsid w:val="00100FD0"/>
    <w:rsid w:val="00125DF9"/>
    <w:rsid w:val="0018401E"/>
    <w:rsid w:val="00186796"/>
    <w:rsid w:val="00193816"/>
    <w:rsid w:val="001B0B3C"/>
    <w:rsid w:val="001B1409"/>
    <w:rsid w:val="001B2C56"/>
    <w:rsid w:val="001D06BF"/>
    <w:rsid w:val="001E125C"/>
    <w:rsid w:val="001F2309"/>
    <w:rsid w:val="001F343C"/>
    <w:rsid w:val="00200128"/>
    <w:rsid w:val="002021F5"/>
    <w:rsid w:val="00203818"/>
    <w:rsid w:val="00233EB5"/>
    <w:rsid w:val="00257A31"/>
    <w:rsid w:val="00264DB4"/>
    <w:rsid w:val="00271678"/>
    <w:rsid w:val="0028585E"/>
    <w:rsid w:val="00285972"/>
    <w:rsid w:val="00290813"/>
    <w:rsid w:val="002B4606"/>
    <w:rsid w:val="002B4A76"/>
    <w:rsid w:val="002B4B77"/>
    <w:rsid w:val="002D13B5"/>
    <w:rsid w:val="002F2907"/>
    <w:rsid w:val="0031057B"/>
    <w:rsid w:val="003275CE"/>
    <w:rsid w:val="00330833"/>
    <w:rsid w:val="00337738"/>
    <w:rsid w:val="003402AE"/>
    <w:rsid w:val="003718D5"/>
    <w:rsid w:val="00377C7D"/>
    <w:rsid w:val="003B2E2C"/>
    <w:rsid w:val="003E6E42"/>
    <w:rsid w:val="003F6819"/>
    <w:rsid w:val="0040518C"/>
    <w:rsid w:val="00406B43"/>
    <w:rsid w:val="00462BCE"/>
    <w:rsid w:val="00481C9E"/>
    <w:rsid w:val="00487D30"/>
    <w:rsid w:val="004A4C88"/>
    <w:rsid w:val="004A7525"/>
    <w:rsid w:val="004B2CD0"/>
    <w:rsid w:val="004B47EC"/>
    <w:rsid w:val="004D1691"/>
    <w:rsid w:val="004E4321"/>
    <w:rsid w:val="004F0BF6"/>
    <w:rsid w:val="004F3CF2"/>
    <w:rsid w:val="004F4B7C"/>
    <w:rsid w:val="0051107F"/>
    <w:rsid w:val="00511E38"/>
    <w:rsid w:val="0054616F"/>
    <w:rsid w:val="005612EC"/>
    <w:rsid w:val="00564214"/>
    <w:rsid w:val="00567F56"/>
    <w:rsid w:val="0058057D"/>
    <w:rsid w:val="005868E5"/>
    <w:rsid w:val="005A4AB8"/>
    <w:rsid w:val="005B7356"/>
    <w:rsid w:val="005C558C"/>
    <w:rsid w:val="005C776F"/>
    <w:rsid w:val="005D79B0"/>
    <w:rsid w:val="005F02CE"/>
    <w:rsid w:val="00603B7D"/>
    <w:rsid w:val="006210CF"/>
    <w:rsid w:val="00635F60"/>
    <w:rsid w:val="00640AD9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E3B"/>
    <w:rsid w:val="006E618E"/>
    <w:rsid w:val="0070352A"/>
    <w:rsid w:val="00712F2D"/>
    <w:rsid w:val="00725706"/>
    <w:rsid w:val="00730B35"/>
    <w:rsid w:val="00777208"/>
    <w:rsid w:val="00797AB7"/>
    <w:rsid w:val="007A696C"/>
    <w:rsid w:val="007A779F"/>
    <w:rsid w:val="007B61AE"/>
    <w:rsid w:val="007B674B"/>
    <w:rsid w:val="007F57D6"/>
    <w:rsid w:val="008000C5"/>
    <w:rsid w:val="00832050"/>
    <w:rsid w:val="00840941"/>
    <w:rsid w:val="008639D9"/>
    <w:rsid w:val="008724BA"/>
    <w:rsid w:val="00877AE1"/>
    <w:rsid w:val="008904AD"/>
    <w:rsid w:val="008A41C3"/>
    <w:rsid w:val="008C14EF"/>
    <w:rsid w:val="008D15A0"/>
    <w:rsid w:val="008E0D04"/>
    <w:rsid w:val="00901267"/>
    <w:rsid w:val="00906B65"/>
    <w:rsid w:val="0092326C"/>
    <w:rsid w:val="009273F7"/>
    <w:rsid w:val="0093473E"/>
    <w:rsid w:val="00941AD3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C63A9"/>
    <w:rsid w:val="009D1432"/>
    <w:rsid w:val="009D7DC0"/>
    <w:rsid w:val="009E3405"/>
    <w:rsid w:val="009F7704"/>
    <w:rsid w:val="00A15B84"/>
    <w:rsid w:val="00A16A7A"/>
    <w:rsid w:val="00A33EEE"/>
    <w:rsid w:val="00A362CC"/>
    <w:rsid w:val="00A45129"/>
    <w:rsid w:val="00A607FB"/>
    <w:rsid w:val="00A655BF"/>
    <w:rsid w:val="00AC587B"/>
    <w:rsid w:val="00AE1056"/>
    <w:rsid w:val="00AF38ED"/>
    <w:rsid w:val="00AF7890"/>
    <w:rsid w:val="00B008CB"/>
    <w:rsid w:val="00B121CD"/>
    <w:rsid w:val="00B20C9C"/>
    <w:rsid w:val="00B33070"/>
    <w:rsid w:val="00B60BB8"/>
    <w:rsid w:val="00B757A5"/>
    <w:rsid w:val="00B843CE"/>
    <w:rsid w:val="00B855AC"/>
    <w:rsid w:val="00B86859"/>
    <w:rsid w:val="00B86F2B"/>
    <w:rsid w:val="00B934C7"/>
    <w:rsid w:val="00B93E33"/>
    <w:rsid w:val="00B96319"/>
    <w:rsid w:val="00B9774C"/>
    <w:rsid w:val="00BA1D96"/>
    <w:rsid w:val="00BC7B83"/>
    <w:rsid w:val="00C06694"/>
    <w:rsid w:val="00C215F0"/>
    <w:rsid w:val="00C23726"/>
    <w:rsid w:val="00C32FB2"/>
    <w:rsid w:val="00C55E71"/>
    <w:rsid w:val="00C62597"/>
    <w:rsid w:val="00C86399"/>
    <w:rsid w:val="00CA78B0"/>
    <w:rsid w:val="00CC30CB"/>
    <w:rsid w:val="00CD2B8A"/>
    <w:rsid w:val="00CE6F61"/>
    <w:rsid w:val="00D02FBC"/>
    <w:rsid w:val="00D03548"/>
    <w:rsid w:val="00D13B44"/>
    <w:rsid w:val="00D22B43"/>
    <w:rsid w:val="00D236A3"/>
    <w:rsid w:val="00D24C63"/>
    <w:rsid w:val="00D26EFF"/>
    <w:rsid w:val="00D47EB6"/>
    <w:rsid w:val="00D82740"/>
    <w:rsid w:val="00DB370D"/>
    <w:rsid w:val="00DF79D4"/>
    <w:rsid w:val="00E00FC9"/>
    <w:rsid w:val="00E031E7"/>
    <w:rsid w:val="00E05F7E"/>
    <w:rsid w:val="00E30A9E"/>
    <w:rsid w:val="00E341A8"/>
    <w:rsid w:val="00E47A99"/>
    <w:rsid w:val="00E512D4"/>
    <w:rsid w:val="00E6724A"/>
    <w:rsid w:val="00E917EF"/>
    <w:rsid w:val="00EB5845"/>
    <w:rsid w:val="00F15DB4"/>
    <w:rsid w:val="00F21593"/>
    <w:rsid w:val="00F21694"/>
    <w:rsid w:val="00F24490"/>
    <w:rsid w:val="00F3077E"/>
    <w:rsid w:val="00F414F2"/>
    <w:rsid w:val="00F718D0"/>
    <w:rsid w:val="00F92B97"/>
    <w:rsid w:val="00F93AF2"/>
    <w:rsid w:val="00F94066"/>
    <w:rsid w:val="00F95832"/>
    <w:rsid w:val="00FF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8" Type="http://schemas.openxmlformats.org/officeDocument/2006/relationships/hyperlink" Target="consultantplus://offline/ref=531F573D1CD9F53EEEF38295171AA358A32640E342D62DE7D189C6747092EFA57F078103AD6250A7268C0Fw8hFI" TargetMode="External"/><Relationship Id="rId26" Type="http://schemas.openxmlformats.org/officeDocument/2006/relationships/hyperlink" Target="consultantplus://offline/ref=531F573D1CD9F53EEEF38295171AA358A32F47E648837AE580DCC87178C2B5B5694E8D06B36251B825875AD7AD8531820F279158329A9AD5w8h1I" TargetMode="External"/><Relationship Id="rId39" Type="http://schemas.openxmlformats.org/officeDocument/2006/relationships/hyperlink" Target="consultantplus://offline/ref=628C4748FFAF9CFBAE5744499CAC2DC447893F373372D05C81EAE5W9Y3J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4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FFB0DA942CD35B8CEB0D8A1C318C818893ADE803E0CD501831A83BFDA6F593FEAA07D15F76D22A2F9471R7D3N" TargetMode="External"/><Relationship Id="rId17" Type="http://schemas.openxmlformats.org/officeDocument/2006/relationships/hyperlink" Target="consultantplus://offline/ref=531F573D1CD9F53EEEF38295171AA358A22F43EE4D897AE580DCC87178C2B5B57B4ED50AB2664CB926920C86E8wDh9I" TargetMode="External"/><Relationship Id="rId25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3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38" Type="http://schemas.openxmlformats.org/officeDocument/2006/relationships/hyperlink" Target="consultantplus://offline/ref=00884932CEF84817C0FB7A4531B4079067388D96754EC2A397B3A244E0B3B558B76141DB89AF4EBD43DBEAw8f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F4EE74B807AE580DCC87178C2B5B57B4ED50AB2664CB926920C86E8wDh9I" TargetMode="External"/><Relationship Id="rId20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9" Type="http://schemas.openxmlformats.org/officeDocument/2006/relationships/hyperlink" Target="consultantplus://offline/ref=531F573D1CD9F53EEEF38295171AA358A22E47EE4C837AE580DCC87178C2B5B5694E8D06B36051BC23875AD7AD8531820F279158329A9AD5w8h1I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3274EE34D877AE580DCC87178C2B5B57B4ED50AB2664CB926920C86E8wDh9I" TargetMode="External"/><Relationship Id="rId32" Type="http://schemas.openxmlformats.org/officeDocument/2006/relationships/hyperlink" Target="consultantplus://offline/ref=531F573D1CD9F53EEEF38295171AA358A3294FE441817AE580DCC87178C2B5B57B4ED50AB2664CB926920C86E8wDh9I" TargetMode="External"/><Relationship Id="rId37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3" Type="http://schemas.openxmlformats.org/officeDocument/2006/relationships/hyperlink" Target="consultantplus://offline/ref=531F573D1CD9F53EEEF38295171AA358A22F47E74A857AE580DCC87178C2B5B5694E8D06B26906E860D90387EDCE3C81153B915Bw2h5I" TargetMode="External"/><Relationship Id="rId28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6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consultantplus://offline/ref=531F573D1CD9F53EEEF38295171AA358A02C4FEF41837AE580DCC87178C2B5B57B4ED50AB2664CB926920C86E8wDh9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2" Type="http://schemas.openxmlformats.org/officeDocument/2006/relationships/hyperlink" Target="consultantplus://offline/ref=531F573D1CD9F53EEEF38295171AA358A82D4EEE498B27EF8885C4737FCDEAB06E5F8D06B77C52BB3A8E0E87wEh0I" TargetMode="External"/><Relationship Id="rId27" Type="http://schemas.openxmlformats.org/officeDocument/2006/relationships/hyperlink" Target="consultantplus://offline/ref=531F573D1CD9F53EEEF38295171AA358A22E47EE4C837AE580DCC87178C2B5B5694E8D06B3605BB927875AD7AD8531820F279158329A9AD5w8h1I" TargetMode="External"/><Relationship Id="rId30" Type="http://schemas.openxmlformats.org/officeDocument/2006/relationships/hyperlink" Target="consultantplus://offline/ref=531F573D1CD9F53EEEF38295171AA358A02645E14A847AE580DCC87178C2B5B5694E8D06B36252B825875AD7AD8531820F279158329A9AD5w8h1I" TargetMode="External"/><Relationship Id="rId35" Type="http://schemas.openxmlformats.org/officeDocument/2006/relationships/hyperlink" Target="consultantplus://offline/ref=117D5E1B93807E2668F3180F0411F6D93D15CC993EBF8478D8ADED4A56F811BAD71CB1E5633230F4E6AE96162DE1BFF7F41AE79121A4F5LBg3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171D5-D63B-4F3F-9B42-A2AD5B3CF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16</Pages>
  <Words>7039</Words>
  <Characters>40128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16</cp:revision>
  <cp:lastPrinted>2019-06-04T08:14:00Z</cp:lastPrinted>
  <dcterms:created xsi:type="dcterms:W3CDTF">2019-06-03T06:41:00Z</dcterms:created>
  <dcterms:modified xsi:type="dcterms:W3CDTF">2019-06-19T05:31:00Z</dcterms:modified>
</cp:coreProperties>
</file>