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1D" w:rsidRPr="0011371D" w:rsidRDefault="0011371D" w:rsidP="0011371D">
      <w:pPr>
        <w:spacing w:after="0" w:line="240" w:lineRule="auto"/>
        <w:ind w:left="-567" w:right="-1333" w:firstLine="141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5197"/>
        <w:gridCol w:w="5791"/>
      </w:tblGrid>
      <w:tr w:rsidR="0011371D" w:rsidRPr="0011371D" w:rsidTr="0011371D">
        <w:tc>
          <w:tcPr>
            <w:tcW w:w="5197" w:type="dxa"/>
          </w:tcPr>
          <w:p w:rsidR="0011371D" w:rsidRPr="0011371D" w:rsidRDefault="0011371D" w:rsidP="0011371D">
            <w:pPr>
              <w:spacing w:after="0" w:line="240" w:lineRule="auto"/>
              <w:ind w:right="-13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91" w:type="dxa"/>
          </w:tcPr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УФК по Астраханской области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   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1759C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афрыгин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</w:t>
            </w:r>
            <w:r w:rsidR="001759C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Ю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 В.</w:t>
            </w:r>
          </w:p>
          <w:p w:rsidR="0011371D" w:rsidRPr="0011371D" w:rsidRDefault="00545824" w:rsidP="00545824">
            <w:pPr>
              <w:spacing w:after="0" w:line="240" w:lineRule="auto"/>
              <w:ind w:right="-133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</w:t>
            </w:r>
          </w:p>
          <w:p w:rsidR="0011371D" w:rsidRPr="0011371D" w:rsidRDefault="0011371D" w:rsidP="0011371D">
            <w:pPr>
              <w:spacing w:after="0" w:line="240" w:lineRule="auto"/>
              <w:ind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B7FE2" w:rsidRPr="00EB7F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EB7F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января </w:t>
            </w:r>
            <w:r w:rsidR="00983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983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7F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83E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37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11371D" w:rsidRPr="0011371D" w:rsidRDefault="0011371D" w:rsidP="0011371D">
            <w:pPr>
              <w:spacing w:after="0" w:line="240" w:lineRule="auto"/>
              <w:ind w:left="-567" w:right="-133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1371D" w:rsidRPr="0011371D" w:rsidRDefault="0011371D" w:rsidP="00FC0008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113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1371D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</w:t>
      </w:r>
    </w:p>
    <w:p w:rsidR="0011371D" w:rsidRPr="0011371D" w:rsidRDefault="0011371D" w:rsidP="00113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7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ДОЛЖНОСТНОЙ РЕГЛАМЕНТ</w:t>
      </w:r>
    </w:p>
    <w:p w:rsidR="0011371D" w:rsidRPr="0011371D" w:rsidRDefault="0011371D" w:rsidP="00113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71D" w:rsidRPr="0011371D" w:rsidRDefault="004E4CD5" w:rsidP="0011371D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бухгалтера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11371D"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 централизованной бухгалтерии </w:t>
      </w:r>
    </w:p>
    <w:p w:rsidR="00AC00D9" w:rsidRPr="00FC0008" w:rsidRDefault="0011371D" w:rsidP="008B04EC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71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Астраханской области</w:t>
      </w:r>
    </w:p>
    <w:p w:rsidR="008B04EC" w:rsidRDefault="008B04EC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C00D9" w:rsidRPr="00FC0008" w:rsidRDefault="00BB5123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C0008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BB5123" w:rsidRPr="00FC0008" w:rsidRDefault="00BB5123" w:rsidP="00BB5123">
      <w:pPr>
        <w:pStyle w:val="a4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B5123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C0008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(далее – гражданская служба)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 xml:space="preserve">главного бухгалтера отдела </w:t>
      </w:r>
      <w:r w:rsidR="00B25F6D" w:rsidRPr="00FC0008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FC000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Астраханской области (далее - </w:t>
      </w:r>
      <w:r w:rsidR="00DF50A8" w:rsidRPr="00DF50A8">
        <w:rPr>
          <w:rFonts w:ascii="Times New Roman" w:hAnsi="Times New Roman" w:cs="Times New Roman"/>
          <w:sz w:val="28"/>
          <w:szCs w:val="28"/>
        </w:rPr>
        <w:t>заместител</w:t>
      </w:r>
      <w:r w:rsidR="00DF50A8">
        <w:rPr>
          <w:rFonts w:ascii="Times New Roman" w:hAnsi="Times New Roman" w:cs="Times New Roman"/>
          <w:sz w:val="28"/>
          <w:szCs w:val="28"/>
        </w:rPr>
        <w:t>ь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начальник</w:t>
      </w:r>
      <w:r w:rsidR="00DF50A8">
        <w:rPr>
          <w:rFonts w:ascii="Times New Roman" w:hAnsi="Times New Roman" w:cs="Times New Roman"/>
          <w:sz w:val="28"/>
          <w:szCs w:val="28"/>
        </w:rPr>
        <w:t>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отдела</w:t>
      </w:r>
      <w:proofErr w:type="gramEnd"/>
      <w:r w:rsidRPr="00FC0008">
        <w:rPr>
          <w:rFonts w:ascii="Times New Roman" w:hAnsi="Times New Roman" w:cs="Times New Roman"/>
          <w:sz w:val="28"/>
          <w:szCs w:val="28"/>
        </w:rPr>
        <w:t xml:space="preserve"> –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>заместител</w:t>
      </w:r>
      <w:r w:rsidR="00DF50A8">
        <w:rPr>
          <w:rFonts w:ascii="Times New Roman" w:hAnsi="Times New Roman" w:cs="Times New Roman"/>
          <w:sz w:val="28"/>
          <w:szCs w:val="28"/>
        </w:rPr>
        <w:t>ь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главн</w:t>
      </w:r>
      <w:r w:rsidR="00DF50A8">
        <w:rPr>
          <w:rFonts w:ascii="Times New Roman" w:hAnsi="Times New Roman" w:cs="Times New Roman"/>
          <w:sz w:val="28"/>
          <w:szCs w:val="28"/>
        </w:rPr>
        <w:t>ого</w:t>
      </w:r>
      <w:r w:rsidR="003F5479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DF50A8">
        <w:rPr>
          <w:rFonts w:ascii="Times New Roman" w:hAnsi="Times New Roman" w:cs="Times New Roman"/>
          <w:sz w:val="28"/>
          <w:szCs w:val="28"/>
        </w:rPr>
        <w:t>а</w:t>
      </w:r>
      <w:r w:rsidRPr="00FC0008">
        <w:rPr>
          <w:rFonts w:ascii="Times New Roman" w:hAnsi="Times New Roman" w:cs="Times New Roman"/>
          <w:sz w:val="28"/>
          <w:szCs w:val="28"/>
        </w:rPr>
        <w:t>) относится к ведущей группе должностей гражданской службы категории руководители.</w:t>
      </w:r>
    </w:p>
    <w:p w:rsidR="000349B6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– </w:t>
      </w:r>
      <w:r w:rsidR="003D2D79" w:rsidRPr="00FC0008">
        <w:rPr>
          <w:rFonts w:ascii="Times New Roman" w:hAnsi="Times New Roman" w:cs="Times New Roman"/>
          <w:sz w:val="28"/>
          <w:szCs w:val="28"/>
        </w:rPr>
        <w:t>11-1-3-05</w:t>
      </w:r>
      <w:r w:rsidR="00DF50A8">
        <w:rPr>
          <w:rFonts w:ascii="Times New Roman" w:hAnsi="Times New Roman" w:cs="Times New Roman"/>
          <w:sz w:val="28"/>
          <w:szCs w:val="28"/>
        </w:rPr>
        <w:t>8</w:t>
      </w:r>
      <w:r w:rsidRPr="00FC0008">
        <w:rPr>
          <w:rFonts w:ascii="Times New Roman" w:hAnsi="Times New Roman" w:cs="Times New Roman"/>
          <w:sz w:val="28"/>
          <w:szCs w:val="28"/>
        </w:rPr>
        <w:t>.</w:t>
      </w:r>
    </w:p>
    <w:p w:rsidR="000349B6" w:rsidRPr="00FC0008" w:rsidRDefault="000349B6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2.  Область профессиональной служебной деятельности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3D2D79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бухгалтера: Регулирование бюджетной системы.</w:t>
      </w:r>
    </w:p>
    <w:p w:rsidR="000349B6" w:rsidRPr="00FC0008" w:rsidRDefault="000349B6" w:rsidP="00281A7E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  <w:r w:rsidR="00281A7E" w:rsidRPr="00FC0008">
        <w:rPr>
          <w:rFonts w:ascii="Times New Roman" w:hAnsi="Times New Roman" w:cs="Times New Roman"/>
          <w:sz w:val="28"/>
          <w:szCs w:val="28"/>
        </w:rPr>
        <w:t>Регулирование в сфере ведения казначейских счетов</w:t>
      </w:r>
      <w:r w:rsidR="00EA48F0">
        <w:rPr>
          <w:rFonts w:ascii="Times New Roman" w:hAnsi="Times New Roman" w:cs="Times New Roman"/>
          <w:sz w:val="28"/>
          <w:szCs w:val="28"/>
        </w:rPr>
        <w:t>;</w:t>
      </w:r>
      <w:r w:rsidR="00281A7E" w:rsidRPr="00FC0008">
        <w:rPr>
          <w:rFonts w:ascii="Times New Roman" w:hAnsi="Times New Roman" w:cs="Times New Roman"/>
          <w:sz w:val="28"/>
          <w:szCs w:val="28"/>
        </w:rPr>
        <w:t xml:space="preserve"> Организация составления и обеспечения исполнения бюджетов бюджетной системы Российской Федерации.</w:t>
      </w:r>
    </w:p>
    <w:p w:rsidR="000349B6" w:rsidRPr="00FC0008" w:rsidRDefault="000349B6" w:rsidP="00E8520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AD0AA7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 осуществляется руководителем Управления Федерального казначейства по Астраханской области.</w:t>
      </w:r>
    </w:p>
    <w:p w:rsidR="000349B6" w:rsidRPr="00FC0008" w:rsidRDefault="00DF50A8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349B6" w:rsidRPr="00FC0008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0F588B" w:rsidRPr="000F588B">
        <w:rPr>
          <w:rFonts w:ascii="Times New Roman" w:hAnsi="Times New Roman" w:cs="Times New Roman"/>
          <w:sz w:val="28"/>
          <w:szCs w:val="28"/>
        </w:rPr>
        <w:t>начальник</w:t>
      </w:r>
      <w:r w:rsidR="000F588B">
        <w:rPr>
          <w:rFonts w:ascii="Times New Roman" w:hAnsi="Times New Roman" w:cs="Times New Roman"/>
          <w:sz w:val="28"/>
          <w:szCs w:val="28"/>
        </w:rPr>
        <w:t>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отдела –</w:t>
      </w:r>
      <w:r w:rsidR="000F588B">
        <w:rPr>
          <w:rFonts w:ascii="Times New Roman" w:hAnsi="Times New Roman" w:cs="Times New Roman"/>
          <w:sz w:val="28"/>
          <w:szCs w:val="28"/>
        </w:rPr>
        <w:t xml:space="preserve"> </w:t>
      </w:r>
      <w:r w:rsidR="000F588B" w:rsidRPr="000F588B">
        <w:rPr>
          <w:rFonts w:ascii="Times New Roman" w:hAnsi="Times New Roman" w:cs="Times New Roman"/>
          <w:sz w:val="28"/>
          <w:szCs w:val="28"/>
        </w:rPr>
        <w:t>главно</w:t>
      </w:r>
      <w:r w:rsidR="000F588B">
        <w:rPr>
          <w:rFonts w:ascii="Times New Roman" w:hAnsi="Times New Roman" w:cs="Times New Roman"/>
          <w:sz w:val="28"/>
          <w:szCs w:val="28"/>
        </w:rPr>
        <w:t>му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0F588B">
        <w:rPr>
          <w:rFonts w:ascii="Times New Roman" w:hAnsi="Times New Roman" w:cs="Times New Roman"/>
          <w:sz w:val="28"/>
          <w:szCs w:val="28"/>
        </w:rPr>
        <w:t>у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0F588B">
        <w:rPr>
          <w:rFonts w:ascii="Times New Roman" w:hAnsi="Times New Roman" w:cs="Times New Roman"/>
          <w:sz w:val="28"/>
          <w:szCs w:val="28"/>
        </w:rPr>
        <w:t>а</w:t>
      </w:r>
      <w:r w:rsidR="000F588B" w:rsidRPr="000F588B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 (далее – Отдел) </w:t>
      </w:r>
      <w:r w:rsidR="000349B6" w:rsidRPr="00FC000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Астраханской области (далее – Управление), либо лицу</w:t>
      </w:r>
      <w:r w:rsidR="00164053" w:rsidRPr="00FC0008">
        <w:rPr>
          <w:rFonts w:ascii="Times New Roman" w:hAnsi="Times New Roman" w:cs="Times New Roman"/>
          <w:sz w:val="28"/>
          <w:szCs w:val="28"/>
        </w:rPr>
        <w:t>, исполняющему обязанности.</w:t>
      </w:r>
    </w:p>
    <w:p w:rsidR="00164053" w:rsidRDefault="0035739F" w:rsidP="00BB5123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39F">
        <w:rPr>
          <w:rFonts w:ascii="Times New Roman" w:hAnsi="Times New Roman" w:cs="Times New Roman"/>
          <w:sz w:val="28"/>
          <w:szCs w:val="28"/>
        </w:rPr>
        <w:t>5</w:t>
      </w:r>
      <w:r w:rsidR="00164053" w:rsidRPr="00FC0008">
        <w:rPr>
          <w:rFonts w:ascii="Times New Roman" w:hAnsi="Times New Roman" w:cs="Times New Roman"/>
          <w:sz w:val="28"/>
          <w:szCs w:val="28"/>
        </w:rPr>
        <w:t xml:space="preserve">. </w:t>
      </w:r>
      <w:r w:rsidR="00797C80" w:rsidRPr="00797C80">
        <w:rPr>
          <w:rFonts w:ascii="Times New Roman" w:hAnsi="Times New Roman" w:cs="Times New Roman"/>
          <w:sz w:val="28"/>
          <w:szCs w:val="28"/>
        </w:rPr>
        <w:t>На заместителя начальника отдела</w:t>
      </w:r>
      <w:r w:rsidR="00797C80">
        <w:rPr>
          <w:rFonts w:ascii="Times New Roman" w:hAnsi="Times New Roman" w:cs="Times New Roman"/>
          <w:sz w:val="28"/>
          <w:szCs w:val="28"/>
        </w:rPr>
        <w:t xml:space="preserve"> –</w:t>
      </w:r>
      <w:r w:rsidR="00797C80" w:rsidRPr="00797C80">
        <w:rPr>
          <w:rFonts w:ascii="Times New Roman" w:hAnsi="Times New Roman" w:cs="Times New Roman"/>
          <w:sz w:val="28"/>
          <w:szCs w:val="28"/>
        </w:rPr>
        <w:t xml:space="preserve"> заместителя главного бухгалтера может быть возложено исполнение обязанностей выполняемых начальником отдела </w:t>
      </w:r>
      <w:r w:rsidR="00797C80">
        <w:rPr>
          <w:rFonts w:ascii="Times New Roman" w:hAnsi="Times New Roman" w:cs="Times New Roman"/>
          <w:sz w:val="28"/>
          <w:szCs w:val="28"/>
        </w:rPr>
        <w:t xml:space="preserve">– главным бухгалтером Отдела Управления </w:t>
      </w:r>
      <w:r w:rsidR="00797C80" w:rsidRPr="00797C80">
        <w:rPr>
          <w:rFonts w:ascii="Times New Roman" w:hAnsi="Times New Roman" w:cs="Times New Roman"/>
          <w:sz w:val="28"/>
          <w:szCs w:val="28"/>
        </w:rPr>
        <w:t>на время его отсутствия (командирование, отпуск, временная нетрудоспособность и т.</w:t>
      </w:r>
      <w:r w:rsidRPr="0035739F">
        <w:rPr>
          <w:rFonts w:ascii="Times New Roman" w:hAnsi="Times New Roman" w:cs="Times New Roman"/>
          <w:sz w:val="28"/>
          <w:szCs w:val="28"/>
        </w:rPr>
        <w:t xml:space="preserve"> </w:t>
      </w:r>
      <w:r w:rsidR="00797C80" w:rsidRPr="00797C80">
        <w:rPr>
          <w:rFonts w:ascii="Times New Roman" w:hAnsi="Times New Roman" w:cs="Times New Roman"/>
          <w:sz w:val="28"/>
          <w:szCs w:val="28"/>
        </w:rPr>
        <w:t>д</w:t>
      </w:r>
      <w:r w:rsidRPr="00FE4A3E">
        <w:rPr>
          <w:rFonts w:ascii="Times New Roman" w:hAnsi="Times New Roman" w:cs="Times New Roman"/>
          <w:sz w:val="28"/>
          <w:szCs w:val="28"/>
        </w:rPr>
        <w:t>.</w:t>
      </w:r>
      <w:r w:rsidR="00797C80" w:rsidRPr="00797C80">
        <w:rPr>
          <w:rFonts w:ascii="Times New Roman" w:hAnsi="Times New Roman" w:cs="Times New Roman"/>
          <w:sz w:val="28"/>
          <w:szCs w:val="28"/>
        </w:rPr>
        <w:t>).</w:t>
      </w:r>
    </w:p>
    <w:p w:rsidR="00900BAE" w:rsidRPr="00FC0008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797C80" w:rsidRDefault="00797C80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FE4A3E" w:rsidRPr="00FC0008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5559D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 устанавливаются следующие квалификационные требования.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Pr="00FC0008">
        <w:rPr>
          <w:rFonts w:ascii="Times New Roman" w:hAnsi="Times New Roman"/>
          <w:sz w:val="28"/>
          <w:szCs w:val="28"/>
        </w:rPr>
        <w:t>высшего образования</w:t>
      </w:r>
      <w:r w:rsidRPr="00FC0008">
        <w:rPr>
          <w:rFonts w:ascii="Times New Roman" w:hAnsi="Times New Roman" w:cs="Times New Roman"/>
          <w:sz w:val="28"/>
          <w:szCs w:val="28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6.2. Стаж государственной гражданской службы или стаж работы по специальности, направлению подготовки: без предъявления требования к стажу</w:t>
      </w:r>
      <w:r w:rsidRPr="00FC000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6.3. Наличие базовых знаний: 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нание основ </w:t>
      </w:r>
      <w:hyperlink r:id="rId9" w:history="1">
        <w:r w:rsidR="00900BAE" w:rsidRPr="00FC000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900BAE" w:rsidRPr="00FC0008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900BAE" w:rsidRPr="00FC0008" w:rsidRDefault="008B04EC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00BAE" w:rsidRPr="00FC0008">
        <w:rPr>
          <w:rFonts w:ascii="Times New Roman" w:hAnsi="Times New Roman" w:cs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6.3.</w:t>
      </w:r>
      <w:r w:rsidR="008B04EC">
        <w:rPr>
          <w:rFonts w:ascii="Times New Roman" w:hAnsi="Times New Roman" w:cs="Times New Roman"/>
          <w:sz w:val="28"/>
          <w:szCs w:val="28"/>
        </w:rPr>
        <w:t>1</w:t>
      </w:r>
      <w:r w:rsidRPr="00FC0008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профессиональным знаниям гражданского служащего, замещающего должность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начальника отдела –</w:t>
      </w:r>
      <w:r w:rsidR="005559D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DF50A8" w:rsidRPr="00DF50A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FC0008">
        <w:rPr>
          <w:rFonts w:ascii="Times New Roman" w:hAnsi="Times New Roman" w:cs="Times New Roman"/>
          <w:sz w:val="28"/>
          <w:szCs w:val="28"/>
        </w:rPr>
        <w:t>главного бухгалтера:</w:t>
      </w:r>
    </w:p>
    <w:p w:rsidR="00DE6DF1" w:rsidRDefault="00DE6DF1" w:rsidP="009D140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Знания: </w:t>
      </w:r>
      <w:proofErr w:type="gramStart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Конституции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применения</w:t>
      </w:r>
      <w:proofErr w:type="gramEnd"/>
      <w:r w:rsidRPr="00DE6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545824" w:rsidRDefault="00900BAE" w:rsidP="009D140F">
      <w:pPr>
        <w:pStyle w:val="ConsPlusNormal"/>
        <w:ind w:firstLine="709"/>
        <w:jc w:val="both"/>
      </w:pPr>
      <w:r w:rsidRPr="00FC0008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  <w:r w:rsidR="009D140F" w:rsidRPr="009D140F">
        <w:t xml:space="preserve"> </w:t>
      </w:r>
    </w:p>
    <w:p w:rsidR="00545824" w:rsidRPr="00FC0008" w:rsidRDefault="00545824" w:rsidP="00545824">
      <w:pPr>
        <w:pStyle w:val="Default"/>
        <w:ind w:firstLine="708"/>
        <w:rPr>
          <w:sz w:val="28"/>
          <w:szCs w:val="28"/>
        </w:rPr>
      </w:pPr>
      <w:r w:rsidRPr="00FC0008">
        <w:rPr>
          <w:sz w:val="28"/>
          <w:szCs w:val="28"/>
        </w:rPr>
        <w:t xml:space="preserve">6.4.1. В сфере законодательства Российской Федерации: 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D140F" w:rsidRPr="009D140F">
        <w:rPr>
          <w:rFonts w:ascii="Times New Roman" w:hAnsi="Times New Roman" w:cs="Times New Roman"/>
          <w:sz w:val="28"/>
          <w:szCs w:val="28"/>
        </w:rPr>
        <w:t xml:space="preserve"> Бюджетный кодекс Российской Федерации;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от 2 декабря 1990 г. N 395-1 "О банках и банковской деятельности";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от 6 декабря 2011 г. N 402-ФЗ "О бухгалтерском учете";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 декабря 2004 г. N 703 "О Федеральном казначействе";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"О мерах по обеспечению исполнения федерального бюджета";</w:t>
      </w:r>
    </w:p>
    <w:p w:rsidR="009D140F" w:rsidRPr="009D140F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"Об особенностях реализации Федерального закона "О федеральном бюджете на текущий финансовый год и на плановый период";</w:t>
      </w:r>
    </w:p>
    <w:p w:rsidR="00900BAE" w:rsidRPr="00FC0008" w:rsidRDefault="00545824" w:rsidP="009D14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824">
        <w:rPr>
          <w:rFonts w:ascii="Times New Roman" w:hAnsi="Times New Roman" w:cs="Times New Roman"/>
          <w:sz w:val="28"/>
          <w:szCs w:val="28"/>
        </w:rPr>
        <w:t xml:space="preserve">- </w:t>
      </w:r>
      <w:r w:rsidR="009D140F" w:rsidRPr="009D140F">
        <w:rPr>
          <w:rFonts w:ascii="Times New Roman" w:hAnsi="Times New Roman" w:cs="Times New Roman"/>
          <w:sz w:val="28"/>
          <w:szCs w:val="28"/>
        </w:rPr>
        <w:t>Закон Российской Федерации от 21 июля 1993 г. N 5485-1 "О государственной тайне".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6 октября 2003 г. № 131-ФЗ «Об общих принципах организации местного самоуправления в Российской Федерации»;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>- постановление Правительства Российской Федерации от 30 сентября 2014 г. № 999 «О формировании, предоставлении и распределении субсидий из федерального бюджета бюджетам субъектов Российской Федерации»;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Гражданский кодекс Российской Федерации;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2006 г. № 149-ФЗ «Об информации, информационных технологиях и о защите информации»;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2006 г. № 152-ФЗ «О персональных данных»;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27 июля 2010 г. № 210-ФЗ «Об организации предоставления государственных и муниципальных услуг»; </w:t>
      </w:r>
    </w:p>
    <w:p w:rsidR="00900BAE" w:rsidRPr="00FC0008" w:rsidRDefault="00900BAE" w:rsidP="00900BAE">
      <w:pPr>
        <w:pStyle w:val="Default"/>
        <w:ind w:firstLine="708"/>
        <w:rPr>
          <w:sz w:val="28"/>
          <w:szCs w:val="28"/>
        </w:rPr>
      </w:pPr>
      <w:r w:rsidRPr="00FC0008">
        <w:rPr>
          <w:sz w:val="28"/>
          <w:szCs w:val="28"/>
        </w:rPr>
        <w:t xml:space="preserve">- 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 (основные положения);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ГОСТ 34.601-90 «Информационная технология. Комплекс стандартов на автоматизированные системы. Автоматизированные системы. Стадии создания»;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ГОСТ 34.602-89 «Информационная технология. Комплекс стандартов на автоматизированные системы. Техническое задание на создание автоматизированной системы»; </w:t>
      </w:r>
    </w:p>
    <w:p w:rsidR="00DF551F" w:rsidRDefault="00900BAE" w:rsidP="002632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>-  ГОСТ 34.603-92 «Информационная технология. Виды испытаний автоматизированных систем»</w:t>
      </w:r>
      <w:r w:rsidR="00893D1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00BAE" w:rsidRPr="00FC0008" w:rsidRDefault="00DF50A8" w:rsidP="00DF55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900BAE" w:rsidRPr="00FC0008" w:rsidRDefault="00900BAE" w:rsidP="00900BAE">
      <w:pPr>
        <w:pStyle w:val="Default"/>
        <w:ind w:firstLine="708"/>
        <w:rPr>
          <w:color w:val="auto"/>
          <w:sz w:val="28"/>
          <w:szCs w:val="28"/>
        </w:rPr>
      </w:pPr>
      <w:r w:rsidRPr="00FC0008">
        <w:rPr>
          <w:sz w:val="28"/>
          <w:szCs w:val="28"/>
        </w:rPr>
        <w:t xml:space="preserve">6.4.2. Иные профессиональные знания: </w:t>
      </w:r>
    </w:p>
    <w:p w:rsidR="002E0886" w:rsidRPr="002E0886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2E0886" w:rsidRPr="002E0886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>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545824" w:rsidRDefault="00545824" w:rsidP="002E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5824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2E0886" w:rsidRPr="002E0886">
        <w:rPr>
          <w:rFonts w:ascii="Times New Roman" w:hAnsi="Times New Roman" w:cs="Times New Roman"/>
          <w:color w:val="000000"/>
          <w:sz w:val="28"/>
          <w:szCs w:val="28"/>
        </w:rPr>
        <w:t xml:space="preserve">порядок составления, представления годовой, квартальной бюджетной отчетности государственных (муниципальных) бюджетных и автономных учреждений.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классификация моделей государственной политики;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задачи, сроки, ресурсы и инструменты государственной политики;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 виды и структура отчетности об исполнении федерального бюджета;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виды и структура отчетности об исполнении консолидированного бюджета Российской Федерации и бюджетов государственных внебюджетных фондов;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особенности исполнения бюджета в текущем финансовом году;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нормативы распределения поступлений в бюджетную систему Российской Федерации;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основные стадии и этапы жизненного цикла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процессы жизненного цикла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субъекты государственных информационных систем и их полномочия;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порядок и форматы взаимодействия участников с государственными информационными системами;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порядок ведения и обслуживания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 состав и содержание системы менеджмента качества государственных информационных систем;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08">
        <w:rPr>
          <w:rFonts w:ascii="Times New Roman" w:hAnsi="Times New Roman" w:cs="Times New Roman"/>
          <w:color w:val="000000"/>
          <w:sz w:val="28"/>
          <w:szCs w:val="28"/>
        </w:rPr>
        <w:t xml:space="preserve">-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граждан. </w:t>
      </w:r>
    </w:p>
    <w:p w:rsidR="00900BAE" w:rsidRPr="00FC0008" w:rsidRDefault="00900BAE" w:rsidP="00900BAE">
      <w:pPr>
        <w:pStyle w:val="Default"/>
        <w:ind w:firstLine="708"/>
        <w:rPr>
          <w:b/>
          <w:i/>
          <w:sz w:val="28"/>
          <w:szCs w:val="28"/>
        </w:rPr>
      </w:pPr>
      <w:r w:rsidRPr="00FC0008">
        <w:rPr>
          <w:sz w:val="28"/>
          <w:szCs w:val="28"/>
        </w:rPr>
        <w:t xml:space="preserve">6.5. Наличие функциональных знаний: </w:t>
      </w:r>
    </w:p>
    <w:p w:rsidR="0060193F" w:rsidRPr="0060193F" w:rsidRDefault="0060193F" w:rsidP="0060193F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 метод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ов</w:t>
      </w: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бюджетного планирования;</w:t>
      </w:r>
    </w:p>
    <w:p w:rsidR="0060193F" w:rsidRDefault="0060193F" w:rsidP="0060193F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 принцип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ов</w:t>
      </w:r>
      <w:r w:rsidRPr="0060193F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бюджетного учета и отчетности.</w:t>
      </w:r>
    </w:p>
    <w:p w:rsidR="00900BAE" w:rsidRPr="00FC0008" w:rsidRDefault="00900BAE" w:rsidP="0060193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6.6. Наличие базовых умений:  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</w:t>
      </w:r>
      <w:r w:rsidR="008E6965" w:rsidRPr="00FC000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900BAE" w:rsidRPr="00FC0008">
        <w:rPr>
          <w:sz w:val="28"/>
          <w:szCs w:val="28"/>
        </w:rPr>
        <w:t>мение мыслить стратегически (системно);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="00900BAE" w:rsidRPr="00FC0008">
        <w:rPr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к</w:t>
      </w:r>
      <w:r w:rsidR="00900BAE" w:rsidRPr="00FC0008">
        <w:rPr>
          <w:sz w:val="28"/>
          <w:szCs w:val="28"/>
        </w:rPr>
        <w:t>оммуникативные умения;</w:t>
      </w:r>
    </w:p>
    <w:p w:rsidR="00900BAE" w:rsidRPr="00FC0008" w:rsidRDefault="008B04EC" w:rsidP="00900BAE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="00900BAE" w:rsidRPr="00FC0008">
        <w:rPr>
          <w:bCs/>
          <w:sz w:val="28"/>
          <w:szCs w:val="28"/>
        </w:rPr>
        <w:t xml:space="preserve">мение </w:t>
      </w:r>
      <w:r w:rsidR="00900BAE" w:rsidRPr="00FC0008">
        <w:rPr>
          <w:sz w:val="28"/>
          <w:szCs w:val="28"/>
        </w:rPr>
        <w:t>управлять изменениями</w:t>
      </w:r>
      <w:r w:rsidR="00797C80">
        <w:rPr>
          <w:sz w:val="28"/>
          <w:szCs w:val="28"/>
        </w:rPr>
        <w:t>.</w:t>
      </w:r>
    </w:p>
    <w:p w:rsidR="00797C80" w:rsidRDefault="00797C80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Управленческие умения:</w:t>
      </w:r>
    </w:p>
    <w:p w:rsidR="008B04EC" w:rsidRPr="008B04EC" w:rsidRDefault="008B04EC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Pr="008B04EC">
        <w:rPr>
          <w:sz w:val="28"/>
          <w:szCs w:val="28"/>
        </w:rPr>
        <w:t>мение руководить подчиненными, эффективно планировать, организовывать работу и контролировать ее выполнение;</w:t>
      </w:r>
    </w:p>
    <w:p w:rsidR="008B04EC" w:rsidRDefault="008B04EC" w:rsidP="008B04EC">
      <w:pPr>
        <w:pStyle w:val="Doc-0"/>
        <w:spacing w:after="120" w:line="240" w:lineRule="auto"/>
        <w:ind w:left="0" w:firstLine="708"/>
        <w:contextualSpacing/>
        <w:rPr>
          <w:sz w:val="28"/>
          <w:szCs w:val="28"/>
        </w:rPr>
      </w:pPr>
      <w:r>
        <w:rPr>
          <w:sz w:val="28"/>
          <w:szCs w:val="28"/>
        </w:rPr>
        <w:t>- у</w:t>
      </w:r>
      <w:r w:rsidRPr="008B04EC">
        <w:rPr>
          <w:sz w:val="28"/>
          <w:szCs w:val="28"/>
        </w:rPr>
        <w:t>мение оперативно принимать и реализовывать управленческие решения.</w:t>
      </w:r>
    </w:p>
    <w:p w:rsidR="00A0037E" w:rsidRPr="00FC0008" w:rsidRDefault="008E6965" w:rsidP="00A0037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sz w:val="28"/>
          <w:szCs w:val="28"/>
        </w:rPr>
        <w:t>6.</w:t>
      </w:r>
      <w:r w:rsidR="00AD0B58">
        <w:rPr>
          <w:sz w:val="28"/>
          <w:szCs w:val="28"/>
        </w:rPr>
        <w:t>7</w:t>
      </w:r>
      <w:r w:rsidRPr="00FC0008">
        <w:rPr>
          <w:sz w:val="28"/>
          <w:szCs w:val="28"/>
        </w:rPr>
        <w:t xml:space="preserve">. </w:t>
      </w:r>
      <w:r w:rsidR="00A0037E" w:rsidRPr="00FC0008">
        <w:rPr>
          <w:rFonts w:cs="Times New Roman"/>
          <w:sz w:val="28"/>
          <w:szCs w:val="28"/>
        </w:rPr>
        <w:t xml:space="preserve">Квалификационные требования к профессиональным навыкам гражданского служащего, замещающего должность </w:t>
      </w:r>
      <w:r w:rsidR="00DF50A8">
        <w:rPr>
          <w:rFonts w:cs="Times New Roman"/>
          <w:sz w:val="28"/>
          <w:szCs w:val="28"/>
        </w:rPr>
        <w:t>заместителя начальника отдела – заместителя главного бухгалтера</w:t>
      </w:r>
      <w:r w:rsidR="00A0037E" w:rsidRPr="00FC0008">
        <w:rPr>
          <w:rFonts w:cs="Times New Roman"/>
          <w:sz w:val="28"/>
          <w:szCs w:val="28"/>
        </w:rPr>
        <w:t xml:space="preserve">: </w:t>
      </w:r>
    </w:p>
    <w:p w:rsidR="00A0037E" w:rsidRPr="00FC0008" w:rsidRDefault="00A0037E" w:rsidP="00A0037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 xml:space="preserve">должен иметь навыки: работы в сфере, соответствующей направлению деятельности </w:t>
      </w:r>
      <w:r w:rsidR="00797C80">
        <w:rPr>
          <w:rFonts w:cs="Times New Roman"/>
          <w:sz w:val="28"/>
          <w:szCs w:val="28"/>
        </w:rPr>
        <w:t>отдела централизованной бухгалтерии Управления</w:t>
      </w:r>
      <w:r w:rsidRPr="00FC0008">
        <w:rPr>
          <w:rFonts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FC0008">
        <w:rPr>
          <w:rFonts w:cs="Times New Roman"/>
          <w:sz w:val="28"/>
          <w:szCs w:val="28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работы: с </w:t>
      </w:r>
      <w:r w:rsidRPr="00FC0008">
        <w:rPr>
          <w:rFonts w:cs="Times New Roman"/>
          <w:sz w:val="28"/>
          <w:szCs w:val="28"/>
        </w:rPr>
        <w:lastRenderedPageBreak/>
        <w:t>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3D1B">
        <w:rPr>
          <w:rFonts w:cs="Times New Roman"/>
          <w:sz w:val="28"/>
          <w:szCs w:val="28"/>
        </w:rPr>
        <w:t>.</w:t>
      </w:r>
      <w:proofErr w:type="gramEnd"/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>6.</w:t>
      </w:r>
      <w:r w:rsidR="00AD0B58">
        <w:rPr>
          <w:rFonts w:cs="Times New Roman"/>
          <w:sz w:val="28"/>
          <w:szCs w:val="28"/>
        </w:rPr>
        <w:t>8</w:t>
      </w:r>
      <w:r w:rsidRPr="00FC0008">
        <w:rPr>
          <w:rFonts w:cs="Times New Roman"/>
          <w:sz w:val="28"/>
          <w:szCs w:val="28"/>
        </w:rPr>
        <w:t xml:space="preserve">. Наличие профессиональных умений: </w:t>
      </w:r>
    </w:p>
    <w:p w:rsidR="00152728" w:rsidRP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 w:rsidRPr="00152728">
        <w:rPr>
          <w:rFonts w:cs="Times New Roman"/>
          <w:color w:val="000000"/>
          <w:sz w:val="28"/>
          <w:szCs w:val="28"/>
        </w:rPr>
        <w:t>составление годовой, квартальной, месячной и оперативной отчетности об исполнении федерального бюджета;</w:t>
      </w:r>
    </w:p>
    <w:p w:rsidR="00152728" w:rsidRP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формирование бюджетной отчетности по исполнению федерального бюджета;</w:t>
      </w:r>
    </w:p>
    <w:p w:rsidR="00152728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ведение бюджетного учета и отчетности в автоматизированных сис</w:t>
      </w:r>
      <w:r>
        <w:rPr>
          <w:rFonts w:cs="Times New Roman"/>
          <w:color w:val="000000"/>
          <w:sz w:val="28"/>
          <w:szCs w:val="28"/>
        </w:rPr>
        <w:t>темах Федерального казначейства;</w:t>
      </w:r>
    </w:p>
    <w:p w:rsidR="002E0886" w:rsidRPr="002E0886" w:rsidRDefault="00152728" w:rsidP="00152728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 w:rsidR="002E0886" w:rsidRPr="002E0886">
        <w:rPr>
          <w:rFonts w:cs="Times New Roman"/>
          <w:color w:val="000000"/>
          <w:sz w:val="28"/>
          <w:szCs w:val="28"/>
        </w:rPr>
        <w:t>организация и осуществление ведения бюджетного (бухгалтерского, казначейского) учета;</w:t>
      </w:r>
    </w:p>
    <w:p w:rsidR="002E0886" w:rsidRPr="002E0886" w:rsidRDefault="00152728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>
        <w:rPr>
          <w:rFonts w:cs="Times New Roman"/>
          <w:color w:val="000000"/>
          <w:sz w:val="28"/>
          <w:szCs w:val="28"/>
        </w:rPr>
        <w:t>с</w:t>
      </w:r>
      <w:r w:rsidR="002E0886" w:rsidRPr="002E0886">
        <w:rPr>
          <w:rFonts w:cs="Times New Roman"/>
          <w:color w:val="000000"/>
          <w:sz w:val="28"/>
          <w:szCs w:val="28"/>
        </w:rPr>
        <w:t>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152728" w:rsidRDefault="00152728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 xml:space="preserve">- </w:t>
      </w:r>
      <w:r w:rsidR="002E0886" w:rsidRPr="002E0886">
        <w:rPr>
          <w:rFonts w:cs="Times New Roman"/>
          <w:color w:val="000000"/>
          <w:sz w:val="28"/>
          <w:szCs w:val="28"/>
        </w:rPr>
        <w:t xml:space="preserve">рассмотрение и согласование федеральных </w:t>
      </w:r>
      <w:proofErr w:type="gramStart"/>
      <w:r w:rsidR="002E0886" w:rsidRPr="002E0886">
        <w:rPr>
          <w:rFonts w:cs="Times New Roman"/>
          <w:color w:val="000000"/>
          <w:sz w:val="28"/>
          <w:szCs w:val="28"/>
        </w:rPr>
        <w:t>стандартов ведения бухгалтерского учета государственного сектора управления</w:t>
      </w:r>
      <w:proofErr w:type="gramEnd"/>
      <w:r w:rsidR="002E0886" w:rsidRPr="002E0886">
        <w:rPr>
          <w:rFonts w:cs="Times New Roman"/>
          <w:color w:val="000000"/>
          <w:sz w:val="28"/>
          <w:szCs w:val="28"/>
        </w:rPr>
        <w:t xml:space="preserve"> на основе международных стандартов финансовой отчетности в общественном секторе</w:t>
      </w:r>
      <w:r>
        <w:rPr>
          <w:rFonts w:cs="Times New Roman"/>
          <w:color w:val="000000"/>
          <w:sz w:val="28"/>
          <w:szCs w:val="28"/>
        </w:rPr>
        <w:t>;</w:t>
      </w:r>
    </w:p>
    <w:p w:rsidR="00900BAE" w:rsidRPr="00FC0008" w:rsidRDefault="00900BAE" w:rsidP="009D140F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ведение кассового плана исполнения федерального бюджета;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ведени</w:t>
      </w:r>
      <w:r w:rsidR="002632E0" w:rsidRPr="00FC0008">
        <w:rPr>
          <w:rFonts w:cs="Times New Roman"/>
          <w:color w:val="000000"/>
          <w:sz w:val="28"/>
          <w:szCs w:val="28"/>
        </w:rPr>
        <w:t>е</w:t>
      </w:r>
      <w:r w:rsidRPr="00FC0008">
        <w:rPr>
          <w:rFonts w:cs="Times New Roman"/>
          <w:color w:val="000000"/>
          <w:sz w:val="28"/>
          <w:szCs w:val="28"/>
        </w:rPr>
        <w:t xml:space="preserve"> бюджетного учета по кассовому исполнению федерального бюджета;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формировани</w:t>
      </w:r>
      <w:r w:rsidR="002632E0" w:rsidRPr="00FC0008">
        <w:rPr>
          <w:rFonts w:cs="Times New Roman"/>
          <w:color w:val="000000"/>
          <w:sz w:val="28"/>
          <w:szCs w:val="28"/>
        </w:rPr>
        <w:t>е</w:t>
      </w:r>
      <w:r w:rsidRPr="00FC0008">
        <w:rPr>
          <w:rFonts w:cs="Times New Roman"/>
          <w:color w:val="000000"/>
          <w:sz w:val="28"/>
          <w:szCs w:val="28"/>
        </w:rPr>
        <w:t xml:space="preserve">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казначейства; </w:t>
      </w:r>
    </w:p>
    <w:p w:rsidR="00900BAE" w:rsidRPr="00FC0008" w:rsidRDefault="00900BAE" w:rsidP="00900BAE">
      <w:pPr>
        <w:pStyle w:val="Doc-0"/>
        <w:spacing w:after="120" w:line="240" w:lineRule="auto"/>
        <w:ind w:left="0" w:firstLine="708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организация и осуществление ведения бюджетного (бухгалтерского, казначейского) учета; 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>- составление отчетности и проведение анализа об исполнении бюджетов бюджетной системы Российской Федерации, по операциям со средствами бюджетных и автономных учреждений;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FC0008">
        <w:rPr>
          <w:rFonts w:cs="Times New Roman"/>
          <w:color w:val="000000"/>
          <w:sz w:val="28"/>
          <w:szCs w:val="28"/>
        </w:rPr>
        <w:t xml:space="preserve">- рассмотрение и согласование федеральных </w:t>
      </w:r>
      <w:proofErr w:type="gramStart"/>
      <w:r w:rsidRPr="00FC0008">
        <w:rPr>
          <w:rFonts w:cs="Times New Roman"/>
          <w:color w:val="000000"/>
          <w:sz w:val="28"/>
          <w:szCs w:val="28"/>
        </w:rPr>
        <w:t>стандартов ведения бухгалтерского учета государственного сектора управления</w:t>
      </w:r>
      <w:proofErr w:type="gramEnd"/>
      <w:r w:rsidRPr="00FC0008">
        <w:rPr>
          <w:rFonts w:cs="Times New Roman"/>
          <w:color w:val="000000"/>
          <w:sz w:val="28"/>
          <w:szCs w:val="28"/>
        </w:rPr>
        <w:t xml:space="preserve"> на основе международных стандартов финансовой отчетности в общественном секторе</w:t>
      </w:r>
      <w:r w:rsidR="00893D1B">
        <w:rPr>
          <w:rFonts w:cs="Times New Roman"/>
          <w:color w:val="000000"/>
          <w:sz w:val="28"/>
          <w:szCs w:val="28"/>
        </w:rPr>
        <w:t>.</w:t>
      </w:r>
      <w:r w:rsidRPr="00FC0008">
        <w:rPr>
          <w:rFonts w:cs="Times New Roman"/>
          <w:color w:val="000000"/>
          <w:sz w:val="28"/>
          <w:szCs w:val="28"/>
        </w:rPr>
        <w:t xml:space="preserve"> </w:t>
      </w:r>
    </w:p>
    <w:p w:rsidR="00900BAE" w:rsidRPr="00FC0008" w:rsidRDefault="00900BAE" w:rsidP="00900BAE">
      <w:pPr>
        <w:pStyle w:val="Doc-0"/>
        <w:spacing w:after="120" w:line="240" w:lineRule="auto"/>
        <w:ind w:left="0"/>
        <w:contextualSpacing/>
        <w:rPr>
          <w:rFonts w:cs="Times New Roman"/>
          <w:sz w:val="28"/>
          <w:szCs w:val="28"/>
        </w:rPr>
      </w:pPr>
      <w:r w:rsidRPr="00FC0008">
        <w:rPr>
          <w:rFonts w:cs="Times New Roman"/>
          <w:sz w:val="28"/>
          <w:szCs w:val="28"/>
        </w:rPr>
        <w:t>6.</w:t>
      </w:r>
      <w:r w:rsidR="00AD0B58">
        <w:rPr>
          <w:rFonts w:cs="Times New Roman"/>
          <w:sz w:val="28"/>
          <w:szCs w:val="28"/>
        </w:rPr>
        <w:t>9</w:t>
      </w:r>
      <w:r w:rsidRPr="00FC0008">
        <w:rPr>
          <w:rFonts w:cs="Times New Roman"/>
          <w:sz w:val="28"/>
          <w:szCs w:val="28"/>
        </w:rPr>
        <w:t>. Наличие функциональных умений: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подготовка обоснований бюджетных ассигнований на планируемый период для государственного органа;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анализ эффективности и результативности расходования бюджетных средств;</w:t>
      </w:r>
    </w:p>
    <w:p w:rsidR="00152728" w:rsidRPr="00152728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разработка и формирование проектов прогнозов по организации бюджетного процесса в государственном органе;</w:t>
      </w:r>
    </w:p>
    <w:p w:rsidR="00900BAE" w:rsidRDefault="00152728" w:rsidP="00152728">
      <w:pPr>
        <w:pStyle w:val="Doc-0"/>
        <w:spacing w:after="120" w:line="240" w:lineRule="auto"/>
        <w:ind w:left="0"/>
        <w:contextualSpacing/>
        <w:rPr>
          <w:rFonts w:cs="Times New Roman"/>
          <w:color w:val="000000"/>
          <w:sz w:val="28"/>
          <w:szCs w:val="28"/>
        </w:rPr>
      </w:pPr>
      <w:r w:rsidRPr="00152728">
        <w:rPr>
          <w:rFonts w:cs="Times New Roman"/>
          <w:color w:val="000000"/>
          <w:sz w:val="28"/>
          <w:szCs w:val="28"/>
        </w:rPr>
        <w:t>- проведение инвентаризации денежных средств, товарно-материальных ценностей, расчетов с поставщиками и подрядчиками</w:t>
      </w:r>
      <w:r w:rsidR="00893D1B">
        <w:rPr>
          <w:rFonts w:cs="Times New Roman"/>
          <w:color w:val="000000"/>
          <w:sz w:val="28"/>
          <w:szCs w:val="28"/>
        </w:rPr>
        <w:t>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Default="00900BAE" w:rsidP="00900BA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lastRenderedPageBreak/>
        <w:t>III. Должностные обязанности, права и ответственность</w:t>
      </w:r>
    </w:p>
    <w:p w:rsidR="000A4F78" w:rsidRPr="00FC0008" w:rsidRDefault="000A4F78" w:rsidP="00900BAE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"/>
      <w:bookmarkEnd w:id="0"/>
      <w:r w:rsidRPr="00FC0008">
        <w:rPr>
          <w:rFonts w:ascii="Times New Roman" w:hAnsi="Times New Roman" w:cs="Times New Roman"/>
          <w:sz w:val="28"/>
          <w:szCs w:val="28"/>
        </w:rPr>
        <w:t xml:space="preserve">1) обеспечение надлежащих организационно-технических условий, необходимых для исполнения должностных обязанностей;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9) защиту сведений о гражданском служащем;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</w:t>
      </w:r>
      <w:hyperlink r:id="rId10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законами;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Федеральным </w:t>
      </w:r>
      <w:hyperlink r:id="rId11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«О государственной гражданской службе Российской Федерации» и другими федеральными </w:t>
      </w:r>
      <w:hyperlink r:id="rId12" w:history="1">
        <w:r w:rsidRPr="00FC000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FC0008">
        <w:rPr>
          <w:rFonts w:ascii="Times New Roman" w:hAnsi="Times New Roman" w:cs="Times New Roman"/>
          <w:sz w:val="28"/>
          <w:szCs w:val="28"/>
        </w:rPr>
        <w:t>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lastRenderedPageBreak/>
        <w:t>16)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17) </w:t>
      </w:r>
      <w:hyperlink r:id="rId13" w:history="1">
        <w:r w:rsidRPr="00FC0008">
          <w:rPr>
            <w:rFonts w:ascii="Times New Roman" w:hAnsi="Times New Roman" w:cs="Times New Roman"/>
            <w:sz w:val="28"/>
            <w:szCs w:val="28"/>
          </w:rPr>
          <w:t>государственную защиту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18) государственное пенсионное обеспечение в соответствии с федеральным </w:t>
      </w:r>
      <w:hyperlink r:id="rId14" w:history="1">
        <w:r w:rsidRPr="00FC0008">
          <w:rPr>
            <w:rFonts w:ascii="Times New Roman" w:hAnsi="Times New Roman" w:cs="Times New Roman"/>
            <w:sz w:val="28"/>
            <w:szCs w:val="28"/>
          </w:rPr>
          <w:t>законом.</w:t>
        </w:r>
      </w:hyperlink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2D43E4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2D43E4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5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исполнять должностные обязанности в соответствии с должностным регламентом;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соблюдать служебный распорядок Управления Федерального казначейства по Астраханской области;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6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7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1745E4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7.4.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1745E4" w:rsidRPr="00174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</w:t>
      </w:r>
    </w:p>
    <w:p w:rsidR="00900BAE" w:rsidRPr="00FC0008" w:rsidRDefault="001745E4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5441E2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исполнять данное ему неправомерное поручение. </w:t>
      </w:r>
      <w:proofErr w:type="gramStart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от соответствующего руководителя поручения, являющегося, по мнению гражданского служащего, неправомерным, </w:t>
      </w:r>
      <w:r w:rsidR="000F58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5441E2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  <w:proofErr w:type="gramEnd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исполнения 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</w:t>
      </w:r>
      <w:r w:rsidR="00157333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57333" w:rsidRPr="00FC0008">
        <w:rPr>
          <w:rFonts w:ascii="Times New Roman" w:hAnsi="Times New Roman" w:cs="Times New Roman"/>
          <w:sz w:val="28"/>
          <w:szCs w:val="28"/>
        </w:rPr>
        <w:t>ачальник</w:t>
      </w:r>
      <w:r w:rsidR="00964776">
        <w:rPr>
          <w:rFonts w:ascii="Times New Roman" w:hAnsi="Times New Roman" w:cs="Times New Roman"/>
          <w:sz w:val="28"/>
          <w:szCs w:val="28"/>
        </w:rPr>
        <w:t>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</w:t>
      </w:r>
      <w:r w:rsidR="0096477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157333" w:rsidRPr="00FC0008">
        <w:rPr>
          <w:rFonts w:ascii="Times New Roman" w:hAnsi="Times New Roman" w:cs="Times New Roman"/>
          <w:sz w:val="28"/>
          <w:szCs w:val="28"/>
        </w:rPr>
        <w:t>главн</w:t>
      </w:r>
      <w:r w:rsidR="00964776">
        <w:rPr>
          <w:rFonts w:ascii="Times New Roman" w:hAnsi="Times New Roman" w:cs="Times New Roman"/>
          <w:sz w:val="28"/>
          <w:szCs w:val="28"/>
        </w:rPr>
        <w:t>ого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964776">
        <w:rPr>
          <w:rFonts w:ascii="Times New Roman" w:hAnsi="Times New Roman" w:cs="Times New Roman"/>
          <w:sz w:val="28"/>
          <w:szCs w:val="28"/>
        </w:rPr>
        <w:t>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неправомерного поручения </w:t>
      </w:r>
      <w:r w:rsidR="00860EA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60EA8" w:rsidRPr="00860E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9"/>
      <w:bookmarkEnd w:id="1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157333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находиться на гражданской службе в случае: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выхода из гражданства Российской Федерации или приобретения гражданства другого государства;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представления подложных документов или заведомо ложных сведений при поступлении на гражданскую службу;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0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N 273-ФЗ «О противодействии коррупции» и другими федеральными </w:t>
      </w:r>
      <w:hyperlink r:id="rId21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непредставления сведений, предусмотренных </w:t>
      </w:r>
      <w:hyperlink r:id="rId22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</w:t>
      </w:r>
      <w:r w:rsidR="001F7048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F7048" w:rsidRPr="00FC0008">
        <w:rPr>
          <w:rFonts w:ascii="Times New Roman" w:hAnsi="Times New Roman" w:cs="Times New Roman"/>
          <w:sz w:val="28"/>
          <w:szCs w:val="28"/>
        </w:rPr>
        <w:t>ачальник</w:t>
      </w:r>
      <w:r w:rsidR="00B214BA">
        <w:rPr>
          <w:rFonts w:ascii="Times New Roman" w:hAnsi="Times New Roman" w:cs="Times New Roman"/>
          <w:sz w:val="28"/>
          <w:szCs w:val="28"/>
        </w:rPr>
        <w:t>а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B214BA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1F7048" w:rsidRPr="00FC0008">
        <w:rPr>
          <w:rFonts w:ascii="Times New Roman" w:hAnsi="Times New Roman" w:cs="Times New Roman"/>
          <w:sz w:val="28"/>
          <w:szCs w:val="28"/>
        </w:rPr>
        <w:t>главно</w:t>
      </w:r>
      <w:r w:rsidR="00B214BA">
        <w:rPr>
          <w:rFonts w:ascii="Times New Roman" w:hAnsi="Times New Roman" w:cs="Times New Roman"/>
          <w:sz w:val="28"/>
          <w:szCs w:val="28"/>
        </w:rPr>
        <w:t>го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B214BA">
        <w:rPr>
          <w:rFonts w:ascii="Times New Roman" w:hAnsi="Times New Roman" w:cs="Times New Roman"/>
          <w:sz w:val="28"/>
          <w:szCs w:val="28"/>
        </w:rPr>
        <w:t>а</w:t>
      </w:r>
      <w:r w:rsidR="001F7048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7.9.1. замещать должность гражданской службы в случае: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N 2-ФКЗ "О Правительстве Российской Федерации";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7.9.2. участвовать в управлении коммерческой или некоммерческой организацией, за исключением следующих случаев: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</w:t>
      </w:r>
      <w:proofErr w:type="gramEnd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7.9.3. заниматься предпринимательской деятельностью лично или через доверенных лиц;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7.9.4. приобретать в случаях, установленных федеральным законом, ценные бумаги, по которым может быть получен доход;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7.9.5.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законом и другими федеральными законами;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7.9.6.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7.9.7.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7.9.8.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7.9.9.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7.9.10.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7.9.11.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7.9.12. использовать преимущества должностного положения для предвыборной агитации, а также для агитации по вопросам референдума;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7.9.13.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7.9.14.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7.9.15. прекращать исполнение должностных обязанностей в целях урегулирования служебного спора;</w:t>
      </w:r>
    </w:p>
    <w:p w:rsidR="00B214BA" w:rsidRP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7.9.16.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B214BA" w:rsidRDefault="00B214BA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4BA">
        <w:rPr>
          <w:rFonts w:ascii="Times New Roman" w:eastAsia="Times New Roman" w:hAnsi="Times New Roman" w:cs="Times New Roman"/>
          <w:sz w:val="28"/>
          <w:szCs w:val="28"/>
          <w:lang w:eastAsia="ru-RU"/>
        </w:rPr>
        <w:t>7.9.17.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00BAE" w:rsidRPr="00FC0008" w:rsidRDefault="001745E4" w:rsidP="00B2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</w:t>
      </w:r>
      <w:proofErr w:type="gramStart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3" w:history="1">
        <w:r w:rsidR="00900BAE"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900BAE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1745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4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</w:t>
      </w:r>
      <w:hyperlink r:id="rId25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6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Ответственность за несоблюдение запретов, предусмотренных настоящей статьей, устанавливается Федеральным </w:t>
      </w:r>
      <w:hyperlink r:id="rId27" w:history="1">
        <w:r w:rsidRPr="00FC0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7.1</w:t>
      </w:r>
      <w:r w:rsidR="009647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626351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обязан: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не совершать поступки, порочащие его честь и достоинство;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проявлять корректность в обращении с гражданами;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проявлять уважение к нравственным обычаям и традициям народов Российской Федерации;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способствовать межнациональному и межконфессиональному согласию;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7.15.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не допускать случаи принуждения гражданских служащих к участию в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политических партий, других общественных объединений и религиозных объединений.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7.16.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7.17. </w:t>
      </w:r>
      <w:proofErr w:type="gramStart"/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</w:t>
      </w:r>
      <w:r w:rsidR="005C3EE6" w:rsidRPr="00FC0008">
        <w:rPr>
          <w:rFonts w:ascii="Times New Roman" w:hAnsi="Times New Roman" w:cs="Times New Roman"/>
          <w:sz w:val="28"/>
          <w:szCs w:val="28"/>
        </w:rPr>
        <w:t>.</w:t>
      </w: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BF71B6">
        <w:rPr>
          <w:rFonts w:ascii="Times New Roman" w:hAnsi="Times New Roman" w:cs="Times New Roman"/>
          <w:sz w:val="28"/>
          <w:szCs w:val="28"/>
        </w:rPr>
        <w:t>Отдел</w:t>
      </w:r>
      <w:r w:rsidRPr="00FC0008">
        <w:rPr>
          <w:rFonts w:ascii="Times New Roman" w:hAnsi="Times New Roman" w:cs="Times New Roman"/>
          <w:sz w:val="28"/>
          <w:szCs w:val="28"/>
        </w:rPr>
        <w:t xml:space="preserve">, </w:t>
      </w:r>
      <w:r w:rsidR="000F58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начальника отдела – заместитель главного бухгалтера</w:t>
      </w:r>
      <w:r w:rsidR="006A3C3E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r w:rsidRPr="00FC00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8.1. осуществлять ведение бюджетного учета территориальных органов федеральных органов исполнительной власти, полномочия которых переданы Федеральному казначейству (далее –  субъекты централизованного учета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042F3">
        <w:rPr>
          <w:rFonts w:ascii="Times New Roman" w:hAnsi="Times New Roman" w:cs="Times New Roman"/>
          <w:sz w:val="28"/>
          <w:szCs w:val="28"/>
        </w:rPr>
        <w:t>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8.2. осуществлять составление и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8.3. участвовать в реализации отдельных мероприятий Федерального казначейства, связанных с передачей централизуемых полномочий;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8.4. 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8.5. 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развитию Системы «Электронный бюджет» в части подсистем «Учет и отчетность», «Управление нефинансовыми активами»;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8.6. осуществлять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8.7. </w:t>
      </w:r>
      <w:r w:rsidR="002955CF" w:rsidRPr="002955CF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4042F3">
        <w:rPr>
          <w:rFonts w:ascii="Times New Roman" w:hAnsi="Times New Roman" w:cs="Times New Roman"/>
          <w:sz w:val="28"/>
          <w:szCs w:val="28"/>
        </w:rPr>
        <w:t>начисление физическим лицам заработной платы и иных выплат в установленные субъектом централизованного учета сроки;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 8.8.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своевременное начисление и перечисление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8.9. осуществлять работу с учреждениями банков по перечислению физическим лицам заработной платы и иных выплат;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8.10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формирование и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lastRenderedPageBreak/>
        <w:t xml:space="preserve">8.11.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в рамках своей компетенции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 xml:space="preserve">8.12. </w:t>
      </w:r>
      <w:r w:rsidR="002955CF" w:rsidRPr="002955CF">
        <w:rPr>
          <w:rFonts w:ascii="Times New Roman" w:hAnsi="Times New Roman" w:cs="Times New Roman"/>
          <w:sz w:val="28"/>
          <w:szCs w:val="28"/>
        </w:rPr>
        <w:t>осуществлять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хранение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8.13. формирова</w:t>
      </w:r>
      <w:r w:rsidR="002955CF"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запросу сотрудников субъектов централизованного учета в рамках своей компетенции документы, в том числе справки о суммах заработной платы, справки о доходах;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8.14. формирова</w:t>
      </w:r>
      <w:r w:rsidR="002955CF">
        <w:rPr>
          <w:rFonts w:ascii="Times New Roman" w:hAnsi="Times New Roman" w:cs="Times New Roman"/>
          <w:sz w:val="28"/>
          <w:szCs w:val="28"/>
        </w:rPr>
        <w:t>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2955CF">
        <w:rPr>
          <w:rFonts w:ascii="Times New Roman" w:hAnsi="Times New Roman" w:cs="Times New Roman"/>
          <w:sz w:val="28"/>
          <w:szCs w:val="28"/>
        </w:rPr>
        <w:t>я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 развитию Системы «Электронный бюджет» в части подсистемы «Управление оплатой труда»;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8.18. осуществлять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8.19. осуществлять в пределах компетенции Отдела ведение делопроизводства;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8.20.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8.21. осуществлять взаимодействие в пределах компетенции со структурными подразделениями Управления, ЦА ФК, Межрегиональных УФК, с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8.22. осуществлять 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42F3">
        <w:rPr>
          <w:rFonts w:ascii="Times New Roman" w:hAnsi="Times New Roman" w:cs="Times New Roman"/>
          <w:sz w:val="28"/>
          <w:szCs w:val="28"/>
        </w:rPr>
        <w:t xml:space="preserve"> нормативно-справочной информации, относящейся к функциям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8.23.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8.24. осуществлять в пределах компетенции отдела выполнение мероприятий по обеспечению режима секретности в Отделе, а также защите обрабатываемой информации;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8.25. осуществлять исполнение технологических регламентов Федерального казначейства, относящихся к функциям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8.26. участвовать в тестировании и внедрении прикладного программного обеспечения, используемого при реализации функций Отдела;</w:t>
      </w:r>
      <w:r w:rsidRPr="004042F3">
        <w:rPr>
          <w:rFonts w:ascii="Times New Roman" w:hAnsi="Times New Roman" w:cs="Times New Roman"/>
          <w:sz w:val="28"/>
          <w:szCs w:val="28"/>
        </w:rPr>
        <w:tab/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8.27. участвовать в мероприятиях мобилизационной подготовки и гражданской обороны Управления;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lastRenderedPageBreak/>
        <w:t>8.28. осуществлять соблюдение требований охраны труда и правил противопожарного режима в пределах компетенции Отдела;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8.29. осуществлять в пределах компетенции Отдела наполняемост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сайта УФК;</w:t>
      </w:r>
    </w:p>
    <w:p w:rsidR="004042F3" w:rsidRP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8.30. участвовать в управлении в установленном порядке внутренними (операционными) казначейскими рисками в пределах компетенции Отдела;</w:t>
      </w:r>
    </w:p>
    <w:p w:rsidR="004042F3" w:rsidRDefault="004042F3" w:rsidP="004042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2F3">
        <w:rPr>
          <w:rFonts w:ascii="Times New Roman" w:hAnsi="Times New Roman" w:cs="Times New Roman"/>
          <w:sz w:val="28"/>
          <w:szCs w:val="28"/>
        </w:rPr>
        <w:t>8.31. о</w:t>
      </w:r>
      <w:r>
        <w:rPr>
          <w:rFonts w:ascii="Times New Roman" w:hAnsi="Times New Roman" w:cs="Times New Roman"/>
          <w:sz w:val="28"/>
          <w:szCs w:val="28"/>
        </w:rPr>
        <w:t>существлять</w:t>
      </w:r>
      <w:r w:rsidRPr="004042F3">
        <w:rPr>
          <w:rFonts w:ascii="Times New Roman" w:hAnsi="Times New Roman" w:cs="Times New Roman"/>
          <w:sz w:val="28"/>
          <w:szCs w:val="28"/>
        </w:rPr>
        <w:t xml:space="preserve">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Отдела.</w:t>
      </w:r>
    </w:p>
    <w:p w:rsidR="00900BAE" w:rsidRPr="00FC0008" w:rsidRDefault="00900BAE" w:rsidP="00404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3D7FFB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право: 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надлежащими организационно-техническими условиями, необходимыми </w:t>
      </w:r>
      <w:r w:rsidR="00AE33E4"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исполнения должностных обязанностей;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сведений о себе;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 в порядке, установленном законодательством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членство в профессиональном союзе;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его заявлению служебной проверки;</w:t>
      </w:r>
    </w:p>
    <w:p w:rsidR="00900BAE" w:rsidRPr="00FC0008" w:rsidRDefault="00900BAE" w:rsidP="00900BAE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Астраханской области, утвержденным приказом  Федерального казначейства (далее – Положение об Управлении),  приказами Федерального казначейства, Положением об отделе </w:t>
      </w:r>
      <w:r w:rsidR="00B25F6D" w:rsidRPr="00FC0008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FC0008">
        <w:rPr>
          <w:rFonts w:ascii="Times New Roman" w:hAnsi="Times New Roman" w:cs="Times New Roman"/>
          <w:sz w:val="28"/>
          <w:szCs w:val="28"/>
        </w:rPr>
        <w:t xml:space="preserve">, утвержденным приказом Управления Федерального казначейства по Астраханской области. </w:t>
      </w:r>
      <w:proofErr w:type="gramEnd"/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11.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4869AB" w:rsidRPr="00FC0008" w:rsidRDefault="00DF50A8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4869AB" w:rsidRPr="00FC0008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состояние антикоррупционной работы в </w:t>
      </w:r>
      <w:r w:rsidR="00152666">
        <w:rPr>
          <w:rFonts w:ascii="Times New Roman" w:hAnsi="Times New Roman" w:cs="Times New Roman"/>
          <w:sz w:val="28"/>
          <w:szCs w:val="28"/>
        </w:rPr>
        <w:t>О</w:t>
      </w:r>
      <w:r w:rsidR="004869AB" w:rsidRPr="00FC0008">
        <w:rPr>
          <w:rFonts w:ascii="Times New Roman" w:hAnsi="Times New Roman" w:cs="Times New Roman"/>
          <w:sz w:val="28"/>
          <w:szCs w:val="28"/>
        </w:rPr>
        <w:t>тделе.</w:t>
      </w:r>
    </w:p>
    <w:p w:rsidR="00FE4A3E" w:rsidRPr="00AD0B58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4A3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</w:p>
    <w:p w:rsidR="00900BA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="00FE4A3E">
        <w:rPr>
          <w:rFonts w:ascii="Times New Roman" w:hAnsi="Times New Roman" w:cs="Times New Roman"/>
          <w:sz w:val="28"/>
          <w:szCs w:val="28"/>
        </w:rPr>
        <w:t>у</w:t>
      </w:r>
      <w:r w:rsidRPr="00FC0008">
        <w:rPr>
          <w:rFonts w:ascii="Times New Roman" w:hAnsi="Times New Roman" w:cs="Times New Roman"/>
          <w:sz w:val="28"/>
          <w:szCs w:val="28"/>
        </w:rPr>
        <w:t>правленческие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FE4A3E" w:rsidRPr="00FC0008" w:rsidRDefault="00FE4A3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В соответствии со своей компетенцией </w:t>
      </w:r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 самостоятельно принимать управленческие решения </w:t>
      </w:r>
      <w:r w:rsidRPr="00FC0008">
        <w:rPr>
          <w:rFonts w:ascii="Times New Roman" w:hAnsi="Times New Roman"/>
          <w:bCs/>
          <w:sz w:val="28"/>
          <w:szCs w:val="28"/>
        </w:rPr>
        <w:t xml:space="preserve">по вопросам: </w:t>
      </w:r>
      <w:r w:rsidRPr="00FC0008">
        <w:rPr>
          <w:rFonts w:ascii="Times New Roman" w:hAnsi="Times New Roman"/>
          <w:sz w:val="28"/>
          <w:szCs w:val="28"/>
        </w:rPr>
        <w:t>составления отчетов, содержащих сведения о выполнении плана, заданий, проведения мероприятий</w:t>
      </w:r>
      <w:r w:rsidRPr="00FC0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0BAE" w:rsidRPr="00FC0008" w:rsidRDefault="00900BAE" w:rsidP="00900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076F0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вправе </w:t>
      </w:r>
      <w:r w:rsidRPr="00FC0008">
        <w:rPr>
          <w:rFonts w:ascii="Times New Roman" w:hAnsi="Times New Roman" w:cs="Times New Roman"/>
          <w:sz w:val="28"/>
          <w:szCs w:val="28"/>
        </w:rPr>
        <w:t>или обязан участвовать при подготовке проектов</w:t>
      </w:r>
    </w:p>
    <w:p w:rsidR="00900BAE" w:rsidRPr="00FE4A3E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FE4A3E" w:rsidRPr="00FE4A3E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="00DF50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– заместитель главного бухгалтера</w:t>
      </w:r>
      <w:r w:rsidRPr="00FC0008">
        <w:rPr>
          <w:rFonts w:ascii="Times New Roman" w:hAnsi="Times New Roman" w:cs="Times New Roman"/>
          <w:sz w:val="28"/>
          <w:szCs w:val="28"/>
        </w:rPr>
        <w:t xml:space="preserve"> вправе участвовать при подготовке (обсуждении) следующих проектов: в разработке порядков, приказов, положений, касающихся вопросов </w:t>
      </w:r>
      <w:r w:rsidR="007310C8" w:rsidRPr="007310C8">
        <w:rPr>
          <w:rFonts w:ascii="Times New Roman" w:hAnsi="Times New Roman" w:cs="Times New Roman"/>
          <w:sz w:val="28"/>
          <w:szCs w:val="28"/>
        </w:rPr>
        <w:t>ведени</w:t>
      </w:r>
      <w:r w:rsidR="007310C8">
        <w:rPr>
          <w:rFonts w:ascii="Times New Roman" w:hAnsi="Times New Roman" w:cs="Times New Roman"/>
          <w:sz w:val="28"/>
          <w:szCs w:val="28"/>
        </w:rPr>
        <w:t>я</w:t>
      </w:r>
      <w:r w:rsidR="007310C8" w:rsidRPr="007310C8">
        <w:rPr>
          <w:rFonts w:ascii="Times New Roman" w:hAnsi="Times New Roman" w:cs="Times New Roman"/>
          <w:sz w:val="28"/>
          <w:szCs w:val="28"/>
        </w:rPr>
        <w:t xml:space="preserve"> централизованного бюджетного учета субъектов учета и формировани</w:t>
      </w:r>
      <w:r w:rsidR="007310C8">
        <w:rPr>
          <w:rFonts w:ascii="Times New Roman" w:hAnsi="Times New Roman" w:cs="Times New Roman"/>
          <w:sz w:val="28"/>
          <w:szCs w:val="28"/>
        </w:rPr>
        <w:t>я</w:t>
      </w:r>
      <w:r w:rsidR="007310C8" w:rsidRPr="007310C8">
        <w:rPr>
          <w:rFonts w:ascii="Times New Roman" w:hAnsi="Times New Roman" w:cs="Times New Roman"/>
          <w:sz w:val="28"/>
          <w:szCs w:val="28"/>
        </w:rPr>
        <w:t xml:space="preserve"> бюджетной отчетности субъектов отчетности</w:t>
      </w:r>
      <w:r w:rsidRPr="00FC0008">
        <w:rPr>
          <w:rFonts w:ascii="Times New Roman" w:hAnsi="Times New Roman" w:cs="Times New Roman"/>
          <w:sz w:val="28"/>
          <w:szCs w:val="28"/>
        </w:rPr>
        <w:t xml:space="preserve">, а также документооборота, связанного с ними, в разработке и подготовке управленческих решений в части компетенции </w:t>
      </w:r>
      <w:r w:rsidR="007310C8">
        <w:rPr>
          <w:rFonts w:ascii="Times New Roman" w:hAnsi="Times New Roman" w:cs="Times New Roman"/>
          <w:sz w:val="28"/>
          <w:szCs w:val="28"/>
        </w:rPr>
        <w:t>О</w:t>
      </w:r>
      <w:r w:rsidRPr="00FC0008">
        <w:rPr>
          <w:rFonts w:ascii="Times New Roman" w:hAnsi="Times New Roman" w:cs="Times New Roman"/>
          <w:sz w:val="28"/>
          <w:szCs w:val="28"/>
        </w:rPr>
        <w:t>тдела, положения об отделе, иных актов по поручению руководителя Управления, заместителя руководителя Управления.</w:t>
      </w:r>
      <w:proofErr w:type="gramEnd"/>
    </w:p>
    <w:p w:rsidR="00FE4A3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проектов управленческих </w:t>
      </w:r>
    </w:p>
    <w:p w:rsidR="00900BAE" w:rsidRPr="00FE4A3E" w:rsidRDefault="00900BA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и иных решений, порядок</w:t>
      </w:r>
      <w:r w:rsidR="00FE4A3E" w:rsidRPr="00FE4A3E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E4A3E" w:rsidRPr="00FE4A3E" w:rsidRDefault="00FE4A3E" w:rsidP="00FE4A3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F50A8">
        <w:rPr>
          <w:rFonts w:ascii="Times New Roman" w:hAnsi="Times New Roman" w:cs="Times New Roman"/>
          <w:sz w:val="28"/>
          <w:szCs w:val="28"/>
        </w:rPr>
        <w:t>Заместитель начальника отдела – заместитель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согласовывает, принимает </w:t>
      </w:r>
      <w:r w:rsidRPr="00FC0008">
        <w:rPr>
          <w:rFonts w:ascii="Times New Roman" w:hAnsi="Times New Roman" w:cs="Times New Roman"/>
          <w:sz w:val="28"/>
          <w:szCs w:val="28"/>
        </w:rPr>
        <w:lastRenderedPageBreak/>
        <w:t>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00BAE" w:rsidRPr="00FC0008" w:rsidRDefault="00900BAE" w:rsidP="00900B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BAE" w:rsidRPr="00983E5F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  <w:r w:rsidR="00FE4A3E" w:rsidRPr="00983E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A3E" w:rsidRPr="00983E5F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FC0008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DF50A8"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="00076F06" w:rsidRPr="00FC0008">
        <w:rPr>
          <w:rFonts w:ascii="Times New Roman" w:hAnsi="Times New Roman" w:cs="Times New Roman"/>
          <w:sz w:val="28"/>
          <w:szCs w:val="28"/>
        </w:rPr>
        <w:t xml:space="preserve"> </w:t>
      </w:r>
      <w:r w:rsidRPr="00FC0008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8" w:history="1">
        <w:r w:rsidRPr="00FC0008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«Об утверждении общих принципов служебного поведения государственных служащих» (Собрание законодательства</w:t>
      </w:r>
      <w:proofErr w:type="gramEnd"/>
      <w:r w:rsidRPr="00FC0008">
        <w:rPr>
          <w:rFonts w:ascii="Times New Roman" w:hAnsi="Times New Roman" w:cs="Times New Roman"/>
          <w:sz w:val="28"/>
          <w:szCs w:val="28"/>
        </w:rPr>
        <w:t xml:space="preserve"> Российской Федерации, 2002, N 33, ст. 3196; 2009, N 29, ст. 3658), и требований к служебному поведению гражданского служащего, установленных </w:t>
      </w:r>
      <w:hyperlink r:id="rId29" w:history="1">
        <w:r w:rsidRPr="00FC0008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FC000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«О государственной гражданской службе Российской Федерации» (Собрание законодательства Российской Федерации, 2004, N 31, ст. 3215; </w:t>
      </w:r>
      <w:proofErr w:type="gramStart"/>
      <w:r w:rsidRPr="00FC0008">
        <w:rPr>
          <w:rFonts w:ascii="Times New Roman" w:hAnsi="Times New Roman" w:cs="Times New Roman"/>
          <w:sz w:val="28"/>
          <w:szCs w:val="28"/>
        </w:rPr>
        <w:t>2013, N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FE4A3E" w:rsidRPr="00AD0B58" w:rsidRDefault="00FE4A3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900BAE" w:rsidRPr="00AD0B58" w:rsidRDefault="00900BA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FE4A3E" w:rsidRPr="00AD0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A3E" w:rsidRPr="00AD0B58" w:rsidRDefault="00FE4A3E" w:rsidP="00900B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900B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18. Эффективность и результативность профессиональной служебной деятельности </w:t>
      </w:r>
      <w:r w:rsidR="007E7FE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268B7" w:rsidRPr="00FC0008">
        <w:rPr>
          <w:rFonts w:ascii="Times New Roman" w:hAnsi="Times New Roman" w:cs="Times New Roman"/>
          <w:sz w:val="28"/>
          <w:szCs w:val="28"/>
        </w:rPr>
        <w:t>начальник</w:t>
      </w:r>
      <w:r w:rsidR="007E7FE6">
        <w:rPr>
          <w:rFonts w:ascii="Times New Roman" w:hAnsi="Times New Roman" w:cs="Times New Roman"/>
          <w:sz w:val="28"/>
          <w:szCs w:val="28"/>
        </w:rPr>
        <w:t>а</w:t>
      </w:r>
      <w:r w:rsidR="000268B7" w:rsidRPr="00FC0008">
        <w:rPr>
          <w:rFonts w:ascii="Times New Roman" w:hAnsi="Times New Roman" w:cs="Times New Roman"/>
          <w:sz w:val="28"/>
          <w:szCs w:val="28"/>
        </w:rPr>
        <w:t xml:space="preserve"> отдела – </w:t>
      </w:r>
      <w:r w:rsidR="007E7FE6" w:rsidRPr="007E7FE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268B7" w:rsidRPr="00FC0008">
        <w:rPr>
          <w:rFonts w:ascii="Times New Roman" w:hAnsi="Times New Roman" w:cs="Times New Roman"/>
          <w:sz w:val="28"/>
          <w:szCs w:val="28"/>
        </w:rPr>
        <w:t xml:space="preserve">главного бухгалтера </w:t>
      </w:r>
      <w:r w:rsidRPr="00FC000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2955CF" w:rsidRPr="002955CF" w:rsidRDefault="002955CF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ение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ведени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учета территориальных органов федеральных органов исполнительной власти, полномочия которых переданы Федеральному казначейству (далее –  субъекты централизованного учета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), в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лючая 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составление и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обеспечение представления такой отчетности в соответствующие государственные (муниципальные) органы;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Федеральном казначействе информации, представляемой в подсистему «Учет и отчетность» Системы «Электронный бюджет»;</w:t>
      </w:r>
    </w:p>
    <w:p w:rsidR="002955CF" w:rsidRPr="002955CF" w:rsidRDefault="002955CF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ние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предложени</w:t>
      </w:r>
      <w:r w:rsid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развитию Системы «Электронный бюджет» в части подсистем «Учет и отчетность», «Управление нефинансовыми активами»</w:t>
      </w:r>
      <w:r w:rsidR="00056D1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056D11" w:rsidRPr="00056D11">
        <w:rPr>
          <w:rFonts w:ascii="Times New Roman" w:eastAsiaTheme="minorHAnsi" w:hAnsi="Times New Roman" w:cs="Times New Roman"/>
          <w:sz w:val="28"/>
          <w:szCs w:val="28"/>
          <w:lang w:eastAsia="en-US"/>
        </w:rPr>
        <w:t>«Управление оплатой труда»;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своевременн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передач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физическим лицам заработной платы и иных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выплат в установленные субъектом централизованного учета сроки</w:t>
      </w:r>
      <w:r w:rsidR="00A117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а также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начислени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перечислени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учреждениями банков по перечислению физическим лицам заработной платы и иных выплат;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представлени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своей компетенции формировани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2955CF" w:rsidRPr="002955CF" w:rsidRDefault="00B550FE" w:rsidP="002955CF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осуществление 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>хранени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2955CF" w:rsidRPr="00295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своевременное осуществление самоконтроля, взаимоконтроля и мониторинга в соответствии с Картой внутреннего контроля;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 полноты и своевременности представления  информации по вопросам, входящим в компетенцию отдела централизованной бухгалтерии;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своевременное и качественное выполнение заданий (поручений) руководителя Управления и  его заместителей;  </w:t>
      </w:r>
    </w:p>
    <w:p w:rsidR="00B550FE" w:rsidRP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своевременное и качественное выполнение заданий (поручений) начальника отдела – главного бухгалтера отдела централизованной бухгалтерии;</w:t>
      </w:r>
    </w:p>
    <w:p w:rsidR="003C6C95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550F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служебного поведения и (или) Служебного распорядка Управления.</w:t>
      </w:r>
    </w:p>
    <w:p w:rsidR="00B550FE" w:rsidRDefault="00B550FE" w:rsidP="00B550FE">
      <w:pPr>
        <w:pStyle w:val="ConsPlusNormal"/>
        <w:ind w:firstLine="709"/>
        <w:contextualSpacing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F729D" w:rsidRPr="00DF729D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F729D" w:rsidRPr="00C05550" w:rsidRDefault="00DF729D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0BAE" w:rsidRPr="00FC0008" w:rsidRDefault="00900BAE" w:rsidP="003C6C95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с должностным регламентом </w:t>
      </w:r>
    </w:p>
    <w:p w:rsidR="00900BAE" w:rsidRPr="00FC0008" w:rsidRDefault="00DF50A8" w:rsidP="0002378A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 начальника отдела – заместителя главного бухгалтера</w:t>
      </w:r>
      <w:r w:rsidR="00900BAE" w:rsidRPr="00FC0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BAE" w:rsidRPr="00FC0008" w:rsidRDefault="00900BAE" w:rsidP="0002378A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B25F6D" w:rsidRPr="00FC0008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FC0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BAE" w:rsidRPr="00FC0008" w:rsidRDefault="00900BAE" w:rsidP="0002378A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C000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Астраханской области</w:t>
      </w:r>
    </w:p>
    <w:p w:rsidR="00900BAE" w:rsidRPr="00FC0008" w:rsidRDefault="00900BAE" w:rsidP="0002378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8"/>
        <w:gridCol w:w="2117"/>
        <w:gridCol w:w="2904"/>
        <w:gridCol w:w="2058"/>
        <w:gridCol w:w="2128"/>
      </w:tblGrid>
      <w:tr w:rsidR="00900BAE" w:rsidRPr="00FC0008" w:rsidTr="00C05550">
        <w:trPr>
          <w:jc w:val="center"/>
        </w:trPr>
        <w:tc>
          <w:tcPr>
            <w:tcW w:w="81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FC000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17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904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05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008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900BAE" w:rsidRPr="00FC0008" w:rsidTr="00C05550">
        <w:trPr>
          <w:jc w:val="center"/>
        </w:trPr>
        <w:tc>
          <w:tcPr>
            <w:tcW w:w="81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900BAE" w:rsidRPr="00FC0008" w:rsidRDefault="00900BAE" w:rsidP="00C05550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:rsidR="00900BAE" w:rsidRPr="00FC0008" w:rsidRDefault="00900BAE" w:rsidP="00FC000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00D9" w:rsidRDefault="00AC00D9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B7FE2" w:rsidRPr="00060AD7" w:rsidRDefault="00EB7FE2" w:rsidP="00EB7FE2">
      <w:pPr>
        <w:tabs>
          <w:tab w:val="left" w:pos="5387"/>
        </w:tabs>
        <w:spacing w:after="0" w:line="240" w:lineRule="auto"/>
        <w:ind w:left="504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:rsidR="00EB7FE2" w:rsidRPr="00060AD7" w:rsidRDefault="00EB7FE2" w:rsidP="00EB7FE2">
      <w:pPr>
        <w:spacing w:after="0" w:line="240" w:lineRule="auto"/>
        <w:ind w:left="5040" w:right="9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руководителя</w:t>
      </w:r>
    </w:p>
    <w:p w:rsidR="00EB7FE2" w:rsidRPr="00060AD7" w:rsidRDefault="00EB7FE2" w:rsidP="00EB7FE2">
      <w:pPr>
        <w:spacing w:after="0" w:line="240" w:lineRule="auto"/>
        <w:ind w:left="5040" w:right="9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УФК по Астраханской области</w:t>
      </w:r>
    </w:p>
    <w:p w:rsidR="00EB7FE2" w:rsidRPr="00060AD7" w:rsidRDefault="00EB7FE2" w:rsidP="00EB7FE2">
      <w:pPr>
        <w:spacing w:after="0" w:line="240" w:lineRule="auto"/>
        <w:ind w:left="5040" w:right="9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B7FE2" w:rsidRPr="00060AD7" w:rsidRDefault="00EB7FE2" w:rsidP="00EB7FE2">
      <w:pPr>
        <w:spacing w:after="0" w:line="240" w:lineRule="auto"/>
        <w:ind w:left="5040" w:right="9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AD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eastAsia="Times New Roman" w:hAnsi="Times New Roman"/>
          <w:lang w:eastAsia="ru-RU"/>
        </w:rPr>
      </w:pPr>
      <w:r w:rsidRPr="00060AD7">
        <w:rPr>
          <w:rFonts w:ascii="Times New Roman" w:eastAsia="Times New Roman" w:hAnsi="Times New Roman"/>
          <w:lang w:eastAsia="ru-RU"/>
        </w:rPr>
        <w:t>(подпись)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ind w:left="504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5"/>
      </w:tblGrid>
      <w:tr w:rsidR="00EB7FE2" w:rsidRPr="00060AD7" w:rsidTr="00DE3423">
        <w:trPr>
          <w:trHeight w:val="343"/>
        </w:trPr>
        <w:tc>
          <w:tcPr>
            <w:tcW w:w="5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B7FE2" w:rsidRPr="00060AD7" w:rsidRDefault="00EB7FE2" w:rsidP="00DE3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0A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Сафрыгин Ю.В.</w:t>
            </w:r>
          </w:p>
        </w:tc>
      </w:tr>
    </w:tbl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Times New Roman" w:eastAsia="Times New Roman" w:hAnsi="Times New Roman"/>
          <w:lang w:eastAsia="ru-RU"/>
        </w:rPr>
      </w:pPr>
      <w:r w:rsidRPr="00060AD7">
        <w:rPr>
          <w:rFonts w:ascii="Times New Roman" w:eastAsia="Times New Roman" w:hAnsi="Times New Roman"/>
          <w:lang w:eastAsia="ru-RU"/>
        </w:rPr>
        <w:t>(Ф.И.О.)</w:t>
      </w:r>
    </w:p>
    <w:p w:rsidR="00EB7FE2" w:rsidRPr="00060AD7" w:rsidRDefault="00EB7FE2" w:rsidP="00EB7FE2">
      <w:pPr>
        <w:spacing w:after="0" w:line="240" w:lineRule="auto"/>
        <w:ind w:left="5040" w:right="99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B7FE2" w:rsidRPr="00060AD7" w:rsidRDefault="00EB7FE2" w:rsidP="00EB7FE2">
      <w:pPr>
        <w:tabs>
          <w:tab w:val="left" w:pos="4927"/>
        </w:tabs>
        <w:spacing w:after="0" w:line="240" w:lineRule="auto"/>
        <w:ind w:left="5040" w:right="9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«01» июля 2021 г.</w:t>
      </w:r>
    </w:p>
    <w:p w:rsidR="00EB7FE2" w:rsidRPr="00060AD7" w:rsidRDefault="00EB7FE2" w:rsidP="00EB7FE2">
      <w:pPr>
        <w:tabs>
          <w:tab w:val="left" w:pos="4927"/>
        </w:tabs>
        <w:spacing w:after="0" w:line="240" w:lineRule="auto"/>
        <w:ind w:right="45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tabs>
          <w:tab w:val="left" w:pos="4927"/>
        </w:tabs>
        <w:spacing w:after="0" w:line="240" w:lineRule="auto"/>
        <w:ind w:right="45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ИЗМЕНЕНИЕ </w:t>
      </w:r>
      <w:proofErr w:type="gram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</w:p>
    <w:p w:rsidR="00EB7FE2" w:rsidRPr="00060AD7" w:rsidRDefault="00EB7FE2" w:rsidP="00EB7FE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ДОЛЖНОСТНОЙ РЕГЛАМЕНТ</w:t>
      </w:r>
    </w:p>
    <w:p w:rsidR="00EB7FE2" w:rsidRPr="00060AD7" w:rsidRDefault="00EB7FE2" w:rsidP="00EB7FE2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федерального государственного гражданского служащего</w:t>
      </w:r>
    </w:p>
    <w:p w:rsidR="00EB7FE2" w:rsidRPr="00060AD7" w:rsidRDefault="00EB7FE2" w:rsidP="00EB7FE2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заместителя начальника отдела – заместителя главного бухгалтера отдела централизованной бухгалтерии</w:t>
      </w:r>
    </w:p>
    <w:p w:rsidR="00EB7FE2" w:rsidRPr="00060AD7" w:rsidRDefault="00EB7FE2" w:rsidP="00EB7FE2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Управления Федерального казначейства по Астраханской области</w:t>
      </w:r>
    </w:p>
    <w:p w:rsidR="00EB7FE2" w:rsidRPr="00060AD7" w:rsidRDefault="00EB7FE2" w:rsidP="00EB7FE2">
      <w:pPr>
        <w:pBdr>
          <w:bottom w:val="single" w:sz="12" w:space="1" w:color="auto"/>
        </w:pBdr>
        <w:spacing w:after="0" w:line="240" w:lineRule="auto"/>
        <w:ind w:left="426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B7FE2" w:rsidRPr="00060AD7" w:rsidRDefault="00EB7FE2" w:rsidP="00EB7FE2">
      <w:pPr>
        <w:spacing w:after="0" w:line="240" w:lineRule="auto"/>
        <w:ind w:left="288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B7FE2" w:rsidRPr="00060AD7" w:rsidRDefault="00EB7FE2" w:rsidP="00EB7FE2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</w:t>
      </w: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 Федеральным законом от 30 апреля 2021 г. № 116-ФЗ «О внесении изменений в отдельные законодательные акты Российской Федерации» внести в Раздел III «Должностные обязанности, права и ответственность» следующие изменения:</w:t>
      </w:r>
    </w:p>
    <w:p w:rsidR="00EB7FE2" w:rsidRPr="00060AD7" w:rsidRDefault="00EB7FE2" w:rsidP="00EB7FE2">
      <w:pPr>
        <w:numPr>
          <w:ilvl w:val="0"/>
          <w:numId w:val="3"/>
        </w:numPr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заменить пункт «7.3.10. Сообщать о выходе из гражданства Российской Федерации или о приобретении гражданства другого государства в день выхода из гражданства Российской Федерации или в день приобретения гражданства другого государства</w:t>
      </w:r>
      <w:proofErr w:type="gram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.» </w:t>
      </w:r>
      <w:proofErr w:type="gram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пунктом следующего содержания:</w:t>
      </w:r>
    </w:p>
    <w:p w:rsidR="00EB7FE2" w:rsidRPr="00060AD7" w:rsidRDefault="00EB7FE2" w:rsidP="00EB7FE2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«7.3.10. </w:t>
      </w:r>
      <w:proofErr w:type="gram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Сообщать в письменной форме представителю нанимателя о прекращении гражданства Российской Федерации или приобретении гражданства (подданства) иностранного государства либо получении вида на жительство или иного документа, подтверждающего право на постоянное проживание гражданина на территории иностранного государства, в день, когда гражданскому служащему стало известно об этом, но не позднее пяти рабочих дней со дня прекращения гражданства Российской Федерации или приобретения гражданства (подданства</w:t>
      </w:r>
      <w:proofErr w:type="gram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) иностранного государства либо получения вида на жительство или иного документа, </w:t>
      </w: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подтверждающего право на постоянное проживание гражданина на территории иностранного государства</w:t>
      </w:r>
      <w:proofErr w:type="gram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.»;</w:t>
      </w:r>
      <w:proofErr w:type="gramEnd"/>
    </w:p>
    <w:p w:rsidR="00EB7FE2" w:rsidRPr="00060AD7" w:rsidRDefault="00EB7FE2" w:rsidP="00EB7FE2">
      <w:pPr>
        <w:numPr>
          <w:ilvl w:val="0"/>
          <w:numId w:val="3"/>
        </w:numPr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заменить пункт «</w:t>
      </w:r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7.6.6. Выхода из гражданства Российской Федерации или приобретения гражданства другого государства</w:t>
      </w:r>
      <w:proofErr w:type="gramStart"/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.» </w:t>
      </w:r>
      <w:proofErr w:type="gram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пунктом следующего содержания:</w:t>
      </w:r>
    </w:p>
    <w:p w:rsidR="00EB7FE2" w:rsidRPr="00060AD7" w:rsidRDefault="00EB7FE2" w:rsidP="00EB7FE2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«7.6.6. Прекращения гражданства Российской Федерации</w:t>
      </w:r>
      <w:proofErr w:type="gramStart"/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.»;</w:t>
      </w:r>
    </w:p>
    <w:p w:rsidR="00EB7FE2" w:rsidRPr="00060AD7" w:rsidRDefault="00EB7FE2" w:rsidP="00EB7FE2">
      <w:pPr>
        <w:numPr>
          <w:ilvl w:val="0"/>
          <w:numId w:val="3"/>
        </w:numPr>
        <w:spacing w:after="0" w:line="360" w:lineRule="auto"/>
        <w:ind w:left="0"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заменить пункт «</w:t>
      </w:r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7.6.7. Наличия гражданства другого государства (других государств), если иное не предусмотрено международным договором Российской Федерации</w:t>
      </w:r>
      <w:proofErr w:type="gramStart"/>
      <w:r w:rsidRPr="00060A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.» </w:t>
      </w:r>
      <w:proofErr w:type="gramEnd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пунктом следующего содержания:</w:t>
      </w:r>
    </w:p>
    <w:p w:rsidR="00EB7FE2" w:rsidRPr="00060AD7" w:rsidRDefault="00EB7FE2" w:rsidP="00EB7FE2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«7.6.7. Наличия гражданства (подданства) иностранного государства либо вида на жительство или иного документа, подтверждающего право на постоянное проживание гражданина на территории иностранного государства, если иное не предусмотрено международным договором Российской Федерации</w:t>
      </w:r>
      <w:proofErr w:type="gramStart"/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.».</w:t>
      </w:r>
      <w:proofErr w:type="gramEnd"/>
    </w:p>
    <w:p w:rsidR="00EB7FE2" w:rsidRPr="00060AD7" w:rsidRDefault="00EB7FE2" w:rsidP="00EB7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7FE2" w:rsidRPr="00060AD7" w:rsidRDefault="00EB7FE2" w:rsidP="00EB7FE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                   _____________________    </w:t>
      </w:r>
      <w:r w:rsidRPr="00060A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С.Н. Забродина</w:t>
      </w:r>
      <w:bookmarkStart w:id="2" w:name="_GoBack"/>
      <w:bookmarkEnd w:id="2"/>
      <w:proofErr w:type="gramStart"/>
      <w:r w:rsidRPr="00060A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</w:t>
      </w:r>
      <w:r w:rsidRPr="00060AD7">
        <w:rPr>
          <w:rFonts w:ascii="Times New Roman" w:eastAsia="Times New Roman" w:hAnsi="Times New Roman"/>
          <w:color w:val="FFFFFF"/>
          <w:sz w:val="28"/>
          <w:szCs w:val="28"/>
          <w:u w:val="single"/>
          <w:lang w:eastAsia="ru-RU"/>
        </w:rPr>
        <w:t>.</w:t>
      </w:r>
      <w:proofErr w:type="gramEnd"/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 w:rsidRPr="00060AD7">
        <w:rPr>
          <w:rFonts w:ascii="Times New Roman" w:eastAsia="Times New Roman" w:hAnsi="Times New Roman"/>
          <w:sz w:val="24"/>
          <w:szCs w:val="24"/>
          <w:lang w:eastAsia="ru-RU"/>
        </w:rPr>
        <w:t>(подпись)                                  (И.О. Фамилия)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   »                 2021г.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С изменениями, вносимыми в должностной регламент, ознакомлен: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AD7">
        <w:rPr>
          <w:rFonts w:ascii="Times New Roman" w:eastAsia="Times New Roman" w:hAnsi="Times New Roman"/>
          <w:sz w:val="24"/>
          <w:szCs w:val="24"/>
          <w:lang w:eastAsia="ru-RU"/>
        </w:rPr>
        <w:t>(Фамилия И.О.)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                                                                         </w:t>
      </w:r>
      <w:r w:rsidRPr="00060AD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   »                 2021 г.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0AD7">
        <w:rPr>
          <w:rFonts w:ascii="Times New Roman" w:eastAsia="Times New Roman" w:hAnsi="Times New Roman"/>
          <w:sz w:val="28"/>
          <w:szCs w:val="28"/>
          <w:lang w:eastAsia="ru-RU"/>
        </w:rPr>
        <w:t>(подпись)</w:t>
      </w: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060AD7" w:rsidRDefault="00EB7FE2" w:rsidP="00EB7F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7FE2" w:rsidRPr="00FC0008" w:rsidRDefault="00EB7FE2" w:rsidP="0002378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sectPr w:rsidR="00EB7FE2" w:rsidRPr="00FC0008" w:rsidSect="00900BAE">
      <w:headerReference w:type="default" r:id="rId3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447" w:rsidRDefault="00B91447" w:rsidP="00900BAE">
      <w:pPr>
        <w:spacing w:after="0" w:line="240" w:lineRule="auto"/>
      </w:pPr>
      <w:r>
        <w:separator/>
      </w:r>
    </w:p>
  </w:endnote>
  <w:endnote w:type="continuationSeparator" w:id="0">
    <w:p w:rsidR="00B91447" w:rsidRDefault="00B91447" w:rsidP="0090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447" w:rsidRDefault="00B91447" w:rsidP="00900BAE">
      <w:pPr>
        <w:spacing w:after="0" w:line="240" w:lineRule="auto"/>
      </w:pPr>
      <w:r>
        <w:separator/>
      </w:r>
    </w:p>
  </w:footnote>
  <w:footnote w:type="continuationSeparator" w:id="0">
    <w:p w:rsidR="00B91447" w:rsidRDefault="00B91447" w:rsidP="00900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8584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F50A8" w:rsidRPr="00900BAE" w:rsidRDefault="00DF50A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B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B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FE2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900B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F50A8" w:rsidRDefault="00DF50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1CD"/>
    <w:multiLevelType w:val="hybridMultilevel"/>
    <w:tmpl w:val="727C859C"/>
    <w:lvl w:ilvl="0" w:tplc="BF42F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46FE7"/>
    <w:multiLevelType w:val="hybridMultilevel"/>
    <w:tmpl w:val="B33CA910"/>
    <w:lvl w:ilvl="0" w:tplc="3F145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FC"/>
    <w:rsid w:val="0002378A"/>
    <w:rsid w:val="000268B7"/>
    <w:rsid w:val="000349B6"/>
    <w:rsid w:val="00056D11"/>
    <w:rsid w:val="00076F06"/>
    <w:rsid w:val="00086107"/>
    <w:rsid w:val="000A32B9"/>
    <w:rsid w:val="000A4F78"/>
    <w:rsid w:val="000D258E"/>
    <w:rsid w:val="000F588B"/>
    <w:rsid w:val="0011371D"/>
    <w:rsid w:val="00116AB7"/>
    <w:rsid w:val="00152666"/>
    <w:rsid w:val="00152728"/>
    <w:rsid w:val="00157333"/>
    <w:rsid w:val="00164053"/>
    <w:rsid w:val="001678A5"/>
    <w:rsid w:val="001745E4"/>
    <w:rsid w:val="001759C9"/>
    <w:rsid w:val="00197BE1"/>
    <w:rsid w:val="001A4875"/>
    <w:rsid w:val="001B4424"/>
    <w:rsid w:val="001E10C1"/>
    <w:rsid w:val="001F7048"/>
    <w:rsid w:val="002632E0"/>
    <w:rsid w:val="00281A7E"/>
    <w:rsid w:val="00283CBA"/>
    <w:rsid w:val="002955CF"/>
    <w:rsid w:val="002D43E4"/>
    <w:rsid w:val="002E0886"/>
    <w:rsid w:val="002F25E9"/>
    <w:rsid w:val="00346715"/>
    <w:rsid w:val="0035739F"/>
    <w:rsid w:val="003C3D97"/>
    <w:rsid w:val="003C6C95"/>
    <w:rsid w:val="003D2D79"/>
    <w:rsid w:val="003D7FFB"/>
    <w:rsid w:val="003F5479"/>
    <w:rsid w:val="004042F3"/>
    <w:rsid w:val="00407182"/>
    <w:rsid w:val="00420D1A"/>
    <w:rsid w:val="00467C59"/>
    <w:rsid w:val="004869AB"/>
    <w:rsid w:val="004E4CD5"/>
    <w:rsid w:val="00533AF6"/>
    <w:rsid w:val="005441E2"/>
    <w:rsid w:val="00545824"/>
    <w:rsid w:val="005559D8"/>
    <w:rsid w:val="00572279"/>
    <w:rsid w:val="005C3EE6"/>
    <w:rsid w:val="005D2F39"/>
    <w:rsid w:val="005E77F1"/>
    <w:rsid w:val="0060193F"/>
    <w:rsid w:val="00610738"/>
    <w:rsid w:val="00611837"/>
    <w:rsid w:val="00626351"/>
    <w:rsid w:val="00651D11"/>
    <w:rsid w:val="006A3C3E"/>
    <w:rsid w:val="006C66CA"/>
    <w:rsid w:val="007310C8"/>
    <w:rsid w:val="00797C80"/>
    <w:rsid w:val="007D66FC"/>
    <w:rsid w:val="007E7FE6"/>
    <w:rsid w:val="0081087E"/>
    <w:rsid w:val="0086075E"/>
    <w:rsid w:val="00860EA8"/>
    <w:rsid w:val="00893D1B"/>
    <w:rsid w:val="008B04EC"/>
    <w:rsid w:val="008D240F"/>
    <w:rsid w:val="008E6965"/>
    <w:rsid w:val="00900BAE"/>
    <w:rsid w:val="00920ED2"/>
    <w:rsid w:val="00955E4C"/>
    <w:rsid w:val="00964776"/>
    <w:rsid w:val="00983E5F"/>
    <w:rsid w:val="00991554"/>
    <w:rsid w:val="009C0462"/>
    <w:rsid w:val="009D140F"/>
    <w:rsid w:val="009D3F16"/>
    <w:rsid w:val="009F30B8"/>
    <w:rsid w:val="00A0037E"/>
    <w:rsid w:val="00A11702"/>
    <w:rsid w:val="00A219C0"/>
    <w:rsid w:val="00AC00D9"/>
    <w:rsid w:val="00AD0AA7"/>
    <w:rsid w:val="00AD0B58"/>
    <w:rsid w:val="00AE33E4"/>
    <w:rsid w:val="00B1473F"/>
    <w:rsid w:val="00B214BA"/>
    <w:rsid w:val="00B25F6D"/>
    <w:rsid w:val="00B473E5"/>
    <w:rsid w:val="00B550FE"/>
    <w:rsid w:val="00B91447"/>
    <w:rsid w:val="00BA4166"/>
    <w:rsid w:val="00BB5123"/>
    <w:rsid w:val="00BC0AA5"/>
    <w:rsid w:val="00BD4402"/>
    <w:rsid w:val="00BF71B6"/>
    <w:rsid w:val="00C05550"/>
    <w:rsid w:val="00C46FBA"/>
    <w:rsid w:val="00C50134"/>
    <w:rsid w:val="00CA5D88"/>
    <w:rsid w:val="00D63621"/>
    <w:rsid w:val="00D72E63"/>
    <w:rsid w:val="00DE6DF1"/>
    <w:rsid w:val="00DF50A8"/>
    <w:rsid w:val="00DF551F"/>
    <w:rsid w:val="00DF729D"/>
    <w:rsid w:val="00E32562"/>
    <w:rsid w:val="00E85203"/>
    <w:rsid w:val="00EA19AB"/>
    <w:rsid w:val="00EA48F0"/>
    <w:rsid w:val="00EB7FE2"/>
    <w:rsid w:val="00EF271B"/>
    <w:rsid w:val="00FB3E70"/>
    <w:rsid w:val="00FB76D5"/>
    <w:rsid w:val="00FC0008"/>
    <w:rsid w:val="00FE4A3E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customStyle="1" w:styleId="ConsNormal">
    <w:name w:val="ConsNormal"/>
    <w:rsid w:val="0002378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E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4C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C00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link w:val="a5"/>
    <w:uiPriority w:val="34"/>
    <w:qFormat/>
    <w:rsid w:val="00BB5123"/>
    <w:pPr>
      <w:ind w:left="720"/>
      <w:contextualSpacing/>
    </w:pPr>
  </w:style>
  <w:style w:type="paragraph" w:customStyle="1" w:styleId="Default">
    <w:name w:val="Default"/>
    <w:rsid w:val="00900BAE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-">
    <w:name w:val="Doc-Т внутри нумерации Знак"/>
    <w:link w:val="Doc-0"/>
    <w:uiPriority w:val="99"/>
    <w:locked/>
    <w:rsid w:val="00900BAE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900BAE"/>
    <w:pPr>
      <w:spacing w:after="0" w:line="360" w:lineRule="auto"/>
      <w:ind w:left="720" w:firstLine="709"/>
      <w:jc w:val="both"/>
    </w:pPr>
    <w:rPr>
      <w:rFonts w:ascii="Times New Roman" w:hAnsi="Times New Roman"/>
    </w:rPr>
  </w:style>
  <w:style w:type="character" w:customStyle="1" w:styleId="a5">
    <w:name w:val="Абзац списка Знак"/>
    <w:link w:val="a4"/>
    <w:uiPriority w:val="34"/>
    <w:locked/>
    <w:rsid w:val="00900BAE"/>
  </w:style>
  <w:style w:type="paragraph" w:styleId="a6">
    <w:name w:val="header"/>
    <w:basedOn w:val="a"/>
    <w:link w:val="a7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0BAE"/>
  </w:style>
  <w:style w:type="paragraph" w:styleId="a8">
    <w:name w:val="footer"/>
    <w:basedOn w:val="a"/>
    <w:link w:val="a9"/>
    <w:uiPriority w:val="99"/>
    <w:unhideWhenUsed/>
    <w:rsid w:val="00900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BAE"/>
  </w:style>
  <w:style w:type="paragraph" w:customStyle="1" w:styleId="ConsNormal">
    <w:name w:val="ConsNormal"/>
    <w:rsid w:val="0002378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E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E4C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0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39B73A26E420FF318719E51CA3C59476B0D39B58B31625C4032C24B752E8DE9D34D8C9B4AC165DCB9B5D9245BY2t4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3294FE441817AE580DCC87178C2B5B57B4ED50AB2664CB926920C86E8wDh9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39B73A26E420FF318719E51CA3C59476A0E31B18B37625C4032C24B752E8DE9C14DD49748C07AD8B5A08F751E7821B4B31D3FDDBF16E38BYFtF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02C4FEF41837AE580DCC87178C2B5B57B4ED50AB2664CB926920C86E8wDh9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39B73A26E420FF318719E51CA3C59476A0C30BC8E37625C4032C24B752E8DE9C14DD49748C27CD9B5A08F751E7821B4B31D3FDDBF16E38BYFtF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28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10" Type="http://schemas.openxmlformats.org/officeDocument/2006/relationships/hyperlink" Target="consultantplus://offline/ref=039B73A26E420FF318719E51CA3C59476A0C30BC8E37625C4032C24B752E8DE9C14DD49748C27CDCB8A08F751E7821B4B31D3FDDBF16E38BYFtF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039B73A26E420FF318719E51CA3C59476A0D34BC8D38625C4032C24B752E8DE9D34D8C9B4AC165DCB9B5D9245BY2t4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40D8B-59FF-44C1-A9EF-DC92BE62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8218</Words>
  <Characters>46845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Кумскова Татьяна Ивановна</dc:creator>
  <cp:lastModifiedBy>Шахмуратова Любовь Анатольевна</cp:lastModifiedBy>
  <cp:revision>3</cp:revision>
  <cp:lastPrinted>2022-06-27T10:33:00Z</cp:lastPrinted>
  <dcterms:created xsi:type="dcterms:W3CDTF">2022-06-27T11:00:00Z</dcterms:created>
  <dcterms:modified xsi:type="dcterms:W3CDTF">2022-06-27T11:05:00Z</dcterms:modified>
</cp:coreProperties>
</file>