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786"/>
      </w:tblGrid>
      <w:tr w:rsidR="00D72E63" w:rsidRPr="00C86A2F" w:rsidTr="000F690B">
        <w:tc>
          <w:tcPr>
            <w:tcW w:w="5495" w:type="dxa"/>
          </w:tcPr>
          <w:p w:rsidR="00D72E63" w:rsidRPr="00C86A2F" w:rsidRDefault="00D72E63">
            <w:pPr>
              <w:rPr>
                <w:rFonts w:ascii="Times New Roman" w:hAnsi="Times New Roman" w:cs="Times New Roman"/>
                <w:sz w:val="26"/>
                <w:szCs w:val="26"/>
              </w:rPr>
            </w:pPr>
            <w:bookmarkStart w:id="0" w:name="_GoBack"/>
            <w:bookmarkEnd w:id="0"/>
          </w:p>
        </w:tc>
        <w:tc>
          <w:tcPr>
            <w:tcW w:w="4786" w:type="dxa"/>
          </w:tcPr>
          <w:p w:rsidR="00D72E63" w:rsidRPr="00C86A2F" w:rsidRDefault="00D72E63">
            <w:pPr>
              <w:rPr>
                <w:rFonts w:ascii="Times New Roman" w:hAnsi="Times New Roman" w:cs="Times New Roman"/>
                <w:sz w:val="26"/>
                <w:szCs w:val="26"/>
              </w:rPr>
            </w:pPr>
            <w:r w:rsidRPr="00C86A2F">
              <w:rPr>
                <w:rFonts w:ascii="Times New Roman" w:hAnsi="Times New Roman" w:cs="Times New Roman"/>
                <w:sz w:val="26"/>
                <w:szCs w:val="26"/>
              </w:rPr>
              <w:t>УТВЕРЖДАЮ</w:t>
            </w:r>
          </w:p>
          <w:p w:rsidR="00D72E63" w:rsidRPr="00C86A2F" w:rsidRDefault="00D72E63">
            <w:pPr>
              <w:rPr>
                <w:rFonts w:ascii="Times New Roman" w:hAnsi="Times New Roman" w:cs="Times New Roman"/>
                <w:sz w:val="26"/>
                <w:szCs w:val="26"/>
              </w:rPr>
            </w:pPr>
            <w:r w:rsidRPr="00C86A2F">
              <w:rPr>
                <w:rFonts w:ascii="Times New Roman" w:hAnsi="Times New Roman" w:cs="Times New Roman"/>
                <w:sz w:val="26"/>
                <w:szCs w:val="26"/>
              </w:rPr>
              <w:t>Руководитель Управления Федерального казначейства по Астраханской области</w:t>
            </w:r>
          </w:p>
          <w:p w:rsidR="00D72E63" w:rsidRPr="00C86A2F" w:rsidRDefault="00D72E63">
            <w:pPr>
              <w:rPr>
                <w:rFonts w:ascii="Times New Roman" w:hAnsi="Times New Roman" w:cs="Times New Roman"/>
                <w:sz w:val="26"/>
                <w:szCs w:val="26"/>
              </w:rPr>
            </w:pPr>
          </w:p>
          <w:p w:rsidR="00D72E63" w:rsidRPr="00C86A2F" w:rsidRDefault="00D72E63">
            <w:pPr>
              <w:rPr>
                <w:rFonts w:ascii="Times New Roman" w:hAnsi="Times New Roman" w:cs="Times New Roman"/>
                <w:sz w:val="26"/>
                <w:szCs w:val="26"/>
              </w:rPr>
            </w:pPr>
            <w:r w:rsidRPr="00C86A2F">
              <w:rPr>
                <w:rFonts w:ascii="Times New Roman" w:hAnsi="Times New Roman" w:cs="Times New Roman"/>
                <w:sz w:val="26"/>
                <w:szCs w:val="26"/>
              </w:rPr>
              <w:t>___________________</w:t>
            </w:r>
            <w:proofErr w:type="spellStart"/>
            <w:r w:rsidR="00FD18D8" w:rsidRPr="00C86A2F">
              <w:rPr>
                <w:rFonts w:ascii="Times New Roman" w:hAnsi="Times New Roman" w:cs="Times New Roman"/>
                <w:sz w:val="26"/>
                <w:szCs w:val="26"/>
              </w:rPr>
              <w:t>Ю.В.Сафрыгин</w:t>
            </w:r>
            <w:proofErr w:type="spellEnd"/>
          </w:p>
          <w:p w:rsidR="007453E0" w:rsidRPr="00C86A2F" w:rsidRDefault="00123A12" w:rsidP="007453E0">
            <w:pPr>
              <w:rPr>
                <w:rFonts w:ascii="Times New Roman" w:hAnsi="Times New Roman" w:cs="Times New Roman"/>
                <w:sz w:val="26"/>
                <w:szCs w:val="26"/>
              </w:rPr>
            </w:pPr>
            <w:r w:rsidRPr="00123A12">
              <w:rPr>
                <w:rFonts w:ascii="Times New Roman" w:eastAsia="Times New Roman" w:hAnsi="Times New Roman" w:cs="Times New Roman"/>
                <w:sz w:val="26"/>
                <w:szCs w:val="26"/>
                <w:u w:val="single"/>
                <w:lang w:eastAsia="ru-RU"/>
              </w:rPr>
              <w:t>15 мая</w:t>
            </w:r>
            <w:r>
              <w:rPr>
                <w:rFonts w:ascii="Times New Roman" w:eastAsia="Times New Roman" w:hAnsi="Times New Roman" w:cs="Times New Roman"/>
                <w:sz w:val="26"/>
                <w:szCs w:val="26"/>
                <w:lang w:eastAsia="ru-RU"/>
              </w:rPr>
              <w:t xml:space="preserve"> </w:t>
            </w:r>
            <w:r w:rsidR="007453E0" w:rsidRPr="00C86A2F">
              <w:rPr>
                <w:rFonts w:ascii="Times New Roman" w:eastAsia="Times New Roman" w:hAnsi="Times New Roman" w:cs="Times New Roman"/>
                <w:sz w:val="26"/>
                <w:szCs w:val="26"/>
                <w:lang w:eastAsia="ru-RU"/>
              </w:rPr>
              <w:t xml:space="preserve"> 20</w:t>
            </w:r>
            <w:r w:rsidRPr="00123A12">
              <w:rPr>
                <w:rFonts w:ascii="Times New Roman" w:eastAsia="Times New Roman" w:hAnsi="Times New Roman" w:cs="Times New Roman"/>
                <w:sz w:val="26"/>
                <w:szCs w:val="26"/>
                <w:u w:val="single"/>
                <w:lang w:eastAsia="ru-RU"/>
              </w:rPr>
              <w:t>23</w:t>
            </w:r>
            <w:r w:rsidR="007453E0" w:rsidRPr="00123A12">
              <w:rPr>
                <w:rFonts w:ascii="Times New Roman" w:eastAsia="Times New Roman" w:hAnsi="Times New Roman" w:cs="Times New Roman"/>
                <w:sz w:val="26"/>
                <w:szCs w:val="26"/>
                <w:u w:val="single"/>
                <w:lang w:eastAsia="ru-RU"/>
              </w:rPr>
              <w:t xml:space="preserve"> </w:t>
            </w:r>
            <w:r w:rsidR="007453E0" w:rsidRPr="00C86A2F">
              <w:rPr>
                <w:rFonts w:ascii="Times New Roman" w:eastAsia="Times New Roman" w:hAnsi="Times New Roman" w:cs="Times New Roman"/>
                <w:sz w:val="26"/>
                <w:szCs w:val="26"/>
                <w:lang w:eastAsia="ru-RU"/>
              </w:rPr>
              <w:t>года</w:t>
            </w:r>
          </w:p>
          <w:p w:rsidR="00D72E63" w:rsidRPr="00C86A2F" w:rsidRDefault="00D72E63">
            <w:pPr>
              <w:rPr>
                <w:rFonts w:ascii="Times New Roman" w:hAnsi="Times New Roman" w:cs="Times New Roman"/>
                <w:sz w:val="26"/>
                <w:szCs w:val="26"/>
              </w:rPr>
            </w:pPr>
          </w:p>
        </w:tc>
      </w:tr>
    </w:tbl>
    <w:p w:rsidR="00AC00D9" w:rsidRPr="00C86A2F" w:rsidRDefault="00AC00D9" w:rsidP="00AC00D9">
      <w:pPr>
        <w:pStyle w:val="ConsPlusNormal"/>
        <w:contextualSpacing/>
        <w:jc w:val="center"/>
        <w:rPr>
          <w:rFonts w:ascii="Times New Roman" w:hAnsi="Times New Roman" w:cs="Times New Roman"/>
          <w:b/>
          <w:sz w:val="26"/>
          <w:szCs w:val="26"/>
        </w:rPr>
      </w:pPr>
      <w:r w:rsidRPr="00C86A2F">
        <w:rPr>
          <w:rFonts w:ascii="Times New Roman" w:hAnsi="Times New Roman" w:cs="Times New Roman"/>
          <w:b/>
          <w:sz w:val="26"/>
          <w:szCs w:val="26"/>
        </w:rPr>
        <w:t>Должностной регламент</w:t>
      </w:r>
    </w:p>
    <w:p w:rsidR="00AC00D9" w:rsidRPr="00C86A2F" w:rsidRDefault="00EA7889" w:rsidP="00AC00D9">
      <w:pPr>
        <w:spacing w:line="240" w:lineRule="auto"/>
        <w:contextualSpacing/>
        <w:jc w:val="center"/>
        <w:rPr>
          <w:rFonts w:ascii="Times New Roman" w:hAnsi="Times New Roman" w:cs="Times New Roman"/>
          <w:b/>
          <w:sz w:val="26"/>
          <w:szCs w:val="26"/>
        </w:rPr>
      </w:pPr>
      <w:r w:rsidRPr="00C86A2F">
        <w:rPr>
          <w:rFonts w:ascii="Times New Roman" w:hAnsi="Times New Roman" w:cs="Times New Roman"/>
          <w:b/>
          <w:sz w:val="26"/>
          <w:szCs w:val="26"/>
        </w:rPr>
        <w:t>старшего</w:t>
      </w:r>
      <w:r w:rsidR="004730ED" w:rsidRPr="00C86A2F">
        <w:rPr>
          <w:rFonts w:ascii="Times New Roman" w:hAnsi="Times New Roman" w:cs="Times New Roman"/>
          <w:b/>
          <w:sz w:val="26"/>
          <w:szCs w:val="26"/>
        </w:rPr>
        <w:t xml:space="preserve"> казначея </w:t>
      </w:r>
      <w:r w:rsidR="00AC00D9" w:rsidRPr="00C86A2F">
        <w:rPr>
          <w:rFonts w:ascii="Times New Roman" w:hAnsi="Times New Roman" w:cs="Times New Roman"/>
          <w:b/>
          <w:sz w:val="26"/>
          <w:szCs w:val="26"/>
        </w:rPr>
        <w:t xml:space="preserve">отдела бюджетного учета и отчетности по операциям бюджетов </w:t>
      </w:r>
    </w:p>
    <w:p w:rsidR="00AC00D9" w:rsidRPr="00C86A2F" w:rsidRDefault="00AC00D9" w:rsidP="00AC00D9">
      <w:pPr>
        <w:spacing w:line="240" w:lineRule="auto"/>
        <w:contextualSpacing/>
        <w:jc w:val="center"/>
        <w:rPr>
          <w:rFonts w:ascii="Times New Roman" w:hAnsi="Times New Roman" w:cs="Times New Roman"/>
          <w:b/>
          <w:sz w:val="26"/>
          <w:szCs w:val="26"/>
        </w:rPr>
      </w:pPr>
      <w:r w:rsidRPr="00C86A2F">
        <w:rPr>
          <w:rFonts w:ascii="Times New Roman" w:hAnsi="Times New Roman" w:cs="Times New Roman"/>
          <w:b/>
          <w:sz w:val="26"/>
          <w:szCs w:val="26"/>
        </w:rPr>
        <w:t>Управления Федерального казначейства по Астраханской области</w:t>
      </w:r>
    </w:p>
    <w:p w:rsidR="00AC00D9" w:rsidRPr="00C86A2F" w:rsidRDefault="00AC00D9" w:rsidP="00AC00D9">
      <w:pPr>
        <w:spacing w:line="240" w:lineRule="auto"/>
        <w:contextualSpacing/>
        <w:jc w:val="center"/>
        <w:rPr>
          <w:rFonts w:ascii="Times New Roman" w:hAnsi="Times New Roman" w:cs="Times New Roman"/>
          <w:b/>
          <w:sz w:val="26"/>
          <w:szCs w:val="26"/>
        </w:rPr>
      </w:pPr>
    </w:p>
    <w:p w:rsidR="00AC00D9" w:rsidRPr="00C86A2F" w:rsidRDefault="00BB5123" w:rsidP="00BB5123">
      <w:pPr>
        <w:pStyle w:val="a4"/>
        <w:spacing w:line="240" w:lineRule="auto"/>
        <w:ind w:left="0"/>
        <w:jc w:val="center"/>
        <w:rPr>
          <w:rFonts w:ascii="Times New Roman" w:hAnsi="Times New Roman" w:cs="Times New Roman"/>
          <w:sz w:val="26"/>
          <w:szCs w:val="26"/>
        </w:rPr>
      </w:pPr>
      <w:r w:rsidRPr="00C86A2F">
        <w:rPr>
          <w:rFonts w:ascii="Times New Roman" w:hAnsi="Times New Roman" w:cs="Times New Roman"/>
          <w:sz w:val="26"/>
          <w:szCs w:val="26"/>
          <w:lang w:val="en-US"/>
        </w:rPr>
        <w:t>I</w:t>
      </w:r>
      <w:r w:rsidRPr="00C86A2F">
        <w:rPr>
          <w:rFonts w:ascii="Times New Roman" w:hAnsi="Times New Roman" w:cs="Times New Roman"/>
          <w:sz w:val="26"/>
          <w:szCs w:val="26"/>
        </w:rPr>
        <w:t>. Общие положения</w:t>
      </w:r>
    </w:p>
    <w:p w:rsidR="00BB5123" w:rsidRPr="00C86A2F" w:rsidRDefault="00BB5123" w:rsidP="00BB5123">
      <w:pPr>
        <w:pStyle w:val="a4"/>
        <w:spacing w:line="240" w:lineRule="auto"/>
        <w:ind w:left="0"/>
        <w:jc w:val="center"/>
        <w:rPr>
          <w:rFonts w:ascii="Times New Roman" w:hAnsi="Times New Roman" w:cs="Times New Roman"/>
          <w:sz w:val="26"/>
          <w:szCs w:val="26"/>
        </w:rPr>
      </w:pPr>
    </w:p>
    <w:p w:rsidR="00BB5123" w:rsidRPr="00C86A2F" w:rsidRDefault="000349B6" w:rsidP="00BB5123">
      <w:pPr>
        <w:pStyle w:val="a4"/>
        <w:spacing w:line="240" w:lineRule="auto"/>
        <w:ind w:left="0" w:firstLine="709"/>
        <w:jc w:val="both"/>
        <w:rPr>
          <w:rFonts w:ascii="Times New Roman" w:hAnsi="Times New Roman" w:cs="Times New Roman"/>
          <w:sz w:val="26"/>
          <w:szCs w:val="26"/>
        </w:rPr>
      </w:pPr>
      <w:r w:rsidRPr="00C86A2F">
        <w:rPr>
          <w:rFonts w:ascii="Times New Roman" w:hAnsi="Times New Roman" w:cs="Times New Roman"/>
          <w:sz w:val="26"/>
          <w:szCs w:val="26"/>
        </w:rPr>
        <w:t xml:space="preserve">1. Должность федеральной государственной гражданской службы (далее – гражданская служба) </w:t>
      </w:r>
      <w:r w:rsidR="00EA7889" w:rsidRPr="00C86A2F">
        <w:rPr>
          <w:rFonts w:ascii="Times New Roman" w:hAnsi="Times New Roman" w:cs="Times New Roman"/>
          <w:sz w:val="26"/>
          <w:szCs w:val="26"/>
        </w:rPr>
        <w:t>старшего</w:t>
      </w:r>
      <w:r w:rsidRPr="00C86A2F">
        <w:rPr>
          <w:rFonts w:ascii="Times New Roman" w:hAnsi="Times New Roman" w:cs="Times New Roman"/>
          <w:sz w:val="26"/>
          <w:szCs w:val="26"/>
        </w:rPr>
        <w:t xml:space="preserve"> </w:t>
      </w:r>
      <w:r w:rsidR="00E54630" w:rsidRPr="00C86A2F">
        <w:rPr>
          <w:rFonts w:ascii="Times New Roman" w:hAnsi="Times New Roman" w:cs="Times New Roman"/>
          <w:sz w:val="26"/>
          <w:szCs w:val="26"/>
        </w:rPr>
        <w:t>казначея</w:t>
      </w:r>
      <w:r w:rsidRPr="00C86A2F">
        <w:rPr>
          <w:rFonts w:ascii="Times New Roman" w:hAnsi="Times New Roman" w:cs="Times New Roman"/>
          <w:sz w:val="26"/>
          <w:szCs w:val="26"/>
        </w:rPr>
        <w:t xml:space="preserve"> отдела бюджетного учета и отчетности по операциям бюджетов Управления Федерального казначейства по Астраханской области (далее </w:t>
      </w:r>
      <w:r w:rsidR="00E54630" w:rsidRPr="00C86A2F">
        <w:rPr>
          <w:rFonts w:ascii="Times New Roman" w:hAnsi="Times New Roman" w:cs="Times New Roman"/>
          <w:sz w:val="26"/>
          <w:szCs w:val="26"/>
        </w:rPr>
        <w:t>–</w:t>
      </w:r>
      <w:r w:rsidRPr="00C86A2F">
        <w:rPr>
          <w:rFonts w:ascii="Times New Roman" w:hAnsi="Times New Roman" w:cs="Times New Roman"/>
          <w:sz w:val="26"/>
          <w:szCs w:val="26"/>
        </w:rPr>
        <w:t xml:space="preserve"> </w:t>
      </w:r>
      <w:r w:rsidR="00EA7889" w:rsidRPr="00C86A2F">
        <w:rPr>
          <w:rFonts w:ascii="Times New Roman" w:hAnsi="Times New Roman" w:cs="Times New Roman"/>
          <w:sz w:val="26"/>
          <w:szCs w:val="26"/>
        </w:rPr>
        <w:t>старший</w:t>
      </w:r>
      <w:r w:rsidR="00E54630" w:rsidRPr="00C86A2F">
        <w:rPr>
          <w:rFonts w:ascii="Times New Roman" w:hAnsi="Times New Roman" w:cs="Times New Roman"/>
          <w:sz w:val="26"/>
          <w:szCs w:val="26"/>
        </w:rPr>
        <w:t xml:space="preserve"> казначей</w:t>
      </w:r>
      <w:r w:rsidRPr="00C86A2F">
        <w:rPr>
          <w:rFonts w:ascii="Times New Roman" w:hAnsi="Times New Roman" w:cs="Times New Roman"/>
          <w:sz w:val="26"/>
          <w:szCs w:val="26"/>
        </w:rPr>
        <w:t xml:space="preserve">) относится к </w:t>
      </w:r>
      <w:r w:rsidR="00A103E6" w:rsidRPr="00C86A2F">
        <w:rPr>
          <w:rFonts w:ascii="Times New Roman" w:hAnsi="Times New Roman" w:cs="Times New Roman"/>
          <w:sz w:val="26"/>
          <w:szCs w:val="26"/>
        </w:rPr>
        <w:t>старшей</w:t>
      </w:r>
      <w:r w:rsidRPr="00C86A2F">
        <w:rPr>
          <w:rFonts w:ascii="Times New Roman" w:hAnsi="Times New Roman" w:cs="Times New Roman"/>
          <w:sz w:val="26"/>
          <w:szCs w:val="26"/>
        </w:rPr>
        <w:t xml:space="preserve"> группе должностей гражданской службы категории </w:t>
      </w:r>
      <w:r w:rsidR="00B8001D" w:rsidRPr="00C86A2F">
        <w:rPr>
          <w:rFonts w:ascii="Times New Roman" w:hAnsi="Times New Roman" w:cs="Times New Roman"/>
          <w:sz w:val="26"/>
          <w:szCs w:val="26"/>
        </w:rPr>
        <w:t>специалисты</w:t>
      </w:r>
      <w:r w:rsidRPr="00C86A2F">
        <w:rPr>
          <w:rFonts w:ascii="Times New Roman" w:hAnsi="Times New Roman" w:cs="Times New Roman"/>
          <w:sz w:val="26"/>
          <w:szCs w:val="26"/>
        </w:rPr>
        <w:t>.</w:t>
      </w:r>
    </w:p>
    <w:p w:rsidR="000349B6" w:rsidRPr="00C86A2F" w:rsidRDefault="000349B6" w:rsidP="00BB5123">
      <w:pPr>
        <w:pStyle w:val="a4"/>
        <w:spacing w:line="240" w:lineRule="auto"/>
        <w:ind w:left="0" w:firstLine="709"/>
        <w:jc w:val="both"/>
        <w:rPr>
          <w:rFonts w:ascii="Times New Roman" w:hAnsi="Times New Roman" w:cs="Times New Roman"/>
          <w:sz w:val="26"/>
          <w:szCs w:val="26"/>
        </w:rPr>
      </w:pPr>
      <w:r w:rsidRPr="00C86A2F">
        <w:rPr>
          <w:rFonts w:ascii="Times New Roman" w:hAnsi="Times New Roman" w:cs="Times New Roman"/>
          <w:sz w:val="26"/>
          <w:szCs w:val="26"/>
        </w:rPr>
        <w:t xml:space="preserve">Регистрационный номер (код) должности – </w:t>
      </w:r>
      <w:r w:rsidR="00A103E6" w:rsidRPr="00C86A2F">
        <w:rPr>
          <w:rFonts w:ascii="Times New Roman" w:hAnsi="Times New Roman" w:cs="Times New Roman"/>
          <w:sz w:val="26"/>
          <w:szCs w:val="26"/>
        </w:rPr>
        <w:t>11-3-4-074</w:t>
      </w:r>
      <w:r w:rsidRPr="00C86A2F">
        <w:rPr>
          <w:rFonts w:ascii="Times New Roman" w:hAnsi="Times New Roman" w:cs="Times New Roman"/>
          <w:sz w:val="26"/>
          <w:szCs w:val="26"/>
        </w:rPr>
        <w:t>.</w:t>
      </w:r>
    </w:p>
    <w:p w:rsidR="000349B6" w:rsidRPr="00C86A2F" w:rsidRDefault="000349B6" w:rsidP="00BB5123">
      <w:pPr>
        <w:pStyle w:val="a4"/>
        <w:spacing w:line="240" w:lineRule="auto"/>
        <w:ind w:left="0" w:firstLine="709"/>
        <w:jc w:val="both"/>
        <w:rPr>
          <w:rFonts w:ascii="Times New Roman" w:hAnsi="Times New Roman" w:cs="Times New Roman"/>
          <w:sz w:val="26"/>
          <w:szCs w:val="26"/>
        </w:rPr>
      </w:pPr>
      <w:r w:rsidRPr="00C86A2F">
        <w:rPr>
          <w:rFonts w:ascii="Times New Roman" w:hAnsi="Times New Roman" w:cs="Times New Roman"/>
          <w:sz w:val="26"/>
          <w:szCs w:val="26"/>
        </w:rPr>
        <w:t>2.</w:t>
      </w:r>
      <w:r w:rsidR="00A43EB8" w:rsidRPr="00C86A2F">
        <w:rPr>
          <w:rFonts w:ascii="Times New Roman" w:hAnsi="Times New Roman" w:cs="Times New Roman"/>
          <w:sz w:val="26"/>
          <w:szCs w:val="26"/>
        </w:rPr>
        <w:t xml:space="preserve"> </w:t>
      </w:r>
      <w:r w:rsidRPr="00C86A2F">
        <w:rPr>
          <w:rFonts w:ascii="Times New Roman" w:hAnsi="Times New Roman" w:cs="Times New Roman"/>
          <w:sz w:val="26"/>
          <w:szCs w:val="26"/>
        </w:rPr>
        <w:t xml:space="preserve">Область профессиональной служебной деятельности </w:t>
      </w:r>
      <w:r w:rsidR="00EA7889" w:rsidRPr="00C86A2F">
        <w:rPr>
          <w:rFonts w:ascii="Times New Roman" w:hAnsi="Times New Roman" w:cs="Times New Roman"/>
          <w:sz w:val="26"/>
          <w:szCs w:val="26"/>
        </w:rPr>
        <w:t>старшего</w:t>
      </w:r>
      <w:r w:rsidR="00E548EB" w:rsidRPr="00C86A2F">
        <w:rPr>
          <w:rFonts w:ascii="Times New Roman" w:hAnsi="Times New Roman" w:cs="Times New Roman"/>
          <w:sz w:val="26"/>
          <w:szCs w:val="26"/>
        </w:rPr>
        <w:t xml:space="preserve"> казначея</w:t>
      </w:r>
      <w:r w:rsidRPr="00C86A2F">
        <w:rPr>
          <w:rFonts w:ascii="Times New Roman" w:hAnsi="Times New Roman" w:cs="Times New Roman"/>
          <w:sz w:val="26"/>
          <w:szCs w:val="26"/>
        </w:rPr>
        <w:t>: Регулирование бюджетной системы.</w:t>
      </w:r>
    </w:p>
    <w:p w:rsidR="000349B6" w:rsidRPr="00C86A2F" w:rsidRDefault="000349B6" w:rsidP="00BB5123">
      <w:pPr>
        <w:pStyle w:val="a4"/>
        <w:spacing w:line="240" w:lineRule="auto"/>
        <w:ind w:left="0" w:firstLine="709"/>
        <w:jc w:val="both"/>
        <w:rPr>
          <w:rFonts w:ascii="Times New Roman" w:hAnsi="Times New Roman" w:cs="Times New Roman"/>
          <w:sz w:val="26"/>
          <w:szCs w:val="26"/>
        </w:rPr>
      </w:pPr>
      <w:r w:rsidRPr="00C86A2F">
        <w:rPr>
          <w:rFonts w:ascii="Times New Roman" w:hAnsi="Times New Roman" w:cs="Times New Roman"/>
          <w:sz w:val="26"/>
          <w:szCs w:val="26"/>
        </w:rPr>
        <w:t xml:space="preserve">3. Вид профессиональной служебной деятельности </w:t>
      </w:r>
      <w:r w:rsidR="00EA7889" w:rsidRPr="00C86A2F">
        <w:rPr>
          <w:rFonts w:ascii="Times New Roman" w:hAnsi="Times New Roman" w:cs="Times New Roman"/>
          <w:sz w:val="26"/>
          <w:szCs w:val="26"/>
        </w:rPr>
        <w:t>старшего</w:t>
      </w:r>
      <w:r w:rsidR="00E548EB" w:rsidRPr="00C86A2F">
        <w:rPr>
          <w:rFonts w:ascii="Times New Roman" w:hAnsi="Times New Roman" w:cs="Times New Roman"/>
          <w:sz w:val="26"/>
          <w:szCs w:val="26"/>
        </w:rPr>
        <w:t xml:space="preserve"> казначея</w:t>
      </w:r>
      <w:r w:rsidRPr="00C86A2F">
        <w:rPr>
          <w:rFonts w:ascii="Times New Roman" w:hAnsi="Times New Roman" w:cs="Times New Roman"/>
          <w:sz w:val="26"/>
          <w:szCs w:val="26"/>
        </w:rPr>
        <w:t>: Кассовое обслуживание исполнения бюджетов, Организация составления и обеспечения исполнения бюджетов бюджетной системы Российской Федерации.</w:t>
      </w:r>
    </w:p>
    <w:p w:rsidR="000349B6" w:rsidRPr="00C86A2F" w:rsidRDefault="000349B6" w:rsidP="00E85203">
      <w:pPr>
        <w:pStyle w:val="a4"/>
        <w:spacing w:line="240" w:lineRule="auto"/>
        <w:ind w:left="0" w:firstLine="709"/>
        <w:jc w:val="both"/>
        <w:rPr>
          <w:rFonts w:ascii="Times New Roman" w:hAnsi="Times New Roman" w:cs="Times New Roman"/>
          <w:sz w:val="26"/>
          <w:szCs w:val="26"/>
        </w:rPr>
      </w:pPr>
      <w:r w:rsidRPr="00C86A2F">
        <w:rPr>
          <w:rFonts w:ascii="Times New Roman" w:hAnsi="Times New Roman" w:cs="Times New Roman"/>
          <w:sz w:val="26"/>
          <w:szCs w:val="26"/>
        </w:rPr>
        <w:t xml:space="preserve">4. Назначение на должность и освобождение от должности </w:t>
      </w:r>
      <w:r w:rsidR="00EA7889" w:rsidRPr="00C86A2F">
        <w:rPr>
          <w:rFonts w:ascii="Times New Roman" w:hAnsi="Times New Roman" w:cs="Times New Roman"/>
          <w:sz w:val="26"/>
          <w:szCs w:val="26"/>
        </w:rPr>
        <w:t>старшего</w:t>
      </w:r>
      <w:r w:rsidR="007D6305" w:rsidRPr="00C86A2F">
        <w:rPr>
          <w:rFonts w:ascii="Times New Roman" w:hAnsi="Times New Roman" w:cs="Times New Roman"/>
          <w:sz w:val="26"/>
          <w:szCs w:val="26"/>
        </w:rPr>
        <w:t xml:space="preserve"> казначея</w:t>
      </w:r>
      <w:r w:rsidRPr="00C86A2F">
        <w:rPr>
          <w:rFonts w:ascii="Times New Roman" w:hAnsi="Times New Roman" w:cs="Times New Roman"/>
          <w:sz w:val="26"/>
          <w:szCs w:val="26"/>
        </w:rPr>
        <w:t xml:space="preserve"> осуществляется руководителем Управления Федерального казначейства по Астраханской области.</w:t>
      </w:r>
    </w:p>
    <w:p w:rsidR="000349B6" w:rsidRPr="00C86A2F" w:rsidRDefault="000349B6" w:rsidP="00BB5123">
      <w:pPr>
        <w:pStyle w:val="a4"/>
        <w:spacing w:line="240" w:lineRule="auto"/>
        <w:ind w:left="0" w:firstLine="709"/>
        <w:jc w:val="both"/>
        <w:rPr>
          <w:rFonts w:ascii="Times New Roman" w:hAnsi="Times New Roman" w:cs="Times New Roman"/>
          <w:sz w:val="26"/>
          <w:szCs w:val="26"/>
        </w:rPr>
      </w:pPr>
      <w:r w:rsidRPr="00C86A2F">
        <w:rPr>
          <w:rFonts w:ascii="Times New Roman" w:hAnsi="Times New Roman" w:cs="Times New Roman"/>
          <w:sz w:val="26"/>
          <w:szCs w:val="26"/>
        </w:rPr>
        <w:t xml:space="preserve">5. </w:t>
      </w:r>
      <w:r w:rsidR="00EA7889" w:rsidRPr="00C86A2F">
        <w:rPr>
          <w:rFonts w:ascii="Times New Roman" w:hAnsi="Times New Roman" w:cs="Times New Roman"/>
          <w:sz w:val="26"/>
          <w:szCs w:val="26"/>
        </w:rPr>
        <w:t>Старший</w:t>
      </w:r>
      <w:r w:rsidR="007D6305" w:rsidRPr="00C86A2F">
        <w:rPr>
          <w:rFonts w:ascii="Times New Roman" w:hAnsi="Times New Roman" w:cs="Times New Roman"/>
          <w:sz w:val="26"/>
          <w:szCs w:val="26"/>
        </w:rPr>
        <w:t xml:space="preserve"> казначей </w:t>
      </w:r>
      <w:r w:rsidRPr="00C86A2F">
        <w:rPr>
          <w:rFonts w:ascii="Times New Roman" w:hAnsi="Times New Roman" w:cs="Times New Roman"/>
          <w:sz w:val="26"/>
          <w:szCs w:val="26"/>
        </w:rPr>
        <w:t>непосредственно подчиняется начальнику отдела – главному бухгалтеру отдела бюджетного учета и отчетности по операциям бюджетов Управления Федерального казначейства по Астраханской области (далее – Управление), либо лицу</w:t>
      </w:r>
      <w:r w:rsidR="00164053" w:rsidRPr="00C86A2F">
        <w:rPr>
          <w:rFonts w:ascii="Times New Roman" w:hAnsi="Times New Roman" w:cs="Times New Roman"/>
          <w:sz w:val="26"/>
          <w:szCs w:val="26"/>
        </w:rPr>
        <w:t>, исполняющему обязанности.</w:t>
      </w:r>
    </w:p>
    <w:p w:rsidR="00C86A2F" w:rsidRPr="00C86A2F" w:rsidRDefault="00C86A2F" w:rsidP="00C86A2F">
      <w:pPr>
        <w:pStyle w:val="a4"/>
        <w:spacing w:line="240" w:lineRule="auto"/>
        <w:ind w:left="0" w:firstLine="709"/>
        <w:jc w:val="both"/>
        <w:rPr>
          <w:rFonts w:ascii="Times New Roman" w:hAnsi="Times New Roman" w:cs="Times New Roman"/>
          <w:sz w:val="26"/>
          <w:szCs w:val="26"/>
        </w:rPr>
      </w:pPr>
      <w:r w:rsidRPr="00C86A2F">
        <w:rPr>
          <w:rFonts w:ascii="Times New Roman" w:hAnsi="Times New Roman" w:cs="Times New Roman"/>
          <w:sz w:val="26"/>
          <w:szCs w:val="26"/>
        </w:rPr>
        <w:t>6. На старшего казначея может быть возложено исполнение должностных обязанностей, выполняемых  другими сотрудниками отдела бюджетного учета и отчетности по операциям бюджетов на время их отсутствия (командирование, отпуск, временная нетрудоспособность и т.д.).</w:t>
      </w:r>
    </w:p>
    <w:p w:rsidR="00900BAE" w:rsidRPr="00C86A2F" w:rsidRDefault="00900BAE" w:rsidP="00900BAE">
      <w:pPr>
        <w:pStyle w:val="ConsPlusNormal"/>
        <w:jc w:val="center"/>
        <w:outlineLvl w:val="1"/>
        <w:rPr>
          <w:rFonts w:ascii="Times New Roman" w:hAnsi="Times New Roman" w:cs="Times New Roman"/>
          <w:sz w:val="26"/>
          <w:szCs w:val="26"/>
        </w:rPr>
      </w:pPr>
      <w:r w:rsidRPr="00C86A2F">
        <w:rPr>
          <w:rFonts w:ascii="Times New Roman" w:hAnsi="Times New Roman" w:cs="Times New Roman"/>
          <w:sz w:val="26"/>
          <w:szCs w:val="26"/>
        </w:rPr>
        <w:t>II. Квалификационные требования для замещения должности</w:t>
      </w:r>
    </w:p>
    <w:p w:rsidR="00900BAE" w:rsidRPr="00C86A2F" w:rsidRDefault="00900BAE" w:rsidP="00900BAE">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 xml:space="preserve">гражданской службы </w:t>
      </w:r>
    </w:p>
    <w:p w:rsidR="003B1041" w:rsidRPr="00C86A2F" w:rsidRDefault="003B1041" w:rsidP="00900BAE">
      <w:pPr>
        <w:pStyle w:val="ConsPlusNormal"/>
        <w:jc w:val="center"/>
        <w:rPr>
          <w:rFonts w:ascii="Times New Roman" w:hAnsi="Times New Roman" w:cs="Times New Roman"/>
          <w:sz w:val="26"/>
          <w:szCs w:val="26"/>
        </w:rPr>
      </w:pPr>
    </w:p>
    <w:p w:rsidR="00900BAE" w:rsidRPr="00C86A2F" w:rsidRDefault="00FF6977"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7</w:t>
      </w:r>
      <w:r w:rsidR="00900BAE" w:rsidRPr="00C86A2F">
        <w:rPr>
          <w:rFonts w:ascii="Times New Roman" w:hAnsi="Times New Roman" w:cs="Times New Roman"/>
          <w:sz w:val="26"/>
          <w:szCs w:val="26"/>
        </w:rPr>
        <w:t xml:space="preserve">. Для замещения должности </w:t>
      </w:r>
      <w:r w:rsidR="00EA7889" w:rsidRPr="00C86A2F">
        <w:rPr>
          <w:rFonts w:ascii="Times New Roman" w:hAnsi="Times New Roman" w:cs="Times New Roman"/>
          <w:sz w:val="26"/>
          <w:szCs w:val="26"/>
        </w:rPr>
        <w:t>старшего</w:t>
      </w:r>
      <w:r w:rsidR="007D6305" w:rsidRPr="00C86A2F">
        <w:rPr>
          <w:rFonts w:ascii="Times New Roman" w:hAnsi="Times New Roman" w:cs="Times New Roman"/>
          <w:sz w:val="26"/>
          <w:szCs w:val="26"/>
        </w:rPr>
        <w:t xml:space="preserve"> казначея </w:t>
      </w:r>
      <w:r w:rsidR="00900BAE" w:rsidRPr="00C86A2F">
        <w:rPr>
          <w:rFonts w:ascii="Times New Roman" w:hAnsi="Times New Roman" w:cs="Times New Roman"/>
          <w:sz w:val="26"/>
          <w:szCs w:val="26"/>
        </w:rPr>
        <w:t>устанавливаются следующие квалификационные требования.</w:t>
      </w:r>
    </w:p>
    <w:p w:rsidR="00900BAE" w:rsidRPr="00C86A2F" w:rsidRDefault="00FF6977"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7</w:t>
      </w:r>
      <w:r w:rsidR="00900BAE" w:rsidRPr="00C86A2F">
        <w:rPr>
          <w:rFonts w:ascii="Times New Roman" w:hAnsi="Times New Roman" w:cs="Times New Roman"/>
          <w:sz w:val="26"/>
          <w:szCs w:val="26"/>
        </w:rPr>
        <w:t>.1. Наличие высшего образования.</w:t>
      </w:r>
    </w:p>
    <w:p w:rsidR="00900BAE" w:rsidRPr="00C86A2F" w:rsidRDefault="00FF6977"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7</w:t>
      </w:r>
      <w:r w:rsidR="00900BAE" w:rsidRPr="00C86A2F">
        <w:rPr>
          <w:rFonts w:ascii="Times New Roman" w:hAnsi="Times New Roman" w:cs="Times New Roman"/>
          <w:sz w:val="26"/>
          <w:szCs w:val="26"/>
        </w:rPr>
        <w:t>.2. Стаж государственной гражданской службы или стаж работы по специальности, направлению подготовки: без предъявления требования к стажу</w:t>
      </w:r>
      <w:r w:rsidR="00900BAE" w:rsidRPr="00C86A2F">
        <w:rPr>
          <w:rFonts w:ascii="Times New Roman" w:hAnsi="Times New Roman" w:cs="Times New Roman"/>
          <w:color w:val="000000"/>
          <w:sz w:val="26"/>
          <w:szCs w:val="26"/>
        </w:rPr>
        <w:t>.</w:t>
      </w:r>
    </w:p>
    <w:p w:rsidR="00900BAE" w:rsidRPr="00C86A2F" w:rsidRDefault="00FF6977" w:rsidP="00900BAE">
      <w:pPr>
        <w:autoSpaceDE w:val="0"/>
        <w:autoSpaceDN w:val="0"/>
        <w:adjustRightInd w:val="0"/>
        <w:spacing w:after="0" w:line="240" w:lineRule="auto"/>
        <w:ind w:firstLine="709"/>
        <w:rPr>
          <w:rFonts w:ascii="Times New Roman" w:hAnsi="Times New Roman" w:cs="Times New Roman"/>
          <w:sz w:val="26"/>
          <w:szCs w:val="26"/>
        </w:rPr>
      </w:pPr>
      <w:r w:rsidRPr="00C86A2F">
        <w:rPr>
          <w:rFonts w:ascii="Times New Roman" w:hAnsi="Times New Roman" w:cs="Times New Roman"/>
          <w:sz w:val="26"/>
          <w:szCs w:val="26"/>
        </w:rPr>
        <w:t>7</w:t>
      </w:r>
      <w:r w:rsidR="00900BAE" w:rsidRPr="00C86A2F">
        <w:rPr>
          <w:rFonts w:ascii="Times New Roman" w:hAnsi="Times New Roman" w:cs="Times New Roman"/>
          <w:sz w:val="26"/>
          <w:szCs w:val="26"/>
        </w:rPr>
        <w:t xml:space="preserve">.3. Наличие базовых знаний: </w:t>
      </w:r>
    </w:p>
    <w:p w:rsidR="00900BAE" w:rsidRPr="00C86A2F" w:rsidRDefault="00FF6977"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7</w:t>
      </w:r>
      <w:r w:rsidR="00900BAE" w:rsidRPr="00C86A2F">
        <w:rPr>
          <w:rFonts w:ascii="Times New Roman" w:hAnsi="Times New Roman" w:cs="Times New Roman"/>
          <w:sz w:val="26"/>
          <w:szCs w:val="26"/>
        </w:rPr>
        <w:t>.3.1. Знание государственного языка Российской Федерации (русского языка);</w:t>
      </w:r>
    </w:p>
    <w:p w:rsidR="00900BAE" w:rsidRPr="00C86A2F" w:rsidRDefault="00FF6977"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7</w:t>
      </w:r>
      <w:r w:rsidR="00900BAE" w:rsidRPr="00C86A2F">
        <w:rPr>
          <w:rFonts w:ascii="Times New Roman" w:hAnsi="Times New Roman" w:cs="Times New Roman"/>
          <w:sz w:val="26"/>
          <w:szCs w:val="26"/>
        </w:rPr>
        <w:t xml:space="preserve">.3.2. Знание основ </w:t>
      </w:r>
      <w:hyperlink r:id="rId9" w:history="1">
        <w:r w:rsidR="00900BAE" w:rsidRPr="00C86A2F">
          <w:rPr>
            <w:rFonts w:ascii="Times New Roman" w:hAnsi="Times New Roman" w:cs="Times New Roman"/>
            <w:sz w:val="26"/>
            <w:szCs w:val="26"/>
          </w:rPr>
          <w:t>Конституции</w:t>
        </w:r>
      </w:hyperlink>
      <w:r w:rsidR="00900BAE" w:rsidRPr="00C86A2F">
        <w:rPr>
          <w:rFonts w:ascii="Times New Roman" w:hAnsi="Times New Roman" w:cs="Times New Roman"/>
          <w:sz w:val="26"/>
          <w:szCs w:val="26"/>
        </w:rPr>
        <w:t xml:space="preserve"> Российской Федерации, законодательства о государственной гражданской службе, законодательства о противодействии коррупции;</w:t>
      </w:r>
    </w:p>
    <w:p w:rsidR="00900BAE" w:rsidRPr="00C86A2F" w:rsidRDefault="00FF6977"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lastRenderedPageBreak/>
        <w:t>7</w:t>
      </w:r>
      <w:r w:rsidR="00900BAE" w:rsidRPr="00C86A2F">
        <w:rPr>
          <w:rFonts w:ascii="Times New Roman" w:hAnsi="Times New Roman" w:cs="Times New Roman"/>
          <w:sz w:val="26"/>
          <w:szCs w:val="26"/>
        </w:rPr>
        <w:t>.3.3. Знание и умения в области информационно-коммуникационных технологий.</w:t>
      </w:r>
    </w:p>
    <w:p w:rsidR="00900BAE" w:rsidRPr="00C86A2F" w:rsidRDefault="00FF6977"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7</w:t>
      </w:r>
      <w:r w:rsidR="00900BAE" w:rsidRPr="00C86A2F">
        <w:rPr>
          <w:rFonts w:ascii="Times New Roman" w:hAnsi="Times New Roman" w:cs="Times New Roman"/>
          <w:sz w:val="26"/>
          <w:szCs w:val="26"/>
        </w:rPr>
        <w:t xml:space="preserve">.3.4. Квалификационные требования к профессиональным знаниям гражданского служащего, замещающего должность </w:t>
      </w:r>
      <w:r w:rsidR="00EA7889" w:rsidRPr="00C86A2F">
        <w:rPr>
          <w:rFonts w:ascii="Times New Roman" w:hAnsi="Times New Roman" w:cs="Times New Roman"/>
          <w:sz w:val="26"/>
          <w:szCs w:val="26"/>
        </w:rPr>
        <w:t>старшего</w:t>
      </w:r>
      <w:r w:rsidR="00D72A76" w:rsidRPr="00C86A2F">
        <w:rPr>
          <w:rFonts w:ascii="Times New Roman" w:hAnsi="Times New Roman" w:cs="Times New Roman"/>
          <w:sz w:val="26"/>
          <w:szCs w:val="26"/>
        </w:rPr>
        <w:t xml:space="preserve"> казначея</w:t>
      </w:r>
      <w:r w:rsidR="00900BAE" w:rsidRPr="00C86A2F">
        <w:rPr>
          <w:rFonts w:ascii="Times New Roman" w:hAnsi="Times New Roman" w:cs="Times New Roman"/>
          <w:sz w:val="26"/>
          <w:szCs w:val="26"/>
        </w:rPr>
        <w:t>:</w:t>
      </w:r>
    </w:p>
    <w:p w:rsidR="00900BAE" w:rsidRPr="00C86A2F" w:rsidRDefault="00900BAE" w:rsidP="00EF45A2">
      <w:pPr>
        <w:autoSpaceDE w:val="0"/>
        <w:autoSpaceDN w:val="0"/>
        <w:adjustRightInd w:val="0"/>
        <w:spacing w:after="0" w:line="240" w:lineRule="auto"/>
        <w:ind w:firstLine="708"/>
        <w:jc w:val="both"/>
        <w:rPr>
          <w:rFonts w:ascii="Times New Roman" w:hAnsi="Times New Roman" w:cs="Times New Roman"/>
          <w:sz w:val="26"/>
          <w:szCs w:val="26"/>
        </w:rPr>
      </w:pPr>
      <w:r w:rsidRPr="00C86A2F">
        <w:rPr>
          <w:rFonts w:ascii="Times New Roman" w:hAnsi="Times New Roman" w:cs="Times New Roman"/>
          <w:sz w:val="26"/>
          <w:szCs w:val="26"/>
        </w:rPr>
        <w:t xml:space="preserve">Знания: </w:t>
      </w:r>
      <w:hyperlink r:id="rId10" w:history="1">
        <w:proofErr w:type="gramStart"/>
        <w:r w:rsidRPr="00C86A2F">
          <w:rPr>
            <w:rFonts w:ascii="Times New Roman" w:hAnsi="Times New Roman" w:cs="Times New Roman"/>
            <w:sz w:val="26"/>
            <w:szCs w:val="26"/>
          </w:rPr>
          <w:t>Конституция</w:t>
        </w:r>
      </w:hyperlink>
      <w:r w:rsidRPr="00C86A2F">
        <w:rPr>
          <w:rFonts w:ascii="Times New Roman" w:hAnsi="Times New Roman" w:cs="Times New Roman"/>
          <w:sz w:val="26"/>
          <w:szCs w:val="26"/>
        </w:rPr>
        <w:t xml:space="preserve"> </w:t>
      </w:r>
      <w:r w:rsidR="00EF45A2" w:rsidRPr="00C86A2F">
        <w:rPr>
          <w:rFonts w:ascii="Times New Roman" w:hAnsi="Times New Roman" w:cs="Times New Roman"/>
          <w:sz w:val="26"/>
          <w:szCs w:val="26"/>
        </w:rPr>
        <w:t>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00EF45A2" w:rsidRPr="00C86A2F">
        <w:rPr>
          <w:rFonts w:ascii="Times New Roman" w:hAnsi="Times New Roman" w:cs="Times New Roman"/>
          <w:sz w:val="26"/>
          <w:szCs w:val="26"/>
        </w:rPr>
        <w:t xml:space="preserve"> правила и нормы охраны труда, техники безопасности и противопожарной защиты; служебный распорядок </w:t>
      </w:r>
      <w:r w:rsidR="008D6F3B">
        <w:rPr>
          <w:rFonts w:ascii="Times New Roman" w:hAnsi="Times New Roman" w:cs="Times New Roman"/>
          <w:sz w:val="26"/>
          <w:szCs w:val="26"/>
        </w:rPr>
        <w:t>Управления</w:t>
      </w:r>
      <w:r w:rsidR="00EF45A2" w:rsidRPr="00C86A2F">
        <w:rPr>
          <w:rFonts w:ascii="Times New Roman" w:hAnsi="Times New Roman" w:cs="Times New Roman"/>
          <w:sz w:val="26"/>
          <w:szCs w:val="26"/>
        </w:rPr>
        <w:t xml:space="preserve">;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00EF45A2" w:rsidRPr="00C86A2F">
        <w:rPr>
          <w:rFonts w:ascii="Times New Roman" w:hAnsi="Times New Roman" w:cs="Times New Roman"/>
          <w:sz w:val="26"/>
          <w:szCs w:val="26"/>
        </w:rPr>
        <w:t>применения</w:t>
      </w:r>
      <w:proofErr w:type="gramEnd"/>
      <w:r w:rsidR="00EF45A2" w:rsidRPr="00C86A2F">
        <w:rPr>
          <w:rFonts w:ascii="Times New Roman" w:hAnsi="Times New Roman" w:cs="Times New Roman"/>
          <w:sz w:val="26"/>
          <w:szCs w:val="26"/>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900BAE" w:rsidRPr="00C86A2F" w:rsidRDefault="00FF6977"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7</w:t>
      </w:r>
      <w:r w:rsidR="00900BAE" w:rsidRPr="00C86A2F">
        <w:rPr>
          <w:rFonts w:ascii="Times New Roman" w:hAnsi="Times New Roman" w:cs="Times New Roman"/>
          <w:sz w:val="26"/>
          <w:szCs w:val="26"/>
        </w:rPr>
        <w:t>.4. Наличие профессиональных знаний:</w:t>
      </w:r>
    </w:p>
    <w:p w:rsidR="00900BAE" w:rsidRPr="00C86A2F" w:rsidRDefault="00FF6977" w:rsidP="00900BAE">
      <w:pPr>
        <w:pStyle w:val="Default"/>
        <w:ind w:firstLine="708"/>
        <w:rPr>
          <w:sz w:val="26"/>
          <w:szCs w:val="26"/>
        </w:rPr>
      </w:pPr>
      <w:r w:rsidRPr="00C86A2F">
        <w:rPr>
          <w:sz w:val="26"/>
          <w:szCs w:val="26"/>
        </w:rPr>
        <w:t>7</w:t>
      </w:r>
      <w:r w:rsidR="00900BAE" w:rsidRPr="00C86A2F">
        <w:rPr>
          <w:sz w:val="26"/>
          <w:szCs w:val="26"/>
        </w:rPr>
        <w:t xml:space="preserve">.4.1. В сфере законодательства Российской Федерации: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xml:space="preserve">- Федеральный закон от 6 октября 2003 г. № 131-ФЗ «Об общих принципах организации местного самоуправления в Российской Федерации»;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xml:space="preserve">- Гражданский кодекс Российской Федерации; </w:t>
      </w:r>
    </w:p>
    <w:p w:rsidR="00854D62" w:rsidRPr="00C86A2F" w:rsidRDefault="00854D62" w:rsidP="00854D62">
      <w:pPr>
        <w:autoSpaceDE w:val="0"/>
        <w:autoSpaceDN w:val="0"/>
        <w:adjustRightInd w:val="0"/>
        <w:spacing w:after="0" w:line="240" w:lineRule="auto"/>
        <w:ind w:firstLine="708"/>
        <w:jc w:val="both"/>
        <w:rPr>
          <w:rFonts w:ascii="Times New Roman" w:hAnsi="Times New Roman" w:cs="Times New Roman"/>
          <w:sz w:val="26"/>
          <w:szCs w:val="26"/>
        </w:rPr>
      </w:pPr>
      <w:r w:rsidRPr="00C86A2F">
        <w:rPr>
          <w:rFonts w:ascii="Times New Roman" w:hAnsi="Times New Roman" w:cs="Times New Roman"/>
          <w:color w:val="000000"/>
          <w:sz w:val="26"/>
          <w:szCs w:val="26"/>
        </w:rPr>
        <w:t>- Бюджетный кодекс Российской Федерации;</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xml:space="preserve">- Федеральный закон от 6 декабря 2011 г. № 402-ФЗ «О бухгалтерском учете»;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xml:space="preserve">- Федеральный закон «О федеральном бюджете на текущий финансовый год и на плановый период»;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xml:space="preserve">- Федеральный закон от 27 июля 2006 г. № 149-ФЗ «Об информации, информационных технологиях и о защите информации»;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xml:space="preserve">- Федеральный закон от 27 июля 2006 г. № 152-ФЗ «О персональных данных»;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xml:space="preserve">- Федеральный закон от 27 июля 2010 г. № 210-ФЗ «Об организации предоставления государственных и муниципальных услуг»; </w:t>
      </w:r>
    </w:p>
    <w:p w:rsidR="00900BAE" w:rsidRPr="00C86A2F" w:rsidRDefault="00900BAE" w:rsidP="00900BAE">
      <w:pPr>
        <w:pStyle w:val="Default"/>
        <w:ind w:firstLine="708"/>
        <w:rPr>
          <w:sz w:val="26"/>
          <w:szCs w:val="26"/>
        </w:rPr>
      </w:pPr>
      <w:r w:rsidRPr="00C86A2F">
        <w:rPr>
          <w:sz w:val="26"/>
          <w:szCs w:val="26"/>
        </w:rPr>
        <w:t>-</w:t>
      </w:r>
      <w:r w:rsidR="00A43EB8" w:rsidRPr="00C86A2F">
        <w:rPr>
          <w:sz w:val="26"/>
          <w:szCs w:val="26"/>
        </w:rPr>
        <w:t xml:space="preserve"> </w:t>
      </w:r>
      <w:r w:rsidRPr="00C86A2F">
        <w:rPr>
          <w:sz w:val="26"/>
          <w:szCs w:val="26"/>
        </w:rPr>
        <w:t xml:space="preserve">Федеральный закон от 5 апреля 2013 г. № 44-ФЗ «О контрактной системе в сфере закупок товаров, работ, услуг для обеспечения государственных и муниципальных нужд» (основные положения);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постановление Правительства Российской Федерации от 1 декабря 2004 г. № 703 «О Федеральном казначействе»;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постановление Правительства Российской Федерации «О мерах по обеспечению исполнения федерального бюджета»;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ГОСТ 34.601-90 «Информационная технология. Комплекс стандартов на автоматизированные системы. Автоматизированные системы. Стадии создания»;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lastRenderedPageBreak/>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ГОСТ 34.602-89 «Информационная технология. Комплекс стандартов на автоматизированные системы. Техническое задание на создание автоматизированной системы»; </w:t>
      </w:r>
    </w:p>
    <w:p w:rsidR="00900BAE" w:rsidRPr="00C86A2F" w:rsidRDefault="00900BAE" w:rsidP="002632E0">
      <w:pPr>
        <w:autoSpaceDE w:val="0"/>
        <w:autoSpaceDN w:val="0"/>
        <w:adjustRightInd w:val="0"/>
        <w:spacing w:after="0" w:line="240" w:lineRule="auto"/>
        <w:ind w:firstLine="708"/>
        <w:jc w:val="both"/>
        <w:rPr>
          <w:rFonts w:ascii="Times New Roman" w:hAnsi="Times New Roman" w:cs="Times New Roman"/>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ГОСТ 34.603-92 «Информационная технология. Виды испытаний автоматизированных систем». </w:t>
      </w:r>
    </w:p>
    <w:p w:rsidR="00900BAE" w:rsidRPr="00C86A2F" w:rsidRDefault="00EA7889"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Старший</w:t>
      </w:r>
      <w:r w:rsidR="00D72A76" w:rsidRPr="00C86A2F">
        <w:rPr>
          <w:rFonts w:ascii="Times New Roman" w:hAnsi="Times New Roman" w:cs="Times New Roman"/>
          <w:sz w:val="26"/>
          <w:szCs w:val="26"/>
        </w:rPr>
        <w:t xml:space="preserve"> казначей </w:t>
      </w:r>
      <w:r w:rsidR="00900BAE" w:rsidRPr="00C86A2F">
        <w:rPr>
          <w:rFonts w:ascii="Times New Roman" w:hAnsi="Times New Roman" w:cs="Times New Roman"/>
          <w:sz w:val="26"/>
          <w:szCs w:val="26"/>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BAE" w:rsidRPr="00C86A2F" w:rsidRDefault="00FF6977" w:rsidP="00900BAE">
      <w:pPr>
        <w:pStyle w:val="Default"/>
        <w:ind w:firstLine="708"/>
        <w:rPr>
          <w:color w:val="auto"/>
          <w:sz w:val="26"/>
          <w:szCs w:val="26"/>
        </w:rPr>
      </w:pPr>
      <w:r w:rsidRPr="00C86A2F">
        <w:rPr>
          <w:sz w:val="26"/>
          <w:szCs w:val="26"/>
        </w:rPr>
        <w:t>7</w:t>
      </w:r>
      <w:r w:rsidR="00900BAE" w:rsidRPr="00C86A2F">
        <w:rPr>
          <w:sz w:val="26"/>
          <w:szCs w:val="26"/>
        </w:rPr>
        <w:t xml:space="preserve">.4.2. Иные профессиональные знания: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xml:space="preserve">- порядок учета бюджетных и денежных обязательств получателей средств федерального бюджета;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виды и структура отчетности по кассовому обслуживанию исполнения бюджетов бюджетной системы Российской Федерации;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основы кассового исполнения бюджетов бюджетной системы Российской Федерации;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правовые и организационные основы, субъекты национальной платежной системы;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порядок оказания платежных услуг;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требования к организации и функционированию платежных систем;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основные принципы осуществления эмиссии и </w:t>
      </w:r>
      <w:proofErr w:type="spellStart"/>
      <w:r w:rsidRPr="00C86A2F">
        <w:rPr>
          <w:rFonts w:ascii="Times New Roman" w:hAnsi="Times New Roman" w:cs="Times New Roman"/>
          <w:color w:val="000000"/>
          <w:sz w:val="26"/>
          <w:szCs w:val="26"/>
        </w:rPr>
        <w:t>эквайринга</w:t>
      </w:r>
      <w:proofErr w:type="spellEnd"/>
      <w:r w:rsidRPr="00C86A2F">
        <w:rPr>
          <w:rFonts w:ascii="Times New Roman" w:hAnsi="Times New Roman" w:cs="Times New Roman"/>
          <w:color w:val="000000"/>
          <w:sz w:val="26"/>
          <w:szCs w:val="26"/>
        </w:rPr>
        <w:t xml:space="preserve"> платежных карт;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виды и структура отчетности по кассовому обслуживанию бюджетных, автономных учреждений и иных </w:t>
      </w:r>
      <w:r w:rsidR="00A80010" w:rsidRPr="00C86A2F">
        <w:rPr>
          <w:rFonts w:ascii="Times New Roman" w:hAnsi="Times New Roman" w:cs="Times New Roman"/>
          <w:color w:val="000000"/>
          <w:sz w:val="26"/>
          <w:szCs w:val="26"/>
        </w:rPr>
        <w:t>юридических лиц</w:t>
      </w:r>
      <w:r w:rsidRPr="00C86A2F">
        <w:rPr>
          <w:rFonts w:ascii="Times New Roman" w:hAnsi="Times New Roman" w:cs="Times New Roman"/>
          <w:color w:val="000000"/>
          <w:sz w:val="26"/>
          <w:szCs w:val="26"/>
        </w:rPr>
        <w:t xml:space="preserve"> и бухгалтерской отчетности об исполнении бюджетными и автономными учреждениями плана финансово - хозяйственной деятельности;</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классификация моделей государственной политики;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задачи, сроки, ресурсы и инструменты государственной политики;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виды и структура отчетности об исполнении федерального бюджета;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виды и структура отчетности об исполнении консолидированного бюджета Российской Федерации и бюджетов государственных внебюджетных фондов;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особенности исполнения бюджета в текущем финансовом году;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нормативы распределения поступлений в бюджетную систему Российской Федерации;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основные стадии и этапы жизненного цикла государственных информационных систем;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процессы жизненного цикла государственных информационных систем;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субъекты государственных информационных систем и их полномочия;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порядок и форматы взаимодействия участников с государственными информационными системами;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порядок ведения и обслуживания государственных информационных систем;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состав и содержание системы менеджмента качества государственных информационных систем;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xml:space="preserve">- 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 </w:t>
      </w:r>
    </w:p>
    <w:p w:rsidR="00900BAE" w:rsidRPr="00C86A2F" w:rsidRDefault="00FF6977" w:rsidP="00900BAE">
      <w:pPr>
        <w:pStyle w:val="Default"/>
        <w:ind w:firstLine="708"/>
        <w:rPr>
          <w:b/>
          <w:i/>
          <w:sz w:val="26"/>
          <w:szCs w:val="26"/>
        </w:rPr>
      </w:pPr>
      <w:r w:rsidRPr="00C86A2F">
        <w:rPr>
          <w:sz w:val="26"/>
          <w:szCs w:val="26"/>
        </w:rPr>
        <w:t>7</w:t>
      </w:r>
      <w:r w:rsidR="00900BAE" w:rsidRPr="00C86A2F">
        <w:rPr>
          <w:sz w:val="26"/>
          <w:szCs w:val="26"/>
        </w:rPr>
        <w:t xml:space="preserve">.5. Наличие функциональных знаний: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 xml:space="preserve">- порядок учета бюджетных и денежных обязательств получателей средств федерального бюджета;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виды и структура отчетности по кассовому обслуживанию исполнения бюджетов бюджетной системы Российской Федерации;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lastRenderedPageBreak/>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основы кассового исполнения бюджетов бюджетной системы Российской Федерации;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виды и структура отчетности по кассовому обслуживанию бюджетных, автономных учреждений и иных </w:t>
      </w:r>
      <w:r w:rsidR="0094247B" w:rsidRPr="00C86A2F">
        <w:rPr>
          <w:rFonts w:ascii="Times New Roman" w:hAnsi="Times New Roman" w:cs="Times New Roman"/>
          <w:color w:val="000000"/>
          <w:sz w:val="26"/>
          <w:szCs w:val="26"/>
        </w:rPr>
        <w:t>юридических лиц</w:t>
      </w:r>
      <w:r w:rsidRPr="00C86A2F">
        <w:rPr>
          <w:rFonts w:ascii="Times New Roman" w:hAnsi="Times New Roman" w:cs="Times New Roman"/>
          <w:color w:val="000000"/>
          <w:sz w:val="26"/>
          <w:szCs w:val="26"/>
        </w:rPr>
        <w:t xml:space="preserve"> и бухгалтерской отчетности об исполнении бюджетными и автономными учреждениями плана финансово - хозяйственной деятельности;</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виды и структура отчетности об исполнении федерального бюджета;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 xml:space="preserve">виды и структура отчетности об исполнении консолидированного бюджета Российской Федерации и бюджетов государственных внебюджетных фондов; </w:t>
      </w:r>
    </w:p>
    <w:p w:rsidR="00900BAE" w:rsidRPr="00C86A2F" w:rsidRDefault="00900BAE" w:rsidP="00900BAE">
      <w:pPr>
        <w:autoSpaceDE w:val="0"/>
        <w:autoSpaceDN w:val="0"/>
        <w:adjustRightInd w:val="0"/>
        <w:spacing w:after="0" w:line="240" w:lineRule="auto"/>
        <w:ind w:firstLine="708"/>
        <w:jc w:val="both"/>
        <w:rPr>
          <w:rFonts w:ascii="Times New Roman" w:hAnsi="Times New Roman" w:cs="Times New Roman"/>
          <w:color w:val="000000"/>
          <w:sz w:val="26"/>
          <w:szCs w:val="26"/>
        </w:rPr>
      </w:pPr>
      <w:r w:rsidRPr="00C86A2F">
        <w:rPr>
          <w:rFonts w:ascii="Times New Roman" w:hAnsi="Times New Roman" w:cs="Times New Roman"/>
          <w:color w:val="000000"/>
          <w:sz w:val="26"/>
          <w:szCs w:val="26"/>
        </w:rPr>
        <w:t>-</w:t>
      </w:r>
      <w:r w:rsidR="00A43EB8" w:rsidRPr="00C86A2F">
        <w:rPr>
          <w:rFonts w:ascii="Times New Roman" w:hAnsi="Times New Roman" w:cs="Times New Roman"/>
          <w:color w:val="000000"/>
          <w:sz w:val="26"/>
          <w:szCs w:val="26"/>
        </w:rPr>
        <w:t xml:space="preserve"> </w:t>
      </w:r>
      <w:r w:rsidRPr="00C86A2F">
        <w:rPr>
          <w:rFonts w:ascii="Times New Roman" w:hAnsi="Times New Roman" w:cs="Times New Roman"/>
          <w:color w:val="000000"/>
          <w:sz w:val="26"/>
          <w:szCs w:val="26"/>
        </w:rPr>
        <w:t>особенности исполнения бюджета в текущем финансовом году.</w:t>
      </w:r>
    </w:p>
    <w:p w:rsidR="00217C46" w:rsidRPr="00C86A2F" w:rsidRDefault="00FF6977" w:rsidP="00217C46">
      <w:pPr>
        <w:pStyle w:val="ConsPlusNormal"/>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7</w:t>
      </w:r>
      <w:r w:rsidR="00217C46" w:rsidRPr="00C86A2F">
        <w:rPr>
          <w:rFonts w:ascii="Times New Roman" w:hAnsi="Times New Roman" w:cs="Times New Roman"/>
          <w:sz w:val="26"/>
          <w:szCs w:val="26"/>
        </w:rPr>
        <w:t>.6. Наличие базовых умений:</w:t>
      </w:r>
      <w:r w:rsidR="00A43EB8" w:rsidRPr="00C86A2F">
        <w:rPr>
          <w:rFonts w:ascii="Times New Roman" w:hAnsi="Times New Roman" w:cs="Times New Roman"/>
          <w:sz w:val="26"/>
          <w:szCs w:val="26"/>
        </w:rPr>
        <w:t xml:space="preserve"> </w:t>
      </w:r>
    </w:p>
    <w:p w:rsidR="00217C46" w:rsidRPr="00C86A2F" w:rsidRDefault="00FF6977" w:rsidP="00217C46">
      <w:pPr>
        <w:pStyle w:val="Doc-0"/>
        <w:spacing w:after="120" w:line="240" w:lineRule="auto"/>
        <w:ind w:left="0" w:firstLine="708"/>
        <w:contextualSpacing/>
        <w:rPr>
          <w:rFonts w:cs="Times New Roman"/>
          <w:sz w:val="26"/>
          <w:szCs w:val="26"/>
        </w:rPr>
      </w:pPr>
      <w:r w:rsidRPr="00C86A2F">
        <w:rPr>
          <w:rFonts w:cs="Times New Roman"/>
          <w:sz w:val="26"/>
          <w:szCs w:val="26"/>
        </w:rPr>
        <w:t>7</w:t>
      </w:r>
      <w:r w:rsidR="00217C46" w:rsidRPr="00C86A2F">
        <w:rPr>
          <w:rFonts w:cs="Times New Roman"/>
          <w:sz w:val="26"/>
          <w:szCs w:val="26"/>
        </w:rPr>
        <w:t>.6.1. Умение мыслить стратегически (системно);</w:t>
      </w:r>
    </w:p>
    <w:p w:rsidR="00217C46" w:rsidRPr="00C86A2F" w:rsidRDefault="00FF6977" w:rsidP="00217C46">
      <w:pPr>
        <w:pStyle w:val="Doc-0"/>
        <w:spacing w:after="120" w:line="240" w:lineRule="auto"/>
        <w:ind w:left="0" w:firstLine="708"/>
        <w:contextualSpacing/>
        <w:rPr>
          <w:rFonts w:cs="Times New Roman"/>
          <w:sz w:val="26"/>
          <w:szCs w:val="26"/>
        </w:rPr>
      </w:pPr>
      <w:r w:rsidRPr="00C86A2F">
        <w:rPr>
          <w:rFonts w:cs="Times New Roman"/>
          <w:sz w:val="26"/>
          <w:szCs w:val="26"/>
        </w:rPr>
        <w:t>7</w:t>
      </w:r>
      <w:r w:rsidR="00217C46" w:rsidRPr="00C86A2F">
        <w:rPr>
          <w:rFonts w:cs="Times New Roman"/>
          <w:sz w:val="26"/>
          <w:szCs w:val="26"/>
        </w:rPr>
        <w:t>.6.2. Умение планировать, рационально использовать служебное время и достигать результата;</w:t>
      </w:r>
    </w:p>
    <w:p w:rsidR="00217C46" w:rsidRPr="00C86A2F" w:rsidRDefault="00FF6977" w:rsidP="00217C46">
      <w:pPr>
        <w:pStyle w:val="Doc-0"/>
        <w:spacing w:after="120" w:line="240" w:lineRule="auto"/>
        <w:ind w:left="0" w:firstLine="708"/>
        <w:contextualSpacing/>
        <w:rPr>
          <w:rFonts w:cs="Times New Roman"/>
          <w:sz w:val="26"/>
          <w:szCs w:val="26"/>
        </w:rPr>
      </w:pPr>
      <w:r w:rsidRPr="00C86A2F">
        <w:rPr>
          <w:rFonts w:cs="Times New Roman"/>
          <w:sz w:val="26"/>
          <w:szCs w:val="26"/>
        </w:rPr>
        <w:t>7</w:t>
      </w:r>
      <w:r w:rsidR="00217C46" w:rsidRPr="00C86A2F">
        <w:rPr>
          <w:rFonts w:cs="Times New Roman"/>
          <w:sz w:val="26"/>
          <w:szCs w:val="26"/>
        </w:rPr>
        <w:t>.6.3. Коммуникативные умения;</w:t>
      </w:r>
    </w:p>
    <w:p w:rsidR="00217C46" w:rsidRPr="00C86A2F" w:rsidRDefault="00FF6977" w:rsidP="00217C46">
      <w:pPr>
        <w:pStyle w:val="Doc-0"/>
        <w:spacing w:after="120" w:line="240" w:lineRule="auto"/>
        <w:ind w:left="0" w:firstLine="708"/>
        <w:contextualSpacing/>
        <w:rPr>
          <w:rFonts w:cs="Times New Roman"/>
          <w:sz w:val="26"/>
          <w:szCs w:val="26"/>
        </w:rPr>
      </w:pPr>
      <w:r w:rsidRPr="00C86A2F">
        <w:rPr>
          <w:rFonts w:cs="Times New Roman"/>
          <w:sz w:val="26"/>
          <w:szCs w:val="26"/>
        </w:rPr>
        <w:t>7</w:t>
      </w:r>
      <w:r w:rsidR="00217C46" w:rsidRPr="00C86A2F">
        <w:rPr>
          <w:rFonts w:cs="Times New Roman"/>
          <w:sz w:val="26"/>
          <w:szCs w:val="26"/>
        </w:rPr>
        <w:t>.6.4. У</w:t>
      </w:r>
      <w:r w:rsidR="00217C46" w:rsidRPr="00C86A2F">
        <w:rPr>
          <w:rFonts w:cs="Times New Roman"/>
          <w:bCs/>
          <w:sz w:val="26"/>
          <w:szCs w:val="26"/>
        </w:rPr>
        <w:t xml:space="preserve">мение </w:t>
      </w:r>
      <w:r w:rsidR="00217C46" w:rsidRPr="00C86A2F">
        <w:rPr>
          <w:rFonts w:cs="Times New Roman"/>
          <w:sz w:val="26"/>
          <w:szCs w:val="26"/>
        </w:rPr>
        <w:t>управлять изменениями;</w:t>
      </w:r>
    </w:p>
    <w:p w:rsidR="00217C46" w:rsidRPr="00C86A2F" w:rsidRDefault="00FF6977" w:rsidP="00217C46">
      <w:pPr>
        <w:pStyle w:val="Doc-0"/>
        <w:spacing w:after="120" w:line="240" w:lineRule="auto"/>
        <w:ind w:left="0" w:firstLine="708"/>
        <w:contextualSpacing/>
        <w:rPr>
          <w:rFonts w:cs="Times New Roman"/>
          <w:sz w:val="26"/>
          <w:szCs w:val="26"/>
        </w:rPr>
      </w:pPr>
      <w:r w:rsidRPr="00C86A2F">
        <w:rPr>
          <w:rFonts w:cs="Times New Roman"/>
          <w:sz w:val="26"/>
          <w:szCs w:val="26"/>
        </w:rPr>
        <w:t>7</w:t>
      </w:r>
      <w:r w:rsidR="00217C46" w:rsidRPr="00C86A2F">
        <w:rPr>
          <w:rFonts w:cs="Times New Roman"/>
          <w:sz w:val="26"/>
          <w:szCs w:val="26"/>
        </w:rPr>
        <w:t xml:space="preserve">.6.5. Квалификационные требования к профессиональным навыкам гражданского служащего, замещающего должность </w:t>
      </w:r>
      <w:r w:rsidR="003A3AB0" w:rsidRPr="00C86A2F">
        <w:rPr>
          <w:rFonts w:cs="Times New Roman"/>
          <w:sz w:val="26"/>
          <w:szCs w:val="26"/>
        </w:rPr>
        <w:t>старшего</w:t>
      </w:r>
      <w:r w:rsidR="00217C46" w:rsidRPr="00C86A2F">
        <w:rPr>
          <w:rFonts w:cs="Times New Roman"/>
          <w:sz w:val="26"/>
          <w:szCs w:val="26"/>
        </w:rPr>
        <w:t xml:space="preserve"> казначея: </w:t>
      </w:r>
    </w:p>
    <w:p w:rsidR="00217C46" w:rsidRPr="00C86A2F" w:rsidRDefault="00217C46" w:rsidP="00217C46">
      <w:pPr>
        <w:pStyle w:val="Doc-0"/>
        <w:spacing w:after="120" w:line="240" w:lineRule="auto"/>
        <w:ind w:left="0" w:firstLine="708"/>
        <w:contextualSpacing/>
        <w:rPr>
          <w:rFonts w:cs="Times New Roman"/>
          <w:sz w:val="26"/>
          <w:szCs w:val="26"/>
        </w:rPr>
      </w:pPr>
      <w:r w:rsidRPr="00C86A2F">
        <w:rPr>
          <w:rFonts w:cs="Times New Roman"/>
          <w:sz w:val="26"/>
          <w:szCs w:val="26"/>
        </w:rPr>
        <w:t xml:space="preserve">должен иметь навыки: работы в сфере, соответствующей направлению деятельности структурного подразделения,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C86A2F">
        <w:rPr>
          <w:rFonts w:cs="Times New Roman"/>
          <w:sz w:val="26"/>
          <w:szCs w:val="26"/>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900BAE" w:rsidRPr="00C86A2F" w:rsidRDefault="00FF6977" w:rsidP="00900BAE">
      <w:pPr>
        <w:pStyle w:val="Doc-0"/>
        <w:spacing w:after="120" w:line="240" w:lineRule="auto"/>
        <w:ind w:left="0" w:firstLine="708"/>
        <w:contextualSpacing/>
        <w:rPr>
          <w:rFonts w:cs="Times New Roman"/>
          <w:sz w:val="26"/>
          <w:szCs w:val="26"/>
        </w:rPr>
      </w:pPr>
      <w:r w:rsidRPr="00C86A2F">
        <w:rPr>
          <w:rFonts w:cs="Times New Roman"/>
          <w:sz w:val="26"/>
          <w:szCs w:val="26"/>
        </w:rPr>
        <w:t>7</w:t>
      </w:r>
      <w:r w:rsidR="00900BAE" w:rsidRPr="00C86A2F">
        <w:rPr>
          <w:rFonts w:cs="Times New Roman"/>
          <w:sz w:val="26"/>
          <w:szCs w:val="26"/>
        </w:rPr>
        <w:t xml:space="preserve">.7. Наличие профессиональных умений: </w:t>
      </w:r>
    </w:p>
    <w:p w:rsidR="00900BAE" w:rsidRPr="00C86A2F" w:rsidRDefault="00900BAE" w:rsidP="00900BAE">
      <w:pPr>
        <w:pStyle w:val="Doc-0"/>
        <w:spacing w:after="120" w:line="240" w:lineRule="auto"/>
        <w:ind w:left="0" w:firstLine="708"/>
        <w:contextualSpacing/>
        <w:rPr>
          <w:rFonts w:cs="Times New Roman"/>
          <w:color w:val="000000"/>
          <w:sz w:val="26"/>
          <w:szCs w:val="26"/>
        </w:rPr>
      </w:pPr>
      <w:r w:rsidRPr="00C86A2F">
        <w:rPr>
          <w:rFonts w:cs="Times New Roman"/>
          <w:color w:val="000000"/>
          <w:sz w:val="26"/>
          <w:szCs w:val="26"/>
        </w:rPr>
        <w:t xml:space="preserve">-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w:t>
      </w:r>
    </w:p>
    <w:p w:rsidR="00900BAE" w:rsidRPr="00C86A2F" w:rsidRDefault="00900BAE" w:rsidP="00900BAE">
      <w:pPr>
        <w:pStyle w:val="Doc-0"/>
        <w:spacing w:after="120" w:line="240" w:lineRule="auto"/>
        <w:ind w:left="0" w:firstLine="708"/>
        <w:contextualSpacing/>
        <w:rPr>
          <w:rFonts w:cs="Times New Roman"/>
          <w:color w:val="000000"/>
          <w:sz w:val="26"/>
          <w:szCs w:val="26"/>
        </w:rPr>
      </w:pPr>
      <w:r w:rsidRPr="00C86A2F">
        <w:rPr>
          <w:rFonts w:cs="Times New Roman"/>
          <w:color w:val="000000"/>
          <w:sz w:val="26"/>
          <w:szCs w:val="26"/>
        </w:rPr>
        <w:t xml:space="preserve">- ведение кассового плана исполнения федерального бюджета; </w:t>
      </w:r>
    </w:p>
    <w:p w:rsidR="00900BAE" w:rsidRPr="00C86A2F" w:rsidRDefault="00900BAE" w:rsidP="00900BAE">
      <w:pPr>
        <w:pStyle w:val="Doc-0"/>
        <w:spacing w:after="120" w:line="240" w:lineRule="auto"/>
        <w:ind w:left="0" w:firstLine="708"/>
        <w:contextualSpacing/>
        <w:rPr>
          <w:rFonts w:cs="Times New Roman"/>
          <w:color w:val="000000"/>
          <w:sz w:val="26"/>
          <w:szCs w:val="26"/>
        </w:rPr>
      </w:pPr>
      <w:r w:rsidRPr="00C86A2F">
        <w:rPr>
          <w:rFonts w:cs="Times New Roman"/>
          <w:color w:val="000000"/>
          <w:sz w:val="26"/>
          <w:szCs w:val="26"/>
        </w:rPr>
        <w:t>- ведени</w:t>
      </w:r>
      <w:r w:rsidR="002632E0" w:rsidRPr="00C86A2F">
        <w:rPr>
          <w:rFonts w:cs="Times New Roman"/>
          <w:color w:val="000000"/>
          <w:sz w:val="26"/>
          <w:szCs w:val="26"/>
        </w:rPr>
        <w:t>е</w:t>
      </w:r>
      <w:r w:rsidRPr="00C86A2F">
        <w:rPr>
          <w:rFonts w:cs="Times New Roman"/>
          <w:color w:val="000000"/>
          <w:sz w:val="26"/>
          <w:szCs w:val="26"/>
        </w:rPr>
        <w:t xml:space="preserve"> бюджетного учета по кассовому исполнению федерального бюджета; </w:t>
      </w:r>
    </w:p>
    <w:p w:rsidR="00900BAE" w:rsidRPr="00C86A2F" w:rsidRDefault="00900BAE" w:rsidP="00900BAE">
      <w:pPr>
        <w:pStyle w:val="Doc-0"/>
        <w:spacing w:after="120" w:line="240" w:lineRule="auto"/>
        <w:ind w:left="0" w:firstLine="708"/>
        <w:contextualSpacing/>
        <w:rPr>
          <w:rFonts w:cs="Times New Roman"/>
          <w:color w:val="000000"/>
          <w:sz w:val="26"/>
          <w:szCs w:val="26"/>
        </w:rPr>
      </w:pPr>
      <w:r w:rsidRPr="00C86A2F">
        <w:rPr>
          <w:rFonts w:cs="Times New Roman"/>
          <w:color w:val="000000"/>
          <w:sz w:val="26"/>
          <w:szCs w:val="26"/>
        </w:rPr>
        <w:t>- формировани</w:t>
      </w:r>
      <w:r w:rsidR="002632E0" w:rsidRPr="00C86A2F">
        <w:rPr>
          <w:rFonts w:cs="Times New Roman"/>
          <w:color w:val="000000"/>
          <w:sz w:val="26"/>
          <w:szCs w:val="26"/>
        </w:rPr>
        <w:t>е</w:t>
      </w:r>
      <w:r w:rsidRPr="00C86A2F">
        <w:rPr>
          <w:rFonts w:cs="Times New Roman"/>
          <w:color w:val="000000"/>
          <w:sz w:val="26"/>
          <w:szCs w:val="26"/>
        </w:rPr>
        <w:t xml:space="preserve">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 </w:t>
      </w:r>
    </w:p>
    <w:p w:rsidR="00900BAE" w:rsidRPr="00C86A2F" w:rsidRDefault="00900BAE" w:rsidP="00900BAE">
      <w:pPr>
        <w:pStyle w:val="Doc-0"/>
        <w:spacing w:after="120" w:line="240" w:lineRule="auto"/>
        <w:ind w:left="0" w:firstLine="708"/>
        <w:contextualSpacing/>
        <w:rPr>
          <w:rFonts w:cs="Times New Roman"/>
          <w:color w:val="000000"/>
          <w:sz w:val="26"/>
          <w:szCs w:val="26"/>
        </w:rPr>
      </w:pPr>
      <w:r w:rsidRPr="00C86A2F">
        <w:rPr>
          <w:rFonts w:cs="Times New Roman"/>
          <w:color w:val="000000"/>
          <w:sz w:val="26"/>
          <w:szCs w:val="26"/>
        </w:rPr>
        <w:t xml:space="preserve">- организация и осуществление ведения бюджетного (бухгалтерского, казначейского) учета; </w:t>
      </w:r>
    </w:p>
    <w:p w:rsidR="00900BAE" w:rsidRPr="00C86A2F" w:rsidRDefault="00900BAE" w:rsidP="00900BAE">
      <w:pPr>
        <w:pStyle w:val="Doc-0"/>
        <w:spacing w:after="120" w:line="240" w:lineRule="auto"/>
        <w:ind w:left="0"/>
        <w:contextualSpacing/>
        <w:rPr>
          <w:rFonts w:cs="Times New Roman"/>
          <w:color w:val="000000"/>
          <w:sz w:val="26"/>
          <w:szCs w:val="26"/>
        </w:rPr>
      </w:pPr>
      <w:r w:rsidRPr="00C86A2F">
        <w:rPr>
          <w:rFonts w:cs="Times New Roman"/>
          <w:color w:val="000000"/>
          <w:sz w:val="26"/>
          <w:szCs w:val="26"/>
        </w:rPr>
        <w:t>- составление отчетности и проведение анализа об исполнении бюджетов бюджетной системы Российской Федерации, по операциям со средствами бюджетных</w:t>
      </w:r>
      <w:r w:rsidR="00D05C6B" w:rsidRPr="00C86A2F">
        <w:rPr>
          <w:rFonts w:cs="Times New Roman"/>
          <w:color w:val="000000"/>
          <w:sz w:val="26"/>
          <w:szCs w:val="26"/>
        </w:rPr>
        <w:t xml:space="preserve">, </w:t>
      </w:r>
      <w:r w:rsidRPr="00C86A2F">
        <w:rPr>
          <w:rFonts w:cs="Times New Roman"/>
          <w:color w:val="000000"/>
          <w:sz w:val="26"/>
          <w:szCs w:val="26"/>
        </w:rPr>
        <w:t>автономных учреждений</w:t>
      </w:r>
      <w:r w:rsidR="00D05C6B" w:rsidRPr="00C86A2F">
        <w:rPr>
          <w:rFonts w:cs="Times New Roman"/>
          <w:color w:val="000000"/>
          <w:sz w:val="26"/>
          <w:szCs w:val="26"/>
        </w:rPr>
        <w:t xml:space="preserve"> и иных юридических лиц</w:t>
      </w:r>
      <w:r w:rsidRPr="00C86A2F">
        <w:rPr>
          <w:rFonts w:cs="Times New Roman"/>
          <w:color w:val="000000"/>
          <w:sz w:val="26"/>
          <w:szCs w:val="26"/>
        </w:rPr>
        <w:t>;</w:t>
      </w:r>
    </w:p>
    <w:p w:rsidR="00900BAE" w:rsidRPr="00C86A2F" w:rsidRDefault="00900BAE" w:rsidP="00900BAE">
      <w:pPr>
        <w:pStyle w:val="Doc-0"/>
        <w:spacing w:after="120" w:line="240" w:lineRule="auto"/>
        <w:ind w:left="0"/>
        <w:contextualSpacing/>
        <w:rPr>
          <w:rFonts w:cs="Times New Roman"/>
          <w:color w:val="000000"/>
          <w:sz w:val="26"/>
          <w:szCs w:val="26"/>
        </w:rPr>
      </w:pPr>
      <w:r w:rsidRPr="00C86A2F">
        <w:rPr>
          <w:rFonts w:cs="Times New Roman"/>
          <w:color w:val="000000"/>
          <w:sz w:val="26"/>
          <w:szCs w:val="26"/>
        </w:rPr>
        <w:t xml:space="preserve">- рассмотрение и согласование федеральных </w:t>
      </w:r>
      <w:proofErr w:type="gramStart"/>
      <w:r w:rsidRPr="00C86A2F">
        <w:rPr>
          <w:rFonts w:cs="Times New Roman"/>
          <w:color w:val="000000"/>
          <w:sz w:val="26"/>
          <w:szCs w:val="26"/>
        </w:rPr>
        <w:t>стандартов ведения бухгалтерского учета государственного сектора управления</w:t>
      </w:r>
      <w:proofErr w:type="gramEnd"/>
      <w:r w:rsidRPr="00C86A2F">
        <w:rPr>
          <w:rFonts w:cs="Times New Roman"/>
          <w:color w:val="000000"/>
          <w:sz w:val="26"/>
          <w:szCs w:val="26"/>
        </w:rPr>
        <w:t xml:space="preserve"> на основе международных стандартов финансовой отчетности в общественном секторе. </w:t>
      </w:r>
    </w:p>
    <w:p w:rsidR="00900BAE" w:rsidRPr="00C86A2F" w:rsidRDefault="00FF6977" w:rsidP="00900BAE">
      <w:pPr>
        <w:pStyle w:val="Doc-0"/>
        <w:spacing w:after="120" w:line="240" w:lineRule="auto"/>
        <w:ind w:left="0"/>
        <w:contextualSpacing/>
        <w:rPr>
          <w:rFonts w:cs="Times New Roman"/>
          <w:sz w:val="26"/>
          <w:szCs w:val="26"/>
        </w:rPr>
      </w:pPr>
      <w:r w:rsidRPr="00C86A2F">
        <w:rPr>
          <w:rFonts w:cs="Times New Roman"/>
          <w:sz w:val="26"/>
          <w:szCs w:val="26"/>
        </w:rPr>
        <w:t>7</w:t>
      </w:r>
      <w:r w:rsidR="00900BAE" w:rsidRPr="00C86A2F">
        <w:rPr>
          <w:rFonts w:cs="Times New Roman"/>
          <w:sz w:val="26"/>
          <w:szCs w:val="26"/>
        </w:rPr>
        <w:t>.8. Наличие функциональных умений:</w:t>
      </w:r>
    </w:p>
    <w:p w:rsidR="00900BAE" w:rsidRPr="00C86A2F" w:rsidRDefault="00900BAE" w:rsidP="00900BAE">
      <w:pPr>
        <w:pStyle w:val="Doc-0"/>
        <w:spacing w:after="120" w:line="240" w:lineRule="auto"/>
        <w:ind w:left="0"/>
        <w:contextualSpacing/>
        <w:rPr>
          <w:rFonts w:cs="Times New Roman"/>
          <w:color w:val="000000"/>
          <w:sz w:val="26"/>
          <w:szCs w:val="26"/>
        </w:rPr>
      </w:pPr>
      <w:r w:rsidRPr="00C86A2F">
        <w:rPr>
          <w:rFonts w:cs="Times New Roman"/>
          <w:color w:val="000000"/>
          <w:sz w:val="26"/>
          <w:szCs w:val="26"/>
        </w:rPr>
        <w:lastRenderedPageBreak/>
        <w:t>- ведени</w:t>
      </w:r>
      <w:r w:rsidR="002632E0" w:rsidRPr="00C86A2F">
        <w:rPr>
          <w:rFonts w:cs="Times New Roman"/>
          <w:color w:val="000000"/>
          <w:sz w:val="26"/>
          <w:szCs w:val="26"/>
        </w:rPr>
        <w:t xml:space="preserve">е </w:t>
      </w:r>
      <w:r w:rsidRPr="00C86A2F">
        <w:rPr>
          <w:rFonts w:cs="Times New Roman"/>
          <w:color w:val="000000"/>
          <w:sz w:val="26"/>
          <w:szCs w:val="26"/>
        </w:rPr>
        <w:t xml:space="preserve">бюджетного учета по кассовому исполнению федерального бюджета; </w:t>
      </w:r>
    </w:p>
    <w:p w:rsidR="00900BAE" w:rsidRPr="00C86A2F" w:rsidRDefault="00900BAE" w:rsidP="00900BAE">
      <w:pPr>
        <w:pStyle w:val="Doc-0"/>
        <w:spacing w:after="120" w:line="240" w:lineRule="auto"/>
        <w:ind w:left="0"/>
        <w:contextualSpacing/>
        <w:rPr>
          <w:rFonts w:cs="Times New Roman"/>
          <w:color w:val="000000"/>
          <w:sz w:val="26"/>
          <w:szCs w:val="26"/>
        </w:rPr>
      </w:pPr>
      <w:r w:rsidRPr="00C86A2F">
        <w:rPr>
          <w:rFonts w:cs="Times New Roman"/>
          <w:color w:val="000000"/>
          <w:sz w:val="26"/>
          <w:szCs w:val="26"/>
        </w:rPr>
        <w:t>- формировани</w:t>
      </w:r>
      <w:r w:rsidR="002632E0" w:rsidRPr="00C86A2F">
        <w:rPr>
          <w:rFonts w:cs="Times New Roman"/>
          <w:color w:val="000000"/>
          <w:sz w:val="26"/>
          <w:szCs w:val="26"/>
        </w:rPr>
        <w:t>е</w:t>
      </w:r>
      <w:r w:rsidRPr="00C86A2F">
        <w:rPr>
          <w:rFonts w:cs="Times New Roman"/>
          <w:color w:val="000000"/>
          <w:sz w:val="26"/>
          <w:szCs w:val="26"/>
        </w:rPr>
        <w:t xml:space="preserve">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 </w:t>
      </w:r>
    </w:p>
    <w:p w:rsidR="00900BAE" w:rsidRPr="00C86A2F" w:rsidRDefault="00900BAE" w:rsidP="00900BAE">
      <w:pPr>
        <w:pStyle w:val="Doc-0"/>
        <w:spacing w:after="120" w:line="240" w:lineRule="auto"/>
        <w:ind w:left="0"/>
        <w:contextualSpacing/>
        <w:rPr>
          <w:rFonts w:cs="Times New Roman"/>
          <w:color w:val="000000"/>
          <w:sz w:val="26"/>
          <w:szCs w:val="26"/>
        </w:rPr>
      </w:pPr>
      <w:r w:rsidRPr="00C86A2F">
        <w:rPr>
          <w:rFonts w:cs="Times New Roman"/>
          <w:color w:val="000000"/>
          <w:sz w:val="26"/>
          <w:szCs w:val="26"/>
        </w:rPr>
        <w:t xml:space="preserve">- организация и осуществление ведения бюджетного (бухгалтерского, казначейского) учета; </w:t>
      </w:r>
    </w:p>
    <w:p w:rsidR="00900BAE" w:rsidRPr="00C86A2F" w:rsidRDefault="00900BAE" w:rsidP="00900BAE">
      <w:pPr>
        <w:pStyle w:val="Doc-0"/>
        <w:spacing w:after="120" w:line="240" w:lineRule="auto"/>
        <w:ind w:left="0"/>
        <w:contextualSpacing/>
        <w:rPr>
          <w:rFonts w:cs="Times New Roman"/>
          <w:b/>
          <w:i/>
          <w:sz w:val="26"/>
          <w:szCs w:val="26"/>
        </w:rPr>
      </w:pPr>
      <w:r w:rsidRPr="00C86A2F">
        <w:rPr>
          <w:rFonts w:cs="Times New Roman"/>
          <w:color w:val="000000"/>
          <w:sz w:val="26"/>
          <w:szCs w:val="26"/>
        </w:rPr>
        <w:t>- составление отчетности и проведение анализа об исполнении бюджетов бюджетной системы Российской Федерации, по опер</w:t>
      </w:r>
      <w:r w:rsidR="00B57BF5" w:rsidRPr="00C86A2F">
        <w:rPr>
          <w:rFonts w:cs="Times New Roman"/>
          <w:color w:val="000000"/>
          <w:sz w:val="26"/>
          <w:szCs w:val="26"/>
        </w:rPr>
        <w:t xml:space="preserve">ациям со средствами бюджетных, </w:t>
      </w:r>
      <w:r w:rsidRPr="00C86A2F">
        <w:rPr>
          <w:rFonts w:cs="Times New Roman"/>
          <w:color w:val="000000"/>
          <w:sz w:val="26"/>
          <w:szCs w:val="26"/>
        </w:rPr>
        <w:t>автономных учреждений</w:t>
      </w:r>
      <w:r w:rsidR="00B57BF5" w:rsidRPr="00C86A2F">
        <w:rPr>
          <w:rFonts w:cs="Times New Roman"/>
          <w:color w:val="000000"/>
          <w:sz w:val="26"/>
          <w:szCs w:val="26"/>
        </w:rPr>
        <w:t xml:space="preserve"> и иных юридических лиц</w:t>
      </w:r>
      <w:r w:rsidRPr="00C86A2F">
        <w:rPr>
          <w:rFonts w:cs="Times New Roman"/>
          <w:color w:val="000000"/>
          <w:sz w:val="26"/>
          <w:szCs w:val="26"/>
        </w:rPr>
        <w:t>.</w:t>
      </w:r>
    </w:p>
    <w:p w:rsidR="00900BAE" w:rsidRPr="00C86A2F" w:rsidRDefault="00900BAE" w:rsidP="00900BAE">
      <w:pPr>
        <w:pStyle w:val="ConsPlusNormal"/>
        <w:ind w:firstLine="709"/>
        <w:jc w:val="center"/>
        <w:outlineLvl w:val="1"/>
        <w:rPr>
          <w:rFonts w:ascii="Times New Roman" w:hAnsi="Times New Roman" w:cs="Times New Roman"/>
          <w:sz w:val="26"/>
          <w:szCs w:val="26"/>
        </w:rPr>
      </w:pPr>
      <w:r w:rsidRPr="00C86A2F">
        <w:rPr>
          <w:rFonts w:ascii="Times New Roman" w:hAnsi="Times New Roman" w:cs="Times New Roman"/>
          <w:sz w:val="26"/>
          <w:szCs w:val="26"/>
        </w:rPr>
        <w:t>III. Должностные обязанности, права и ответственность</w:t>
      </w:r>
    </w:p>
    <w:p w:rsidR="00900BAE" w:rsidRPr="00C86A2F" w:rsidRDefault="00FF6977"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8</w:t>
      </w:r>
      <w:r w:rsidR="00900BAE" w:rsidRPr="00C86A2F">
        <w:rPr>
          <w:rFonts w:ascii="Times New Roman" w:hAnsi="Times New Roman" w:cs="Times New Roman"/>
          <w:sz w:val="26"/>
          <w:szCs w:val="26"/>
        </w:rPr>
        <w:t xml:space="preserve">. Основные права и обязанности </w:t>
      </w:r>
      <w:r w:rsidR="00EA7889" w:rsidRPr="00C86A2F">
        <w:rPr>
          <w:rFonts w:ascii="Times New Roman" w:hAnsi="Times New Roman" w:cs="Times New Roman"/>
          <w:sz w:val="26"/>
          <w:szCs w:val="26"/>
        </w:rPr>
        <w:t>старшего</w:t>
      </w:r>
      <w:r w:rsidR="008A7931" w:rsidRPr="00C86A2F">
        <w:rPr>
          <w:rFonts w:ascii="Times New Roman" w:hAnsi="Times New Roman" w:cs="Times New Roman"/>
          <w:sz w:val="26"/>
          <w:szCs w:val="26"/>
        </w:rPr>
        <w:t xml:space="preserve"> казначея</w:t>
      </w:r>
      <w:r w:rsidR="00900BAE" w:rsidRPr="00C86A2F">
        <w:rPr>
          <w:rFonts w:ascii="Times New Roman" w:hAnsi="Times New Roman" w:cs="Times New Roman"/>
          <w:sz w:val="26"/>
          <w:szCs w:val="26"/>
        </w:rPr>
        <w:t xml:space="preserve">: </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 xml:space="preserve">.1. </w:t>
      </w:r>
      <w:r w:rsidR="00EA7889" w:rsidRPr="00C86A2F">
        <w:rPr>
          <w:rFonts w:ascii="Times New Roman" w:hAnsi="Times New Roman" w:cs="Times New Roman"/>
          <w:sz w:val="26"/>
          <w:szCs w:val="26"/>
        </w:rPr>
        <w:t>Старший</w:t>
      </w:r>
      <w:r w:rsidR="008A7931" w:rsidRPr="00C86A2F">
        <w:rPr>
          <w:rFonts w:ascii="Times New Roman" w:hAnsi="Times New Roman" w:cs="Times New Roman"/>
          <w:sz w:val="26"/>
          <w:szCs w:val="26"/>
        </w:rPr>
        <w:t xml:space="preserve"> казначей</w:t>
      </w:r>
      <w:r w:rsidR="008A7931"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 xml:space="preserve">имеет право </w:t>
      </w:r>
      <w:proofErr w:type="gramStart"/>
      <w:r w:rsidR="00900BAE" w:rsidRPr="00C86A2F">
        <w:rPr>
          <w:rFonts w:ascii="Times New Roman" w:eastAsia="Times New Roman" w:hAnsi="Times New Roman" w:cs="Times New Roman"/>
          <w:sz w:val="26"/>
          <w:szCs w:val="26"/>
          <w:lang w:eastAsia="ru-RU"/>
        </w:rPr>
        <w:t>на</w:t>
      </w:r>
      <w:proofErr w:type="gramEnd"/>
      <w:r w:rsidR="00900BAE" w:rsidRPr="00C86A2F">
        <w:rPr>
          <w:rFonts w:ascii="Times New Roman" w:eastAsia="Times New Roman" w:hAnsi="Times New Roman" w:cs="Times New Roman"/>
          <w:sz w:val="26"/>
          <w:szCs w:val="26"/>
          <w:lang w:eastAsia="ru-RU"/>
        </w:rPr>
        <w:t>:</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bookmarkStart w:id="1" w:name="Par20"/>
      <w:bookmarkEnd w:id="1"/>
      <w:r w:rsidRPr="00C86A2F">
        <w:rPr>
          <w:rFonts w:ascii="Times New Roman" w:hAnsi="Times New Roman" w:cs="Times New Roman"/>
          <w:sz w:val="26"/>
          <w:szCs w:val="26"/>
        </w:rPr>
        <w:t xml:space="preserve">1) обеспечение надлежащих организационно-технических условий, необходимых для исполнения должностных обязанностей; </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9) защиту сведений о гражданском служащем;</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10) должностной рост на конкурсной основе;</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 xml:space="preserve">11) профессиональное развитие в порядке, установленном Федеральным </w:t>
      </w:r>
      <w:hyperlink r:id="rId11" w:history="1">
        <w:r w:rsidRPr="00C86A2F">
          <w:rPr>
            <w:rFonts w:ascii="Times New Roman" w:hAnsi="Times New Roman" w:cs="Times New Roman"/>
            <w:sz w:val="26"/>
            <w:szCs w:val="26"/>
          </w:rPr>
          <w:t>законом</w:t>
        </w:r>
      </w:hyperlink>
      <w:r w:rsidRPr="00C86A2F">
        <w:rPr>
          <w:rFonts w:ascii="Times New Roman" w:hAnsi="Times New Roman" w:cs="Times New Roman"/>
          <w:sz w:val="26"/>
          <w:szCs w:val="26"/>
        </w:rPr>
        <w:t xml:space="preserve"> «О государственной гражданской службе Российской Федерации» и другими федеральными законами;</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12) членство в профессиональном союзе;</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 xml:space="preserve">13) рассмотрение индивидуальных служебных споров в соответствии с Федеральным </w:t>
      </w:r>
      <w:hyperlink r:id="rId12" w:history="1">
        <w:r w:rsidRPr="00C86A2F">
          <w:rPr>
            <w:rFonts w:ascii="Times New Roman" w:hAnsi="Times New Roman" w:cs="Times New Roman"/>
            <w:sz w:val="26"/>
            <w:szCs w:val="26"/>
          </w:rPr>
          <w:t>законом</w:t>
        </w:r>
      </w:hyperlink>
      <w:r w:rsidRPr="00C86A2F">
        <w:rPr>
          <w:rFonts w:ascii="Times New Roman" w:hAnsi="Times New Roman" w:cs="Times New Roman"/>
          <w:sz w:val="26"/>
          <w:szCs w:val="26"/>
        </w:rPr>
        <w:t xml:space="preserve"> «О государственной гражданской службе Российской Федерации» и другими федеральными </w:t>
      </w:r>
      <w:hyperlink r:id="rId13" w:history="1">
        <w:r w:rsidRPr="00C86A2F">
          <w:rPr>
            <w:rFonts w:ascii="Times New Roman" w:hAnsi="Times New Roman" w:cs="Times New Roman"/>
            <w:sz w:val="26"/>
            <w:szCs w:val="26"/>
          </w:rPr>
          <w:t>законами</w:t>
        </w:r>
      </w:hyperlink>
      <w:r w:rsidRPr="00C86A2F">
        <w:rPr>
          <w:rFonts w:ascii="Times New Roman" w:hAnsi="Times New Roman" w:cs="Times New Roman"/>
          <w:sz w:val="26"/>
          <w:szCs w:val="26"/>
        </w:rPr>
        <w:t>;</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14) проведение по его заявлению служебной проверки;</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lastRenderedPageBreak/>
        <w:t>15) защиту своих прав и законных интересов на гражданской службе, включая обжалование в суд их нарушения;</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 xml:space="preserve">17) </w:t>
      </w:r>
      <w:hyperlink r:id="rId14" w:history="1">
        <w:r w:rsidRPr="00C86A2F">
          <w:rPr>
            <w:rFonts w:ascii="Times New Roman" w:hAnsi="Times New Roman" w:cs="Times New Roman"/>
            <w:sz w:val="26"/>
            <w:szCs w:val="26"/>
          </w:rPr>
          <w:t>государственную защиту</w:t>
        </w:r>
      </w:hyperlink>
      <w:r w:rsidRPr="00C86A2F">
        <w:rPr>
          <w:rFonts w:ascii="Times New Roman" w:hAnsi="Times New Roman" w:cs="Times New Roman"/>
          <w:sz w:val="26"/>
          <w:szCs w:val="26"/>
        </w:rPr>
        <w:t xml:space="preserve"> своих жизни и здоровья, жизни и здоровья членов своей семьи, а также принадлежащего ему имущества;</w:t>
      </w:r>
    </w:p>
    <w:p w:rsidR="00900BAE" w:rsidRPr="00C86A2F" w:rsidRDefault="00900BAE" w:rsidP="00900BAE">
      <w:pPr>
        <w:autoSpaceDE w:val="0"/>
        <w:autoSpaceDN w:val="0"/>
        <w:adjustRightInd w:val="0"/>
        <w:spacing w:after="0" w:line="240"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 xml:space="preserve">18) государственное пенсионное обеспечение в соответствии с федеральным </w:t>
      </w:r>
      <w:hyperlink r:id="rId15" w:history="1">
        <w:r w:rsidRPr="00C86A2F">
          <w:rPr>
            <w:rFonts w:ascii="Times New Roman" w:hAnsi="Times New Roman" w:cs="Times New Roman"/>
            <w:sz w:val="26"/>
            <w:szCs w:val="26"/>
          </w:rPr>
          <w:t>законом.</w:t>
        </w:r>
      </w:hyperlink>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 xml:space="preserve">.2. </w:t>
      </w:r>
      <w:r w:rsidR="00EA7889" w:rsidRPr="00C86A2F">
        <w:rPr>
          <w:rFonts w:ascii="Times New Roman" w:hAnsi="Times New Roman" w:cs="Times New Roman"/>
          <w:sz w:val="26"/>
          <w:szCs w:val="26"/>
        </w:rPr>
        <w:t>Старший</w:t>
      </w:r>
      <w:r w:rsidR="008A7931" w:rsidRPr="00C86A2F">
        <w:rPr>
          <w:rFonts w:ascii="Times New Roman" w:hAnsi="Times New Roman" w:cs="Times New Roman"/>
          <w:sz w:val="26"/>
          <w:szCs w:val="26"/>
        </w:rPr>
        <w:t xml:space="preserve"> казначей</w:t>
      </w:r>
      <w:r w:rsidR="008A7931"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 xml:space="preserve">.3. </w:t>
      </w:r>
      <w:r w:rsidR="00EA7889" w:rsidRPr="00C86A2F">
        <w:rPr>
          <w:rFonts w:ascii="Times New Roman" w:hAnsi="Times New Roman" w:cs="Times New Roman"/>
          <w:sz w:val="26"/>
          <w:szCs w:val="26"/>
        </w:rPr>
        <w:t>Старший</w:t>
      </w:r>
      <w:r w:rsidR="008A7931" w:rsidRPr="00C86A2F">
        <w:rPr>
          <w:rFonts w:ascii="Times New Roman" w:hAnsi="Times New Roman" w:cs="Times New Roman"/>
          <w:sz w:val="26"/>
          <w:szCs w:val="26"/>
        </w:rPr>
        <w:t xml:space="preserve"> казначей</w:t>
      </w:r>
      <w:r w:rsidR="008A7931"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обязан:</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1) соблюдать </w:t>
      </w:r>
      <w:hyperlink r:id="rId16" w:history="1">
        <w:r w:rsidRPr="00C86A2F">
          <w:rPr>
            <w:rFonts w:ascii="Times New Roman" w:eastAsia="Times New Roman" w:hAnsi="Times New Roman" w:cs="Times New Roman"/>
            <w:sz w:val="26"/>
            <w:szCs w:val="26"/>
            <w:lang w:eastAsia="ru-RU"/>
          </w:rPr>
          <w:t>Конституцию</w:t>
        </w:r>
      </w:hyperlink>
      <w:r w:rsidRPr="00C86A2F">
        <w:rPr>
          <w:rFonts w:ascii="Times New Roman" w:eastAsia="Times New Roman" w:hAnsi="Times New Roman" w:cs="Times New Roman"/>
          <w:sz w:val="26"/>
          <w:szCs w:val="26"/>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2) исполнять должностные обязанности в соответствии с должностным регламентом;</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4) соблюдать при исполнении должностных обязанностей права и законные интересы граждан и организаций;</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5) соблюдать служебный распорядок Управления Федерального казначейства по Астраханской области;</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6) поддерживать уровень квалификации, необходимый для надлежащего исполнения должностных обязанностей;</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7) не разглашать сведения, составляющие государственную и иную охраняемую федеральным </w:t>
      </w:r>
      <w:hyperlink r:id="rId17" w:history="1">
        <w:r w:rsidRPr="00C86A2F">
          <w:rPr>
            <w:rFonts w:ascii="Times New Roman" w:eastAsia="Times New Roman" w:hAnsi="Times New Roman" w:cs="Times New Roman"/>
            <w:sz w:val="26"/>
            <w:szCs w:val="26"/>
            <w:lang w:eastAsia="ru-RU"/>
          </w:rPr>
          <w:t>законом</w:t>
        </w:r>
      </w:hyperlink>
      <w:r w:rsidRPr="00C86A2F">
        <w:rPr>
          <w:rFonts w:ascii="Times New Roman" w:eastAsia="Times New Roman" w:hAnsi="Times New Roman" w:cs="Times New Roman"/>
          <w:sz w:val="26"/>
          <w:szCs w:val="26"/>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 беречь государственное имущество, в том числе предоставленное ему для исполнения должностных обязанностей;</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9) представлять в установленном </w:t>
      </w:r>
      <w:hyperlink r:id="rId18" w:history="1">
        <w:r w:rsidRPr="00C86A2F">
          <w:rPr>
            <w:rFonts w:ascii="Times New Roman" w:eastAsia="Times New Roman" w:hAnsi="Times New Roman" w:cs="Times New Roman"/>
            <w:sz w:val="26"/>
            <w:szCs w:val="26"/>
            <w:lang w:eastAsia="ru-RU"/>
          </w:rPr>
          <w:t>порядке</w:t>
        </w:r>
      </w:hyperlink>
      <w:r w:rsidRPr="00C86A2F">
        <w:rPr>
          <w:rFonts w:ascii="Times New Roman" w:eastAsia="Times New Roman" w:hAnsi="Times New Roman" w:cs="Times New Roman"/>
          <w:sz w:val="26"/>
          <w:szCs w:val="26"/>
          <w:lang w:eastAsia="ru-RU"/>
        </w:rPr>
        <w:t xml:space="preserve"> предусмотренные федеральным законом сведения о себе и членах своей семьи;</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roofErr w:type="gramStart"/>
      <w:r w:rsidRPr="00C86A2F">
        <w:rPr>
          <w:rFonts w:ascii="Times New Roman" w:eastAsia="Times New Roman" w:hAnsi="Times New Roman" w:cs="Times New Roman"/>
          <w:sz w:val="26"/>
          <w:szCs w:val="26"/>
          <w:lang w:eastAsia="ru-RU"/>
        </w:rPr>
        <w:t xml:space="preserve">10) </w:t>
      </w:r>
      <w:r w:rsidR="000220B7" w:rsidRPr="00C86A2F">
        <w:rPr>
          <w:rFonts w:ascii="Times New Roman" w:eastAsia="Times New Roman" w:hAnsi="Times New Roman" w:cs="Times New Roman"/>
          <w:sz w:val="26"/>
          <w:szCs w:val="26"/>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000220B7" w:rsidRPr="00C86A2F">
        <w:rPr>
          <w:rFonts w:ascii="Times New Roman" w:eastAsia="Times New Roman" w:hAnsi="Times New Roman" w:cs="Times New Roman"/>
          <w:sz w:val="26"/>
          <w:szCs w:val="26"/>
          <w:lang w:eastAsia="ru-RU"/>
        </w:rPr>
        <w:t xml:space="preserve">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Pr="00C86A2F">
        <w:rPr>
          <w:rFonts w:ascii="Times New Roman" w:eastAsia="Times New Roman" w:hAnsi="Times New Roman" w:cs="Times New Roman"/>
          <w:sz w:val="26"/>
          <w:szCs w:val="26"/>
          <w:lang w:eastAsia="ru-RU"/>
        </w:rPr>
        <w:t>;</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lastRenderedPageBreak/>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 xml:space="preserve">.4. </w:t>
      </w:r>
      <w:r w:rsidR="00EA7889" w:rsidRPr="00C86A2F">
        <w:rPr>
          <w:rFonts w:ascii="Times New Roman" w:hAnsi="Times New Roman" w:cs="Times New Roman"/>
          <w:sz w:val="26"/>
          <w:szCs w:val="26"/>
        </w:rPr>
        <w:t>Старший</w:t>
      </w:r>
      <w:r w:rsidR="008A7931" w:rsidRPr="00C86A2F">
        <w:rPr>
          <w:rFonts w:ascii="Times New Roman" w:hAnsi="Times New Roman" w:cs="Times New Roman"/>
          <w:sz w:val="26"/>
          <w:szCs w:val="26"/>
        </w:rPr>
        <w:t xml:space="preserve"> казначей</w:t>
      </w:r>
      <w:r w:rsidR="008A7931"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E45402" w:rsidRPr="00C86A2F">
        <w:rPr>
          <w:rFonts w:ascii="Times New Roman" w:eastAsia="Times New Roman" w:hAnsi="Times New Roman" w:cs="Times New Roman"/>
          <w:sz w:val="26"/>
          <w:szCs w:val="26"/>
          <w:lang w:eastAsia="ru-RU"/>
        </w:rPr>
        <w:t>старший казначей</w:t>
      </w:r>
      <w:r w:rsidR="00900BAE" w:rsidRPr="00C86A2F">
        <w:rPr>
          <w:rFonts w:ascii="Times New Roman" w:eastAsia="Times New Roman" w:hAnsi="Times New Roman" w:cs="Times New Roman"/>
          <w:sz w:val="26"/>
          <w:szCs w:val="26"/>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 xml:space="preserve">.5. В случае исполнения </w:t>
      </w:r>
      <w:r w:rsidR="00D86BAC" w:rsidRPr="00C86A2F">
        <w:rPr>
          <w:rFonts w:ascii="Times New Roman" w:hAnsi="Times New Roman" w:cs="Times New Roman"/>
          <w:sz w:val="26"/>
          <w:szCs w:val="26"/>
        </w:rPr>
        <w:t>старшим</w:t>
      </w:r>
      <w:r w:rsidR="008A7931" w:rsidRPr="00C86A2F">
        <w:rPr>
          <w:rFonts w:ascii="Times New Roman" w:hAnsi="Times New Roman" w:cs="Times New Roman"/>
          <w:sz w:val="26"/>
          <w:szCs w:val="26"/>
        </w:rPr>
        <w:t xml:space="preserve"> казначеем</w:t>
      </w:r>
      <w:r w:rsidR="00900BAE" w:rsidRPr="00C86A2F">
        <w:rPr>
          <w:rFonts w:ascii="Times New Roman" w:eastAsia="Times New Roman" w:hAnsi="Times New Roman" w:cs="Times New Roman"/>
          <w:sz w:val="26"/>
          <w:szCs w:val="26"/>
          <w:lang w:eastAsia="ru-RU"/>
        </w:rPr>
        <w:t xml:space="preserve"> неправомерного поручения </w:t>
      </w:r>
      <w:r w:rsidR="00EA7889" w:rsidRPr="00C86A2F">
        <w:rPr>
          <w:rFonts w:ascii="Times New Roman" w:hAnsi="Times New Roman" w:cs="Times New Roman"/>
          <w:sz w:val="26"/>
          <w:szCs w:val="26"/>
        </w:rPr>
        <w:t>старший</w:t>
      </w:r>
      <w:r w:rsidR="008A7931" w:rsidRPr="00C86A2F">
        <w:rPr>
          <w:rFonts w:ascii="Times New Roman" w:hAnsi="Times New Roman" w:cs="Times New Roman"/>
          <w:sz w:val="26"/>
          <w:szCs w:val="26"/>
        </w:rPr>
        <w:t xml:space="preserve"> казначей</w:t>
      </w:r>
      <w:r w:rsidR="00900BAE" w:rsidRPr="00C86A2F">
        <w:rPr>
          <w:rFonts w:ascii="Times New Roman" w:eastAsia="Times New Roman" w:hAnsi="Times New Roman" w:cs="Times New Roman"/>
          <w:sz w:val="26"/>
          <w:szCs w:val="26"/>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9" w:history="1">
        <w:r w:rsidR="00900BAE" w:rsidRPr="00C86A2F">
          <w:rPr>
            <w:rFonts w:ascii="Times New Roman" w:eastAsia="Times New Roman" w:hAnsi="Times New Roman" w:cs="Times New Roman"/>
            <w:sz w:val="26"/>
            <w:szCs w:val="26"/>
            <w:lang w:eastAsia="ru-RU"/>
          </w:rPr>
          <w:t>законами</w:t>
        </w:r>
      </w:hyperlink>
      <w:r w:rsidR="00900BAE" w:rsidRPr="00C86A2F">
        <w:rPr>
          <w:rFonts w:ascii="Times New Roman" w:eastAsia="Times New Roman" w:hAnsi="Times New Roman" w:cs="Times New Roman"/>
          <w:sz w:val="26"/>
          <w:szCs w:val="26"/>
          <w:lang w:eastAsia="ru-RU"/>
        </w:rPr>
        <w:t>.</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bookmarkStart w:id="2" w:name="Par49"/>
      <w:bookmarkEnd w:id="2"/>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 xml:space="preserve">.6. </w:t>
      </w:r>
      <w:r w:rsidR="00EA7889" w:rsidRPr="00C86A2F">
        <w:rPr>
          <w:rFonts w:ascii="Times New Roman" w:hAnsi="Times New Roman" w:cs="Times New Roman"/>
          <w:sz w:val="26"/>
          <w:szCs w:val="26"/>
        </w:rPr>
        <w:t>Старший</w:t>
      </w:r>
      <w:r w:rsidR="008A7931" w:rsidRPr="00C86A2F">
        <w:rPr>
          <w:rFonts w:ascii="Times New Roman" w:hAnsi="Times New Roman" w:cs="Times New Roman"/>
          <w:sz w:val="26"/>
          <w:szCs w:val="26"/>
        </w:rPr>
        <w:t xml:space="preserve"> казначей</w:t>
      </w:r>
      <w:r w:rsidR="008A7931"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не может находиться на гражданской службе в случае:</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 признания его недееспособным или ограниченно дееспособным решением суда, вступившим в законную силу;</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20" w:history="1">
        <w:r w:rsidRPr="00C86A2F">
          <w:rPr>
            <w:rFonts w:ascii="Times New Roman" w:eastAsia="Times New Roman" w:hAnsi="Times New Roman" w:cs="Times New Roman"/>
            <w:sz w:val="26"/>
            <w:szCs w:val="26"/>
            <w:lang w:eastAsia="ru-RU"/>
          </w:rPr>
          <w:t>законом</w:t>
        </w:r>
      </w:hyperlink>
      <w:r w:rsidRPr="00C86A2F">
        <w:rPr>
          <w:rFonts w:ascii="Times New Roman" w:eastAsia="Times New Roman" w:hAnsi="Times New Roman" w:cs="Times New Roman"/>
          <w:sz w:val="26"/>
          <w:szCs w:val="26"/>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6) </w:t>
      </w:r>
      <w:r w:rsidR="000220B7" w:rsidRPr="00C86A2F">
        <w:rPr>
          <w:rFonts w:ascii="Times New Roman" w:eastAsia="Times New Roman" w:hAnsi="Times New Roman" w:cs="Times New Roman"/>
          <w:sz w:val="26"/>
          <w:szCs w:val="26"/>
          <w:lang w:eastAsia="ru-RU"/>
        </w:rPr>
        <w:t>прекращения гражданства Российской Федерации</w:t>
      </w:r>
      <w:r w:rsidRPr="00C86A2F">
        <w:rPr>
          <w:rFonts w:ascii="Times New Roman" w:eastAsia="Times New Roman" w:hAnsi="Times New Roman" w:cs="Times New Roman"/>
          <w:sz w:val="26"/>
          <w:szCs w:val="26"/>
          <w:lang w:eastAsia="ru-RU"/>
        </w:rPr>
        <w:t>;</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7) </w:t>
      </w:r>
      <w:r w:rsidR="00FD18D8" w:rsidRPr="00C86A2F">
        <w:rPr>
          <w:rFonts w:ascii="Times New Roman" w:eastAsia="Times New Roman" w:hAnsi="Times New Roman" w:cs="Times New Roman"/>
          <w:sz w:val="26"/>
          <w:szCs w:val="26"/>
          <w:lang w:eastAsia="ru-RU"/>
        </w:rPr>
        <w:t xml:space="preserve">наличия гражданства (подданства) иностранного государства либо вида на </w:t>
      </w:r>
      <w:r w:rsidR="00FF6977" w:rsidRPr="00C86A2F">
        <w:rPr>
          <w:rFonts w:ascii="Times New Roman" w:eastAsia="Times New Roman" w:hAnsi="Times New Roman" w:cs="Times New Roman"/>
          <w:sz w:val="26"/>
          <w:szCs w:val="26"/>
          <w:lang w:eastAsia="ru-RU"/>
        </w:rPr>
        <w:t>жительство или</w:t>
      </w:r>
      <w:r w:rsidR="00FD18D8" w:rsidRPr="00C86A2F">
        <w:rPr>
          <w:rFonts w:ascii="Times New Roman" w:eastAsia="Times New Roman" w:hAnsi="Times New Roman" w:cs="Times New Roman"/>
          <w:sz w:val="26"/>
          <w:szCs w:val="26"/>
          <w:lang w:eastAsia="ru-RU"/>
        </w:rPr>
        <w:t xml:space="preserve">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sidRPr="00C86A2F">
        <w:rPr>
          <w:rFonts w:ascii="Times New Roman" w:eastAsia="Times New Roman" w:hAnsi="Times New Roman" w:cs="Times New Roman"/>
          <w:sz w:val="26"/>
          <w:szCs w:val="26"/>
          <w:lang w:eastAsia="ru-RU"/>
        </w:rPr>
        <w:t>;</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 представления подложных документов или заведомо ложных сведений при поступлении на гражданскую службу;</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1" w:history="1">
        <w:r w:rsidRPr="00C86A2F">
          <w:rPr>
            <w:rFonts w:ascii="Times New Roman" w:eastAsia="Times New Roman" w:hAnsi="Times New Roman" w:cs="Times New Roman"/>
            <w:sz w:val="26"/>
            <w:szCs w:val="26"/>
            <w:lang w:eastAsia="ru-RU"/>
          </w:rPr>
          <w:t>законом</w:t>
        </w:r>
      </w:hyperlink>
      <w:r w:rsidRPr="00C86A2F">
        <w:rPr>
          <w:rFonts w:ascii="Times New Roman" w:eastAsia="Times New Roman" w:hAnsi="Times New Roman" w:cs="Times New Roman"/>
          <w:sz w:val="26"/>
          <w:szCs w:val="26"/>
          <w:lang w:eastAsia="ru-RU"/>
        </w:rPr>
        <w:t xml:space="preserve"> от  </w:t>
      </w:r>
      <w:r w:rsidR="00B4051B">
        <w:rPr>
          <w:rFonts w:ascii="Times New Roman" w:eastAsia="Times New Roman" w:hAnsi="Times New Roman" w:cs="Times New Roman"/>
          <w:sz w:val="26"/>
          <w:szCs w:val="26"/>
          <w:lang w:eastAsia="ru-RU"/>
        </w:rPr>
        <w:t>25.12.2008г.№273-ФЗ</w:t>
      </w:r>
      <w:proofErr w:type="gramStart"/>
      <w:r w:rsidRPr="00C86A2F">
        <w:rPr>
          <w:rFonts w:ascii="Times New Roman" w:eastAsia="Times New Roman" w:hAnsi="Times New Roman" w:cs="Times New Roman"/>
          <w:sz w:val="26"/>
          <w:szCs w:val="26"/>
          <w:lang w:eastAsia="ru-RU"/>
        </w:rPr>
        <w:t>«О</w:t>
      </w:r>
      <w:proofErr w:type="gramEnd"/>
      <w:r w:rsidRPr="00C86A2F">
        <w:rPr>
          <w:rFonts w:ascii="Times New Roman" w:eastAsia="Times New Roman" w:hAnsi="Times New Roman" w:cs="Times New Roman"/>
          <w:sz w:val="26"/>
          <w:szCs w:val="26"/>
          <w:lang w:eastAsia="ru-RU"/>
        </w:rPr>
        <w:t xml:space="preserve"> противодействии коррупции» и другими федеральными </w:t>
      </w:r>
      <w:hyperlink r:id="rId22" w:history="1">
        <w:r w:rsidRPr="00C86A2F">
          <w:rPr>
            <w:rFonts w:ascii="Times New Roman" w:eastAsia="Times New Roman" w:hAnsi="Times New Roman" w:cs="Times New Roman"/>
            <w:sz w:val="26"/>
            <w:szCs w:val="26"/>
            <w:lang w:eastAsia="ru-RU"/>
          </w:rPr>
          <w:t>законами</w:t>
        </w:r>
      </w:hyperlink>
      <w:r w:rsidRPr="00C86A2F">
        <w:rPr>
          <w:rFonts w:ascii="Times New Roman" w:eastAsia="Times New Roman" w:hAnsi="Times New Roman" w:cs="Times New Roman"/>
          <w:sz w:val="26"/>
          <w:szCs w:val="26"/>
          <w:lang w:eastAsia="ru-RU"/>
        </w:rPr>
        <w:t>;</w:t>
      </w:r>
    </w:p>
    <w:p w:rsidR="00B4051B" w:rsidRDefault="00B4051B"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B4051B" w:rsidRDefault="00900BAE" w:rsidP="00B4051B">
      <w:pPr>
        <w:autoSpaceDE w:val="0"/>
        <w:autoSpaceDN w:val="0"/>
        <w:adjustRightInd w:val="0"/>
        <w:spacing w:after="0" w:line="240" w:lineRule="auto"/>
        <w:ind w:firstLine="540"/>
        <w:jc w:val="both"/>
        <w:rPr>
          <w:rFonts w:ascii="Times New Roman" w:hAnsi="Times New Roman" w:cs="Times New Roman"/>
          <w:sz w:val="26"/>
          <w:szCs w:val="26"/>
        </w:rPr>
      </w:pPr>
      <w:r w:rsidRPr="00C86A2F">
        <w:rPr>
          <w:rFonts w:ascii="Times New Roman" w:eastAsia="Times New Roman" w:hAnsi="Times New Roman" w:cs="Times New Roman"/>
          <w:sz w:val="26"/>
          <w:szCs w:val="26"/>
          <w:lang w:eastAsia="ru-RU"/>
        </w:rPr>
        <w:t xml:space="preserve">12) непредставления сведений, предусмотренных </w:t>
      </w:r>
      <w:hyperlink r:id="rId23" w:history="1">
        <w:r w:rsidRPr="00C86A2F">
          <w:rPr>
            <w:rFonts w:ascii="Times New Roman" w:eastAsia="Times New Roman" w:hAnsi="Times New Roman" w:cs="Times New Roman"/>
            <w:sz w:val="26"/>
            <w:szCs w:val="26"/>
            <w:lang w:eastAsia="ru-RU"/>
          </w:rPr>
          <w:t>статьей 20.2</w:t>
        </w:r>
      </w:hyperlink>
      <w:r w:rsidRPr="00C86A2F">
        <w:rPr>
          <w:rFonts w:ascii="Times New Roman" w:eastAsia="Times New Roman" w:hAnsi="Times New Roman" w:cs="Times New Roman"/>
          <w:sz w:val="26"/>
          <w:szCs w:val="26"/>
          <w:lang w:eastAsia="ru-RU"/>
        </w:rPr>
        <w:t xml:space="preserve"> Федерального закона от 27 июля 2004 года № 79-ФЗ «О государственной гражданской службе Российской Федерац</w:t>
      </w:r>
      <w:r w:rsidR="00B4051B">
        <w:rPr>
          <w:rFonts w:ascii="Times New Roman" w:eastAsia="Times New Roman" w:hAnsi="Times New Roman" w:cs="Times New Roman"/>
          <w:sz w:val="26"/>
          <w:szCs w:val="26"/>
          <w:lang w:eastAsia="ru-RU"/>
        </w:rPr>
        <w:t>ии» (далее – Федеральный закон);</w:t>
      </w:r>
      <w:r w:rsidR="00B4051B" w:rsidRPr="00197071">
        <w:rPr>
          <w:rFonts w:ascii="Times New Roman" w:hAnsi="Times New Roman" w:cs="Times New Roman"/>
          <w:sz w:val="26"/>
          <w:szCs w:val="26"/>
        </w:rPr>
        <w:t xml:space="preserve">  </w:t>
      </w:r>
    </w:p>
    <w:p w:rsidR="00B4051B" w:rsidRPr="00197071" w:rsidRDefault="00B4051B" w:rsidP="00B4051B">
      <w:pPr>
        <w:autoSpaceDE w:val="0"/>
        <w:autoSpaceDN w:val="0"/>
        <w:adjustRightInd w:val="0"/>
        <w:spacing w:after="0" w:line="240" w:lineRule="auto"/>
        <w:ind w:firstLine="540"/>
        <w:jc w:val="both"/>
        <w:rPr>
          <w:rFonts w:ascii="Times New Roman" w:hAnsi="Times New Roman" w:cs="Times New Roman"/>
          <w:sz w:val="26"/>
          <w:szCs w:val="26"/>
        </w:rPr>
      </w:pPr>
      <w:r w:rsidRPr="00197071">
        <w:rPr>
          <w:rFonts w:ascii="Times New Roman" w:hAnsi="Times New Roman" w:cs="Times New Roman"/>
          <w:sz w:val="26"/>
          <w:szCs w:val="26"/>
        </w:rPr>
        <w:t xml:space="preserve"> 13) приобретения им статуса иностранного агента.</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.7. Иные ограничения, связанные с поступлением на гражданскую службу и ее прохождением устанавливаются федеральными законами.</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.8. Ответственность за несоблюдение ограничений устанавливается Федеральным законом и другими федеральными законами.</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 xml:space="preserve">.9. В связи с прохождением гражданской службы </w:t>
      </w:r>
      <w:r w:rsidR="00522670" w:rsidRPr="00C86A2F">
        <w:rPr>
          <w:rFonts w:ascii="Times New Roman" w:eastAsia="Times New Roman" w:hAnsi="Times New Roman" w:cs="Times New Roman"/>
          <w:sz w:val="26"/>
          <w:szCs w:val="26"/>
          <w:lang w:eastAsia="ru-RU"/>
        </w:rPr>
        <w:t>старшему</w:t>
      </w:r>
      <w:r w:rsidR="008A7931" w:rsidRPr="00C86A2F">
        <w:rPr>
          <w:rFonts w:ascii="Times New Roman" w:eastAsia="Times New Roman" w:hAnsi="Times New Roman" w:cs="Times New Roman"/>
          <w:sz w:val="26"/>
          <w:szCs w:val="26"/>
          <w:lang w:eastAsia="ru-RU"/>
        </w:rPr>
        <w:t xml:space="preserve"> казначею</w:t>
      </w:r>
      <w:r w:rsidR="00900BAE" w:rsidRPr="00C86A2F">
        <w:rPr>
          <w:rFonts w:ascii="Times New Roman" w:eastAsia="Times New Roman" w:hAnsi="Times New Roman" w:cs="Times New Roman"/>
          <w:sz w:val="26"/>
          <w:szCs w:val="26"/>
          <w:lang w:eastAsia="ru-RU"/>
        </w:rPr>
        <w:t xml:space="preserve"> запрещается:</w:t>
      </w:r>
    </w:p>
    <w:p w:rsidR="00900BAE" w:rsidRPr="00C86A2F" w:rsidRDefault="00FF6977" w:rsidP="00FF6977">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1) замещать должность гражданской службы в случае:</w:t>
      </w:r>
    </w:p>
    <w:p w:rsidR="00700000" w:rsidRPr="00C86A2F" w:rsidRDefault="00700000" w:rsidP="00700000">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а) избрания или назначения на государственную должность, за исключением случая, установленного </w:t>
      </w:r>
      <w:hyperlink r:id="rId24" w:history="1">
        <w:r w:rsidRPr="00C86A2F">
          <w:rPr>
            <w:rFonts w:ascii="Times New Roman" w:eastAsia="Times New Roman" w:hAnsi="Times New Roman" w:cs="Times New Roman"/>
            <w:sz w:val="26"/>
            <w:szCs w:val="26"/>
            <w:lang w:eastAsia="ru-RU"/>
          </w:rPr>
          <w:t>частью второй статьи 4</w:t>
        </w:r>
      </w:hyperlink>
      <w:r w:rsidRPr="00C86A2F">
        <w:rPr>
          <w:rFonts w:ascii="Times New Roman" w:eastAsia="Times New Roman" w:hAnsi="Times New Roman" w:cs="Times New Roman"/>
          <w:sz w:val="26"/>
          <w:szCs w:val="26"/>
          <w:lang w:eastAsia="ru-RU"/>
        </w:rPr>
        <w:t xml:space="preserve"> Федерального конституционного закона от 6 ноября 2020 года N 4-ФКЗ "О Правительстве Российской Федерации" и частью девятой статьи 12 Федерального закона от 22 декабря 2020 года №437-ФЗ «О федеральной территории «Сириус»;</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б) избрания на выборную должность в органе местного самоуправления;</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4F58D1" w:rsidRPr="00C86A2F" w:rsidRDefault="004F58D1" w:rsidP="004F58D1">
      <w:pPr>
        <w:autoSpaceDE w:val="0"/>
        <w:autoSpaceDN w:val="0"/>
        <w:adjustRightInd w:val="0"/>
        <w:spacing w:after="0" w:line="240" w:lineRule="auto"/>
        <w:ind w:firstLine="539"/>
        <w:jc w:val="both"/>
        <w:rPr>
          <w:rFonts w:ascii="Times New Roman" w:hAnsi="Times New Roman" w:cs="Times New Roman"/>
          <w:sz w:val="26"/>
          <w:szCs w:val="26"/>
        </w:rPr>
      </w:pPr>
      <w:r w:rsidRPr="00C86A2F">
        <w:rPr>
          <w:rFonts w:ascii="Times New Roman" w:hAnsi="Times New Roman" w:cs="Times New Roman"/>
          <w:sz w:val="26"/>
          <w:szCs w:val="26"/>
        </w:rPr>
        <w:t>2) участвовать в управлении коммерческой или некоммерческой организацией, за исключением следующих случаев:</w:t>
      </w:r>
    </w:p>
    <w:p w:rsidR="004F58D1" w:rsidRPr="00C86A2F" w:rsidRDefault="004F58D1" w:rsidP="004F58D1">
      <w:pPr>
        <w:autoSpaceDE w:val="0"/>
        <w:autoSpaceDN w:val="0"/>
        <w:adjustRightInd w:val="0"/>
        <w:spacing w:after="0" w:line="240" w:lineRule="auto"/>
        <w:ind w:firstLine="539"/>
        <w:jc w:val="both"/>
        <w:rPr>
          <w:rFonts w:ascii="Times New Roman" w:hAnsi="Times New Roman" w:cs="Times New Roman"/>
          <w:sz w:val="26"/>
          <w:szCs w:val="26"/>
        </w:rPr>
      </w:pPr>
      <w:r w:rsidRPr="00C86A2F">
        <w:rPr>
          <w:rFonts w:ascii="Times New Roman" w:hAnsi="Times New Roman" w:cs="Times New Roman"/>
          <w:sz w:val="26"/>
          <w:szCs w:val="26"/>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F58D1" w:rsidRPr="00C86A2F" w:rsidRDefault="004F58D1" w:rsidP="004F58D1">
      <w:pPr>
        <w:autoSpaceDE w:val="0"/>
        <w:autoSpaceDN w:val="0"/>
        <w:adjustRightInd w:val="0"/>
        <w:spacing w:after="0" w:line="240" w:lineRule="auto"/>
        <w:ind w:firstLine="539"/>
        <w:jc w:val="both"/>
        <w:rPr>
          <w:rFonts w:ascii="Times New Roman" w:hAnsi="Times New Roman" w:cs="Times New Roman"/>
          <w:sz w:val="26"/>
          <w:szCs w:val="26"/>
        </w:rPr>
      </w:pPr>
      <w:proofErr w:type="gramStart"/>
      <w:r w:rsidRPr="00C86A2F">
        <w:rPr>
          <w:rFonts w:ascii="Times New Roman" w:hAnsi="Times New Roman" w:cs="Times New Roman"/>
          <w:sz w:val="26"/>
          <w:szCs w:val="26"/>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C86A2F">
        <w:rPr>
          <w:rFonts w:ascii="Times New Roman" w:hAnsi="Times New Roman" w:cs="Times New Roman"/>
          <w:sz w:val="26"/>
          <w:szCs w:val="26"/>
        </w:rPr>
        <w:t xml:space="preserve"> органа;</w:t>
      </w:r>
    </w:p>
    <w:p w:rsidR="004F58D1" w:rsidRPr="00C86A2F" w:rsidRDefault="004F58D1" w:rsidP="004F58D1">
      <w:pPr>
        <w:autoSpaceDE w:val="0"/>
        <w:autoSpaceDN w:val="0"/>
        <w:adjustRightInd w:val="0"/>
        <w:spacing w:after="0" w:line="240" w:lineRule="auto"/>
        <w:ind w:firstLine="539"/>
        <w:jc w:val="both"/>
        <w:rPr>
          <w:rFonts w:ascii="Times New Roman" w:hAnsi="Times New Roman" w:cs="Times New Roman"/>
          <w:sz w:val="26"/>
          <w:szCs w:val="26"/>
        </w:rPr>
      </w:pPr>
      <w:proofErr w:type="gramStart"/>
      <w:r w:rsidRPr="00C86A2F">
        <w:rPr>
          <w:rFonts w:ascii="Times New Roman" w:hAnsi="Times New Roman" w:cs="Times New Roman"/>
          <w:sz w:val="26"/>
          <w:szCs w:val="26"/>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w:t>
      </w:r>
      <w:r w:rsidRPr="00C86A2F">
        <w:rPr>
          <w:rFonts w:ascii="Times New Roman" w:hAnsi="Times New Roman" w:cs="Times New Roman"/>
          <w:sz w:val="26"/>
          <w:szCs w:val="26"/>
        </w:rPr>
        <w:lastRenderedPageBreak/>
        <w:t xml:space="preserve">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5" w:history="1">
        <w:r w:rsidRPr="00C86A2F">
          <w:rPr>
            <w:rFonts w:ascii="Times New Roman" w:hAnsi="Times New Roman" w:cs="Times New Roman"/>
            <w:sz w:val="26"/>
            <w:szCs w:val="26"/>
          </w:rPr>
          <w:t>порядке</w:t>
        </w:r>
      </w:hyperlink>
      <w:r w:rsidRPr="00C86A2F">
        <w:rPr>
          <w:rFonts w:ascii="Times New Roman" w:hAnsi="Times New Roman" w:cs="Times New Roman"/>
          <w:sz w:val="26"/>
          <w:szCs w:val="26"/>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C86A2F">
        <w:rPr>
          <w:rFonts w:ascii="Times New Roman" w:hAnsi="Times New Roman" w:cs="Times New Roman"/>
          <w:sz w:val="26"/>
          <w:szCs w:val="26"/>
        </w:rPr>
        <w:t xml:space="preserve"> такого участия, если федеральными конституционными законами или федеральными законами не установлено иное;</w:t>
      </w:r>
    </w:p>
    <w:p w:rsidR="004F58D1" w:rsidRPr="00C86A2F" w:rsidRDefault="004F58D1" w:rsidP="004F58D1">
      <w:pPr>
        <w:autoSpaceDE w:val="0"/>
        <w:autoSpaceDN w:val="0"/>
        <w:adjustRightInd w:val="0"/>
        <w:spacing w:after="0" w:line="240" w:lineRule="auto"/>
        <w:ind w:firstLine="539"/>
        <w:jc w:val="both"/>
        <w:rPr>
          <w:rFonts w:ascii="Times New Roman" w:hAnsi="Times New Roman" w:cs="Times New Roman"/>
          <w:sz w:val="26"/>
          <w:szCs w:val="26"/>
        </w:rPr>
      </w:pPr>
      <w:r w:rsidRPr="00C86A2F">
        <w:rPr>
          <w:rFonts w:ascii="Times New Roman" w:hAnsi="Times New Roman" w:cs="Times New Roman"/>
          <w:sz w:val="26"/>
          <w:szCs w:val="26"/>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4F58D1" w:rsidRPr="00C86A2F" w:rsidRDefault="004F58D1" w:rsidP="004F58D1">
      <w:pPr>
        <w:autoSpaceDE w:val="0"/>
        <w:autoSpaceDN w:val="0"/>
        <w:adjustRightInd w:val="0"/>
        <w:spacing w:after="0" w:line="240" w:lineRule="auto"/>
        <w:ind w:firstLine="539"/>
        <w:jc w:val="both"/>
        <w:rPr>
          <w:rFonts w:ascii="Times New Roman" w:hAnsi="Times New Roman" w:cs="Times New Roman"/>
          <w:sz w:val="26"/>
          <w:szCs w:val="26"/>
        </w:rPr>
      </w:pPr>
      <w:proofErr w:type="gramStart"/>
      <w:r w:rsidRPr="00C86A2F">
        <w:rPr>
          <w:rFonts w:ascii="Times New Roman" w:hAnsi="Times New Roman" w:cs="Times New Roman"/>
          <w:sz w:val="26"/>
          <w:szCs w:val="26"/>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C86A2F">
        <w:rPr>
          <w:rFonts w:ascii="Times New Roman" w:hAnsi="Times New Roman" w:cs="Times New Roman"/>
          <w:sz w:val="26"/>
          <w:szCs w:val="26"/>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4F58D1" w:rsidRPr="00C86A2F" w:rsidRDefault="004F58D1" w:rsidP="004F58D1">
      <w:pPr>
        <w:autoSpaceDE w:val="0"/>
        <w:autoSpaceDN w:val="0"/>
        <w:adjustRightInd w:val="0"/>
        <w:spacing w:after="0" w:line="240" w:lineRule="auto"/>
        <w:ind w:firstLine="539"/>
        <w:jc w:val="both"/>
        <w:rPr>
          <w:rFonts w:ascii="Times New Roman" w:hAnsi="Times New Roman" w:cs="Times New Roman"/>
          <w:sz w:val="26"/>
          <w:szCs w:val="26"/>
        </w:rPr>
      </w:pPr>
      <w:r w:rsidRPr="00C86A2F">
        <w:rPr>
          <w:rFonts w:ascii="Times New Roman" w:hAnsi="Times New Roman" w:cs="Times New Roman"/>
          <w:sz w:val="26"/>
          <w:szCs w:val="26"/>
        </w:rPr>
        <w:t>е) иные случаи, предусмотренные международными договорами Российской Федерации или федеральными законами;</w:t>
      </w:r>
    </w:p>
    <w:p w:rsidR="004F58D1" w:rsidRPr="00C86A2F" w:rsidRDefault="004F58D1" w:rsidP="004F58D1">
      <w:pPr>
        <w:autoSpaceDE w:val="0"/>
        <w:autoSpaceDN w:val="0"/>
        <w:adjustRightInd w:val="0"/>
        <w:spacing w:after="0" w:line="240" w:lineRule="auto"/>
        <w:ind w:firstLine="539"/>
        <w:jc w:val="both"/>
        <w:rPr>
          <w:rFonts w:ascii="Times New Roman" w:hAnsi="Times New Roman" w:cs="Times New Roman"/>
          <w:sz w:val="26"/>
          <w:szCs w:val="26"/>
        </w:rPr>
      </w:pPr>
      <w:r w:rsidRPr="00C86A2F">
        <w:rPr>
          <w:rFonts w:ascii="Times New Roman" w:hAnsi="Times New Roman" w:cs="Times New Roman"/>
          <w:sz w:val="26"/>
          <w:szCs w:val="26"/>
        </w:rPr>
        <w:t>2.1) заниматься предпринимательской деятельностью лично или через доверенных лиц;</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3) приобретать в случаях, установленных федеральным законом, ценные бумаги, по которым может быть получен доход;</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C86A2F">
          <w:rPr>
            <w:rFonts w:ascii="Times New Roman" w:eastAsia="Times New Roman" w:hAnsi="Times New Roman" w:cs="Times New Roman"/>
            <w:sz w:val="26"/>
            <w:szCs w:val="26"/>
            <w:lang w:eastAsia="ru-RU"/>
          </w:rPr>
          <w:t>законом</w:t>
        </w:r>
      </w:hyperlink>
      <w:r w:rsidRPr="00C86A2F">
        <w:rPr>
          <w:rFonts w:ascii="Times New Roman" w:eastAsia="Times New Roman" w:hAnsi="Times New Roman" w:cs="Times New Roman"/>
          <w:sz w:val="26"/>
          <w:szCs w:val="26"/>
          <w:lang w:eastAsia="ru-RU"/>
        </w:rPr>
        <w:t xml:space="preserve"> и другими федеральными законами;</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6" w:history="1">
        <w:r w:rsidRPr="00C86A2F">
          <w:rPr>
            <w:rFonts w:ascii="Times New Roman" w:eastAsia="Times New Roman" w:hAnsi="Times New Roman" w:cs="Times New Roman"/>
            <w:sz w:val="26"/>
            <w:szCs w:val="26"/>
            <w:lang w:eastAsia="ru-RU"/>
          </w:rPr>
          <w:t>кодексом</w:t>
        </w:r>
      </w:hyperlink>
      <w:r w:rsidRPr="00C86A2F">
        <w:rPr>
          <w:rFonts w:ascii="Times New Roman" w:eastAsia="Times New Roman" w:hAnsi="Times New Roman" w:cs="Times New Roman"/>
          <w:sz w:val="26"/>
          <w:szCs w:val="26"/>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roofErr w:type="gramStart"/>
      <w:r w:rsidRPr="00C86A2F">
        <w:rPr>
          <w:rFonts w:ascii="Times New Roman" w:eastAsia="Times New Roman" w:hAnsi="Times New Roman" w:cs="Times New Roman"/>
          <w:sz w:val="26"/>
          <w:szCs w:val="26"/>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lastRenderedPageBreak/>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8) разглашать или использовать в целях, не связанных с гражданской службой, </w:t>
      </w:r>
      <w:hyperlink r:id="rId27" w:history="1">
        <w:r w:rsidRPr="00C86A2F">
          <w:rPr>
            <w:rFonts w:ascii="Times New Roman" w:eastAsia="Times New Roman" w:hAnsi="Times New Roman" w:cs="Times New Roman"/>
            <w:sz w:val="26"/>
            <w:szCs w:val="26"/>
            <w:lang w:eastAsia="ru-RU"/>
          </w:rPr>
          <w:t>сведения</w:t>
        </w:r>
      </w:hyperlink>
      <w:r w:rsidRPr="00C86A2F">
        <w:rPr>
          <w:rFonts w:ascii="Times New Roman" w:eastAsia="Times New Roman" w:hAnsi="Times New Roman" w:cs="Times New Roman"/>
          <w:sz w:val="26"/>
          <w:szCs w:val="26"/>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11) использовать преимущества должностного положения для предвыборной агитации, а также для агитации по вопросам референдума;</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14) прекращать исполнение должностных обязанностей в целях урегулирования служебного спора;</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F58D1" w:rsidRPr="00C86A2F" w:rsidRDefault="004F58D1"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F58D1" w:rsidRPr="00C86A2F" w:rsidRDefault="00FF6977"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4F58D1" w:rsidRPr="00C86A2F">
        <w:rPr>
          <w:rFonts w:ascii="Times New Roman" w:eastAsia="Times New Roman" w:hAnsi="Times New Roman" w:cs="Times New Roman"/>
          <w:sz w:val="26"/>
          <w:szCs w:val="26"/>
          <w:lang w:eastAsia="ru-RU"/>
        </w:rPr>
        <w:t>.10. В случае</w:t>
      </w:r>
      <w:proofErr w:type="gramStart"/>
      <w:r w:rsidR="004F58D1" w:rsidRPr="00C86A2F">
        <w:rPr>
          <w:rFonts w:ascii="Times New Roman" w:eastAsia="Times New Roman" w:hAnsi="Times New Roman" w:cs="Times New Roman"/>
          <w:sz w:val="26"/>
          <w:szCs w:val="26"/>
          <w:lang w:eastAsia="ru-RU"/>
        </w:rPr>
        <w:t>,</w:t>
      </w:r>
      <w:proofErr w:type="gramEnd"/>
      <w:r w:rsidR="004F58D1" w:rsidRPr="00C86A2F">
        <w:rPr>
          <w:rFonts w:ascii="Times New Roman" w:eastAsia="Times New Roman" w:hAnsi="Times New Roman" w:cs="Times New Roman"/>
          <w:sz w:val="26"/>
          <w:szCs w:val="26"/>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8" w:history="1">
        <w:r w:rsidR="004F58D1" w:rsidRPr="00C86A2F">
          <w:rPr>
            <w:rFonts w:ascii="Times New Roman" w:eastAsia="Times New Roman" w:hAnsi="Times New Roman" w:cs="Times New Roman"/>
            <w:sz w:val="26"/>
            <w:szCs w:val="26"/>
            <w:lang w:eastAsia="ru-RU"/>
          </w:rPr>
          <w:t>законодательством</w:t>
        </w:r>
      </w:hyperlink>
      <w:r w:rsidR="004F58D1" w:rsidRPr="00C86A2F">
        <w:rPr>
          <w:rFonts w:ascii="Times New Roman" w:eastAsia="Times New Roman" w:hAnsi="Times New Roman" w:cs="Times New Roman"/>
          <w:sz w:val="26"/>
          <w:szCs w:val="26"/>
          <w:lang w:eastAsia="ru-RU"/>
        </w:rPr>
        <w:t xml:space="preserve"> Российской Федерации.</w:t>
      </w:r>
    </w:p>
    <w:p w:rsidR="004F58D1" w:rsidRPr="00C86A2F" w:rsidRDefault="00FF6977" w:rsidP="004F58D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4F58D1" w:rsidRPr="00C86A2F">
        <w:rPr>
          <w:rFonts w:ascii="Times New Roman" w:eastAsia="Times New Roman" w:hAnsi="Times New Roman" w:cs="Times New Roman"/>
          <w:sz w:val="26"/>
          <w:szCs w:val="26"/>
          <w:lang w:eastAsia="ru-RU"/>
        </w:rPr>
        <w:t xml:space="preserve">.11. Гражданин после увольнения с гражданской службы не вправе разглашать или использовать в интересах организаций либо физических лиц </w:t>
      </w:r>
      <w:hyperlink r:id="rId29" w:history="1">
        <w:r w:rsidR="004F58D1" w:rsidRPr="00C86A2F">
          <w:rPr>
            <w:rFonts w:ascii="Times New Roman" w:eastAsia="Times New Roman" w:hAnsi="Times New Roman" w:cs="Times New Roman"/>
            <w:sz w:val="26"/>
            <w:szCs w:val="26"/>
            <w:lang w:eastAsia="ru-RU"/>
          </w:rPr>
          <w:t>сведения</w:t>
        </w:r>
      </w:hyperlink>
      <w:r w:rsidR="004F58D1" w:rsidRPr="00C86A2F">
        <w:rPr>
          <w:rFonts w:ascii="Times New Roman" w:eastAsia="Times New Roman" w:hAnsi="Times New Roman" w:cs="Times New Roman"/>
          <w:sz w:val="26"/>
          <w:szCs w:val="26"/>
          <w:lang w:eastAsia="ru-RU"/>
        </w:rPr>
        <w:t xml:space="preserve"> конфиденциального </w:t>
      </w:r>
      <w:r w:rsidR="004F58D1" w:rsidRPr="00C86A2F">
        <w:rPr>
          <w:rFonts w:ascii="Times New Roman" w:eastAsia="Times New Roman" w:hAnsi="Times New Roman" w:cs="Times New Roman"/>
          <w:sz w:val="26"/>
          <w:szCs w:val="26"/>
          <w:lang w:eastAsia="ru-RU"/>
        </w:rPr>
        <w:lastRenderedPageBreak/>
        <w:t>характера или служебную информацию, ставшие ему известными в связи с исполнением должностных обязанностей.</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 xml:space="preserve">.12. </w:t>
      </w:r>
      <w:proofErr w:type="gramStart"/>
      <w:r w:rsidR="00900BAE" w:rsidRPr="00C86A2F">
        <w:rPr>
          <w:rFonts w:ascii="Times New Roman" w:eastAsia="Times New Roman" w:hAnsi="Times New Roman" w:cs="Times New Roman"/>
          <w:sz w:val="26"/>
          <w:szCs w:val="26"/>
          <w:lang w:eastAsia="ru-RU"/>
        </w:rPr>
        <w:t xml:space="preserve">Гражданин, замещавший должность гражданской службы, включенную в </w:t>
      </w:r>
      <w:hyperlink r:id="rId30" w:history="1">
        <w:r w:rsidR="00900BAE" w:rsidRPr="00C86A2F">
          <w:rPr>
            <w:rFonts w:ascii="Times New Roman" w:eastAsia="Times New Roman" w:hAnsi="Times New Roman" w:cs="Times New Roman"/>
            <w:sz w:val="26"/>
            <w:szCs w:val="26"/>
            <w:lang w:eastAsia="ru-RU"/>
          </w:rPr>
          <w:t>перечень</w:t>
        </w:r>
      </w:hyperlink>
      <w:r w:rsidR="00900BAE" w:rsidRPr="00C86A2F">
        <w:rPr>
          <w:rFonts w:ascii="Times New Roman" w:eastAsia="Times New Roman" w:hAnsi="Times New Roman" w:cs="Times New Roman"/>
          <w:sz w:val="26"/>
          <w:szCs w:val="26"/>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900BAE" w:rsidRPr="00C86A2F">
        <w:rPr>
          <w:rFonts w:ascii="Times New Roman" w:eastAsia="Times New Roman" w:hAnsi="Times New Roman" w:cs="Times New Roman"/>
          <w:sz w:val="26"/>
          <w:szCs w:val="26"/>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1" w:history="1">
        <w:r w:rsidR="00900BAE" w:rsidRPr="00C86A2F">
          <w:rPr>
            <w:rFonts w:ascii="Times New Roman" w:eastAsia="Times New Roman" w:hAnsi="Times New Roman" w:cs="Times New Roman"/>
            <w:sz w:val="26"/>
            <w:szCs w:val="26"/>
            <w:lang w:eastAsia="ru-RU"/>
          </w:rPr>
          <w:t>порядке</w:t>
        </w:r>
      </w:hyperlink>
      <w:r w:rsidR="00900BAE" w:rsidRPr="00C86A2F">
        <w:rPr>
          <w:rFonts w:ascii="Times New Roman" w:eastAsia="Times New Roman" w:hAnsi="Times New Roman" w:cs="Times New Roman"/>
          <w:sz w:val="26"/>
          <w:szCs w:val="26"/>
          <w:lang w:eastAsia="ru-RU"/>
        </w:rPr>
        <w:t>, устанавливаемом нормативными правовыми актами Российской Федерации.</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 xml:space="preserve">.13. Ответственность за несоблюдение запретов, предусмотренных настоящей статьей, устанавливается Федеральным </w:t>
      </w:r>
      <w:hyperlink r:id="rId32" w:history="1">
        <w:r w:rsidR="00900BAE" w:rsidRPr="00C86A2F">
          <w:rPr>
            <w:rFonts w:ascii="Times New Roman" w:eastAsia="Times New Roman" w:hAnsi="Times New Roman" w:cs="Times New Roman"/>
            <w:sz w:val="26"/>
            <w:szCs w:val="26"/>
            <w:lang w:eastAsia="ru-RU"/>
          </w:rPr>
          <w:t>законом</w:t>
        </w:r>
      </w:hyperlink>
      <w:r w:rsidR="00900BAE" w:rsidRPr="00C86A2F">
        <w:rPr>
          <w:rFonts w:ascii="Times New Roman" w:eastAsia="Times New Roman" w:hAnsi="Times New Roman" w:cs="Times New Roman"/>
          <w:sz w:val="26"/>
          <w:szCs w:val="26"/>
          <w:lang w:eastAsia="ru-RU"/>
        </w:rPr>
        <w:t xml:space="preserve"> и другими федеральными законами.</w:t>
      </w:r>
    </w:p>
    <w:p w:rsidR="00900BAE" w:rsidRPr="00C86A2F" w:rsidRDefault="00FF6977"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w:t>
      </w:r>
      <w:r w:rsidR="00900BAE" w:rsidRPr="00C86A2F">
        <w:rPr>
          <w:rFonts w:ascii="Times New Roman" w:eastAsia="Times New Roman" w:hAnsi="Times New Roman" w:cs="Times New Roman"/>
          <w:sz w:val="26"/>
          <w:szCs w:val="26"/>
          <w:lang w:eastAsia="ru-RU"/>
        </w:rPr>
        <w:t xml:space="preserve">.14. </w:t>
      </w:r>
      <w:r w:rsidR="00EA7889" w:rsidRPr="00C86A2F">
        <w:rPr>
          <w:rFonts w:ascii="Times New Roman" w:hAnsi="Times New Roman" w:cs="Times New Roman"/>
          <w:sz w:val="26"/>
          <w:szCs w:val="26"/>
        </w:rPr>
        <w:t>Старший</w:t>
      </w:r>
      <w:r w:rsidR="0058044C" w:rsidRPr="00C86A2F">
        <w:rPr>
          <w:rFonts w:ascii="Times New Roman" w:hAnsi="Times New Roman" w:cs="Times New Roman"/>
          <w:sz w:val="26"/>
          <w:szCs w:val="26"/>
        </w:rPr>
        <w:t xml:space="preserve"> казначей</w:t>
      </w:r>
      <w:r w:rsidR="0058044C"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обязан:</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 исполнять должностные обязанности добросовестно, на высоком профессиональном уровне;</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6) соблюдать ограничения, установленные Федеральным законом и другими федеральными законами для гражданских служащих;</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8) не совершать поступки, порочащие его честь и достоинство;</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9) проявлять корректность в обращении с гражданами;</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10) проявлять уважение к нравственным обычаям и традициям народов Российской Федерации;</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11) учитывать культурные и иные особенности различных этнических и социальных групп, а также конфессий;</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12) способствовать межнациональному и межконфессиональному согласию;</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lastRenderedPageBreak/>
        <w:t>13) не допускать конфликтных ситуаций, способных нанести ущерб его репутации или авторитету государственного органа;</w:t>
      </w:r>
    </w:p>
    <w:p w:rsidR="00900BAE" w:rsidRPr="00C86A2F" w:rsidRDefault="00900BAE"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14) соблюдать установленные правила публичных выступлений и предоставления служебной информации.</w:t>
      </w:r>
    </w:p>
    <w:p w:rsidR="00900BAE" w:rsidRPr="00C86A2F" w:rsidRDefault="00FF6977"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8</w:t>
      </w:r>
      <w:r w:rsidR="00900BAE" w:rsidRPr="00C86A2F">
        <w:rPr>
          <w:rFonts w:ascii="Times New Roman" w:hAnsi="Times New Roman" w:cs="Times New Roman"/>
          <w:sz w:val="26"/>
          <w:szCs w:val="26"/>
        </w:rPr>
        <w:t>.1</w:t>
      </w:r>
      <w:r w:rsidR="00706091" w:rsidRPr="00C86A2F">
        <w:rPr>
          <w:rFonts w:ascii="Times New Roman" w:hAnsi="Times New Roman" w:cs="Times New Roman"/>
          <w:sz w:val="26"/>
          <w:szCs w:val="26"/>
        </w:rPr>
        <w:t>5</w:t>
      </w:r>
      <w:r w:rsidR="00900BAE" w:rsidRPr="00C86A2F">
        <w:rPr>
          <w:rFonts w:ascii="Times New Roman" w:hAnsi="Times New Roman" w:cs="Times New Roman"/>
          <w:sz w:val="26"/>
          <w:szCs w:val="26"/>
        </w:rPr>
        <w:t xml:space="preserve">. </w:t>
      </w:r>
      <w:r w:rsidR="00EA7889" w:rsidRPr="00C86A2F">
        <w:rPr>
          <w:rFonts w:ascii="Times New Roman" w:hAnsi="Times New Roman" w:cs="Times New Roman"/>
          <w:sz w:val="26"/>
          <w:szCs w:val="26"/>
        </w:rPr>
        <w:t>Старший</w:t>
      </w:r>
      <w:r w:rsidR="0058044C" w:rsidRPr="00C86A2F">
        <w:rPr>
          <w:rFonts w:ascii="Times New Roman" w:hAnsi="Times New Roman" w:cs="Times New Roman"/>
          <w:sz w:val="26"/>
          <w:szCs w:val="26"/>
        </w:rPr>
        <w:t xml:space="preserve"> казначей </w:t>
      </w:r>
      <w:r w:rsidR="00900BAE" w:rsidRPr="00C86A2F">
        <w:rPr>
          <w:rFonts w:ascii="Times New Roman" w:hAnsi="Times New Roman" w:cs="Times New Roman"/>
          <w:sz w:val="26"/>
          <w:szCs w:val="26"/>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900BAE" w:rsidRPr="00C86A2F" w:rsidRDefault="00FF6977" w:rsidP="00900BAE">
      <w:pPr>
        <w:autoSpaceDE w:val="0"/>
        <w:autoSpaceDN w:val="0"/>
        <w:adjustRightInd w:val="0"/>
        <w:spacing w:after="0"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900BAE" w:rsidRPr="00C86A2F">
        <w:rPr>
          <w:rFonts w:ascii="Times New Roman" w:hAnsi="Times New Roman" w:cs="Times New Roman"/>
          <w:sz w:val="26"/>
          <w:szCs w:val="26"/>
        </w:rPr>
        <w:t xml:space="preserve">. В целях реализации задач и функций, возложенных на отдел бюджетного учета и отчетности по операциям бюджетов Управления Федерального казначейства по Астраханской области, </w:t>
      </w:r>
      <w:r w:rsidR="00EA7889" w:rsidRPr="00C86A2F">
        <w:rPr>
          <w:rFonts w:ascii="Times New Roman" w:hAnsi="Times New Roman" w:cs="Times New Roman"/>
          <w:sz w:val="26"/>
          <w:szCs w:val="26"/>
        </w:rPr>
        <w:t>старший</w:t>
      </w:r>
      <w:r w:rsidR="0058044C" w:rsidRPr="00C86A2F">
        <w:rPr>
          <w:rFonts w:ascii="Times New Roman" w:hAnsi="Times New Roman" w:cs="Times New Roman"/>
          <w:sz w:val="26"/>
          <w:szCs w:val="26"/>
        </w:rPr>
        <w:t xml:space="preserve"> казначей</w:t>
      </w:r>
      <w:r w:rsidR="0058044C"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обязан</w:t>
      </w:r>
      <w:r w:rsidR="00900BAE" w:rsidRPr="00C86A2F">
        <w:rPr>
          <w:rFonts w:ascii="Times New Roman" w:hAnsi="Times New Roman" w:cs="Times New Roman"/>
          <w:sz w:val="26"/>
          <w:szCs w:val="26"/>
        </w:rPr>
        <w:t xml:space="preserve">: </w:t>
      </w:r>
    </w:p>
    <w:p w:rsidR="003D4C7B" w:rsidRPr="00C86A2F" w:rsidRDefault="00FF6977" w:rsidP="003D4C7B">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3D4C7B" w:rsidRPr="00C86A2F">
        <w:rPr>
          <w:rFonts w:ascii="Times New Roman" w:hAnsi="Times New Roman" w:cs="Times New Roman"/>
          <w:sz w:val="26"/>
          <w:szCs w:val="26"/>
        </w:rPr>
        <w:t xml:space="preserve">.1. осуществлять ведение бюджетного учета по 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и бюджета Союзного государства, операциям со средствами бюджетных, автономных учреждений и иных </w:t>
      </w:r>
      <w:r w:rsidR="00AB5D09" w:rsidRPr="00C86A2F">
        <w:rPr>
          <w:rFonts w:ascii="Times New Roman" w:hAnsi="Times New Roman" w:cs="Times New Roman"/>
          <w:sz w:val="26"/>
          <w:szCs w:val="26"/>
        </w:rPr>
        <w:t>юридических лиц</w:t>
      </w:r>
      <w:r w:rsidR="003D4C7B" w:rsidRPr="00C86A2F">
        <w:rPr>
          <w:rFonts w:ascii="Times New Roman" w:hAnsi="Times New Roman" w:cs="Times New Roman"/>
          <w:sz w:val="26"/>
          <w:szCs w:val="26"/>
        </w:rPr>
        <w:t xml:space="preserve">; </w:t>
      </w:r>
    </w:p>
    <w:p w:rsidR="003D4C7B" w:rsidRPr="00C86A2F" w:rsidRDefault="00FF6977" w:rsidP="003D4C7B">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3D4C7B" w:rsidRPr="00C86A2F">
        <w:rPr>
          <w:rFonts w:ascii="Times New Roman" w:hAnsi="Times New Roman" w:cs="Times New Roman"/>
          <w:sz w:val="26"/>
          <w:szCs w:val="26"/>
        </w:rPr>
        <w:t xml:space="preserve">.2. формировать, проверять и представлять в Межрегиональное операционное управление Федерального казначейства в установленном порядке оперативную, периодическую и годовую бюджетную отчетность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бюджетных, автономных учреждений и иных </w:t>
      </w:r>
      <w:r w:rsidR="00AB5D09" w:rsidRPr="00C86A2F">
        <w:rPr>
          <w:rFonts w:ascii="Times New Roman" w:hAnsi="Times New Roman" w:cs="Times New Roman"/>
          <w:sz w:val="26"/>
          <w:szCs w:val="26"/>
        </w:rPr>
        <w:t>юридических лиц;</w:t>
      </w:r>
    </w:p>
    <w:p w:rsidR="003D4C7B" w:rsidRPr="00C86A2F" w:rsidRDefault="00FF6977" w:rsidP="003D4C7B">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3D4C7B" w:rsidRPr="00C86A2F">
        <w:rPr>
          <w:rFonts w:ascii="Times New Roman" w:hAnsi="Times New Roman" w:cs="Times New Roman"/>
          <w:sz w:val="26"/>
          <w:szCs w:val="26"/>
        </w:rPr>
        <w:t>.</w:t>
      </w:r>
      <w:r w:rsidR="003E2400" w:rsidRPr="00C86A2F">
        <w:rPr>
          <w:rFonts w:ascii="Times New Roman" w:hAnsi="Times New Roman" w:cs="Times New Roman"/>
          <w:sz w:val="26"/>
          <w:szCs w:val="26"/>
        </w:rPr>
        <w:t>3</w:t>
      </w:r>
      <w:r w:rsidR="003D4C7B" w:rsidRPr="00C86A2F">
        <w:rPr>
          <w:rFonts w:ascii="Times New Roman" w:hAnsi="Times New Roman" w:cs="Times New Roman"/>
          <w:sz w:val="26"/>
          <w:szCs w:val="26"/>
        </w:rPr>
        <w:t xml:space="preserve">. формировать, проверять и представлять в финансовые органы субъектов Российской Федерации и муниципальных образований периодическую и годовую бюджетную отчетность по кассовому обслуживанию исполнения бюджетов субъектов Российской Федерации и муниципальных образований, операциям со средствами бюджетных, автономных учреждений и иных </w:t>
      </w:r>
      <w:r w:rsidR="006C23AE" w:rsidRPr="00C86A2F">
        <w:rPr>
          <w:rFonts w:ascii="Times New Roman" w:hAnsi="Times New Roman" w:cs="Times New Roman"/>
          <w:sz w:val="26"/>
          <w:szCs w:val="26"/>
        </w:rPr>
        <w:t>юридических лиц</w:t>
      </w:r>
      <w:r w:rsidR="003D4C7B" w:rsidRPr="00C86A2F">
        <w:rPr>
          <w:rFonts w:ascii="Times New Roman" w:hAnsi="Times New Roman" w:cs="Times New Roman"/>
          <w:sz w:val="26"/>
          <w:szCs w:val="26"/>
        </w:rPr>
        <w:t>;</w:t>
      </w:r>
    </w:p>
    <w:p w:rsidR="003E2400" w:rsidRPr="00C86A2F" w:rsidRDefault="00FF6977" w:rsidP="003E2400">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3E2400" w:rsidRPr="00C86A2F">
        <w:rPr>
          <w:rFonts w:ascii="Times New Roman" w:hAnsi="Times New Roman" w:cs="Times New Roman"/>
          <w:sz w:val="26"/>
          <w:szCs w:val="26"/>
        </w:rPr>
        <w:t>.4. формировать, проверять и представлять в территориальные органы государственных внебюджетных фондов и органы управления государственными внебюджетными фондами периодическую и годовую бюджетную отчетность по кассовому обслуживанию исполнения бюджетов государственных внебюджетных фондов;</w:t>
      </w:r>
    </w:p>
    <w:p w:rsidR="003E2400" w:rsidRPr="00C86A2F" w:rsidRDefault="00FF6977" w:rsidP="003E2400">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3E2400" w:rsidRPr="00C86A2F">
        <w:rPr>
          <w:rFonts w:ascii="Times New Roman" w:hAnsi="Times New Roman" w:cs="Times New Roman"/>
          <w:sz w:val="26"/>
          <w:szCs w:val="26"/>
        </w:rPr>
        <w:t>.5. формировать, проверять и представлять получателям средств федерального бюджета, администраторам источников финансирования дефицита федерального бюджета, лицевые счета которым открыты в Управлении, периодическую и годовую бюджетную отчетность о бюджетных и денежных обязательствах получателей средств федерального бюджета, администраторов источников финансирования дефицита федерального бюджета;</w:t>
      </w:r>
    </w:p>
    <w:p w:rsidR="00501B66" w:rsidRPr="00C86A2F" w:rsidRDefault="00FF6977" w:rsidP="00501B66">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501B66" w:rsidRPr="00C86A2F">
        <w:rPr>
          <w:rFonts w:ascii="Times New Roman" w:hAnsi="Times New Roman" w:cs="Times New Roman"/>
          <w:sz w:val="26"/>
          <w:szCs w:val="26"/>
        </w:rPr>
        <w:t xml:space="preserve">.6. обеспечивать достоверность первичных данных для представления отчетности по ключевым показателям </w:t>
      </w:r>
      <w:proofErr w:type="gramStart"/>
      <w:r w:rsidR="00501B66" w:rsidRPr="00C86A2F">
        <w:rPr>
          <w:rFonts w:ascii="Times New Roman" w:hAnsi="Times New Roman" w:cs="Times New Roman"/>
          <w:sz w:val="26"/>
          <w:szCs w:val="26"/>
        </w:rPr>
        <w:t>эффективности исполнения бюджетов бюджетной системы Российской Федерации</w:t>
      </w:r>
      <w:proofErr w:type="gramEnd"/>
      <w:r w:rsidR="00501B66" w:rsidRPr="00C86A2F">
        <w:rPr>
          <w:rFonts w:ascii="Times New Roman" w:hAnsi="Times New Roman" w:cs="Times New Roman"/>
          <w:sz w:val="26"/>
          <w:szCs w:val="26"/>
        </w:rPr>
        <w:t xml:space="preserve"> в пределах компетенции отдела;</w:t>
      </w:r>
    </w:p>
    <w:p w:rsidR="00501B66" w:rsidRPr="00C86A2F" w:rsidRDefault="00FF6977" w:rsidP="00501B66">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9.7.</w:t>
      </w:r>
      <w:r w:rsidR="00501B66" w:rsidRPr="00C86A2F">
        <w:rPr>
          <w:rFonts w:ascii="Times New Roman" w:hAnsi="Times New Roman" w:cs="Times New Roman"/>
          <w:color w:val="FFFFFF" w:themeColor="background1"/>
          <w:sz w:val="26"/>
          <w:szCs w:val="26"/>
        </w:rPr>
        <w:t>//</w:t>
      </w:r>
      <w:r w:rsidR="00501B66" w:rsidRPr="00C86A2F">
        <w:rPr>
          <w:rFonts w:ascii="Times New Roman" w:eastAsia="Times New Roman" w:hAnsi="Times New Roman" w:cs="Times New Roman"/>
          <w:color w:val="000000" w:themeColor="text1"/>
          <w:sz w:val="26"/>
          <w:szCs w:val="26"/>
          <w:lang w:eastAsia="ru-RU"/>
        </w:rPr>
        <w:t xml:space="preserve">обеспечивать в пределах компетенции отдела своевременное </w:t>
      </w:r>
      <w:r w:rsidR="00501B66" w:rsidRPr="00C86A2F">
        <w:rPr>
          <w:rFonts w:ascii="Times New Roman" w:eastAsia="Times New Roman" w:hAnsi="Times New Roman" w:cs="Times New Roman"/>
          <w:color w:val="000000" w:themeColor="text1"/>
          <w:sz w:val="26"/>
          <w:szCs w:val="26"/>
          <w:lang w:eastAsia="ru-RU"/>
        </w:rPr>
        <w:br/>
        <w:t xml:space="preserve">и полное рассмотрение обращений граждан и юридических </w:t>
      </w:r>
      <w:r w:rsidR="00501B66" w:rsidRPr="00C86A2F">
        <w:rPr>
          <w:rFonts w:ascii="Times New Roman" w:eastAsia="Times New Roman" w:hAnsi="Times New Roman" w:cs="Times New Roman"/>
          <w:sz w:val="26"/>
          <w:szCs w:val="26"/>
          <w:lang w:eastAsia="ru-RU"/>
        </w:rPr>
        <w:t>лиц, подготовку</w:t>
      </w:r>
      <w:r w:rsidR="00501B66" w:rsidRPr="00C86A2F">
        <w:rPr>
          <w:rFonts w:ascii="Times New Roman" w:eastAsia="Times New Roman" w:hAnsi="Times New Roman" w:cs="Times New Roman"/>
          <w:sz w:val="26"/>
          <w:szCs w:val="26"/>
          <w:lang w:eastAsia="ru-RU"/>
        </w:rPr>
        <w:br/>
        <w:t>ответов на указанные обращения в установленный законодательством Российской Федерации срок</w:t>
      </w:r>
      <w:r w:rsidR="00501B66" w:rsidRPr="00C86A2F">
        <w:rPr>
          <w:rFonts w:ascii="Times New Roman" w:hAnsi="Times New Roman" w:cs="Times New Roman"/>
          <w:sz w:val="26"/>
          <w:szCs w:val="26"/>
        </w:rPr>
        <w:t>;</w:t>
      </w:r>
    </w:p>
    <w:p w:rsidR="00501B66" w:rsidRPr="00C86A2F" w:rsidRDefault="00FF6977" w:rsidP="00501B66">
      <w:pPr>
        <w:spacing w:line="262"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501B66" w:rsidRPr="00C86A2F">
        <w:rPr>
          <w:rFonts w:ascii="Times New Roman" w:hAnsi="Times New Roman" w:cs="Times New Roman"/>
          <w:sz w:val="26"/>
          <w:szCs w:val="26"/>
        </w:rPr>
        <w:t>.8. осуществлять в пределах компетенции отдела ведение делопроизводства;</w:t>
      </w:r>
    </w:p>
    <w:p w:rsidR="0093797E" w:rsidRPr="00C86A2F" w:rsidRDefault="00FF6977" w:rsidP="0093797E">
      <w:pPr>
        <w:spacing w:line="262"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93797E" w:rsidRPr="00C86A2F">
        <w:rPr>
          <w:rFonts w:ascii="Times New Roman" w:hAnsi="Times New Roman" w:cs="Times New Roman"/>
          <w:sz w:val="26"/>
          <w:szCs w:val="26"/>
        </w:rPr>
        <w:t>.9.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3D4C7B" w:rsidRPr="00C86A2F" w:rsidRDefault="00FF6977" w:rsidP="003D4C7B">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lastRenderedPageBreak/>
        <w:t>9</w:t>
      </w:r>
      <w:r w:rsidR="0093797E" w:rsidRPr="00C86A2F">
        <w:rPr>
          <w:rFonts w:ascii="Times New Roman" w:hAnsi="Times New Roman" w:cs="Times New Roman"/>
          <w:sz w:val="26"/>
          <w:szCs w:val="26"/>
        </w:rPr>
        <w:t>.10. осуществлять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Межрегионального операционного управления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40BF3" w:rsidRPr="00C86A2F" w:rsidRDefault="00FF6977" w:rsidP="00140BF3">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140BF3" w:rsidRPr="00C86A2F">
        <w:rPr>
          <w:rFonts w:ascii="Times New Roman" w:hAnsi="Times New Roman" w:cs="Times New Roman"/>
          <w:sz w:val="26"/>
          <w:szCs w:val="26"/>
        </w:rPr>
        <w:t>.11. осуществлять организацию ведения нормативно-справочной информации, относящейся к функциям отдела;</w:t>
      </w:r>
    </w:p>
    <w:p w:rsidR="00140BF3" w:rsidRPr="00C86A2F" w:rsidRDefault="00FF6977" w:rsidP="00140BF3">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140BF3" w:rsidRPr="00C86A2F">
        <w:rPr>
          <w:rFonts w:ascii="Times New Roman" w:hAnsi="Times New Roman" w:cs="Times New Roman"/>
          <w:sz w:val="26"/>
          <w:szCs w:val="26"/>
        </w:rPr>
        <w:t>.12.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685A13" w:rsidRPr="00C86A2F" w:rsidRDefault="00FF6977" w:rsidP="00685A13">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685A13" w:rsidRPr="00C86A2F">
        <w:rPr>
          <w:rFonts w:ascii="Times New Roman" w:hAnsi="Times New Roman" w:cs="Times New Roman"/>
          <w:sz w:val="26"/>
          <w:szCs w:val="26"/>
        </w:rPr>
        <w:t>.13. осуществлять</w:t>
      </w:r>
      <w:r w:rsidR="00685A13" w:rsidRPr="00C86A2F">
        <w:rPr>
          <w:rFonts w:ascii="Times New Roman" w:eastAsia="Times New Roman" w:hAnsi="Times New Roman" w:cs="Times New Roman"/>
          <w:sz w:val="26"/>
          <w:szCs w:val="26"/>
          <w:lang w:eastAsia="ru-RU"/>
        </w:rPr>
        <w:t xml:space="preserve"> выполнение мероприятий по обеспечению режима секретности </w:t>
      </w:r>
      <w:r w:rsidR="00685A13" w:rsidRPr="00C86A2F">
        <w:rPr>
          <w:rFonts w:ascii="Times New Roman" w:eastAsia="Times New Roman" w:hAnsi="Times New Roman" w:cs="Times New Roman"/>
          <w:sz w:val="26"/>
          <w:szCs w:val="26"/>
          <w:lang w:eastAsia="ru-RU"/>
        </w:rPr>
        <w:br/>
        <w:t>в отделе, а также защите обрабатываемой информации</w:t>
      </w:r>
      <w:r w:rsidR="00685A13" w:rsidRPr="00C86A2F">
        <w:rPr>
          <w:rFonts w:ascii="Times New Roman" w:hAnsi="Times New Roman" w:cs="Times New Roman"/>
          <w:sz w:val="26"/>
          <w:szCs w:val="26"/>
        </w:rPr>
        <w:t>;</w:t>
      </w:r>
    </w:p>
    <w:p w:rsidR="00685A13" w:rsidRPr="00C86A2F" w:rsidRDefault="00FF6977" w:rsidP="00685A13">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685A13" w:rsidRPr="00C86A2F">
        <w:rPr>
          <w:rFonts w:ascii="Times New Roman" w:hAnsi="Times New Roman" w:cs="Times New Roman"/>
          <w:sz w:val="26"/>
          <w:szCs w:val="26"/>
        </w:rPr>
        <w:t>.14. обеспечивать исполнение технологических регламентов Федерального казначейства, относящихся к функциям отдела;</w:t>
      </w:r>
    </w:p>
    <w:p w:rsidR="003D4C7B" w:rsidRPr="00C86A2F" w:rsidRDefault="00FF6977" w:rsidP="003D4C7B">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3D4C7B" w:rsidRPr="00C86A2F">
        <w:rPr>
          <w:rFonts w:ascii="Times New Roman" w:hAnsi="Times New Roman" w:cs="Times New Roman"/>
          <w:sz w:val="26"/>
          <w:szCs w:val="26"/>
        </w:rPr>
        <w:t>.</w:t>
      </w:r>
      <w:r w:rsidR="00A4733E" w:rsidRPr="00C86A2F">
        <w:rPr>
          <w:rFonts w:ascii="Times New Roman" w:hAnsi="Times New Roman" w:cs="Times New Roman"/>
          <w:sz w:val="26"/>
          <w:szCs w:val="26"/>
        </w:rPr>
        <w:t>15</w:t>
      </w:r>
      <w:r w:rsidR="003D4C7B" w:rsidRPr="00C86A2F">
        <w:rPr>
          <w:rFonts w:ascii="Times New Roman" w:hAnsi="Times New Roman" w:cs="Times New Roman"/>
          <w:sz w:val="26"/>
          <w:szCs w:val="26"/>
        </w:rPr>
        <w:t>. участвовать в мероприятиях мобилизационной подготовки и гражданской обороны Управления;</w:t>
      </w:r>
    </w:p>
    <w:p w:rsidR="00A4733E" w:rsidRPr="00C86A2F" w:rsidRDefault="00FF6977" w:rsidP="00A4733E">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A4733E" w:rsidRPr="00C86A2F">
        <w:rPr>
          <w:rFonts w:ascii="Times New Roman" w:hAnsi="Times New Roman" w:cs="Times New Roman"/>
          <w:sz w:val="26"/>
          <w:szCs w:val="26"/>
        </w:rPr>
        <w:t>.16. обеспечивать соблюдение требований охраны труда и правил противопожарного режима в пределах компетенции отдела;</w:t>
      </w:r>
    </w:p>
    <w:p w:rsidR="00A4733E" w:rsidRPr="00C86A2F" w:rsidRDefault="00FF6977" w:rsidP="00A4733E">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A4733E" w:rsidRPr="00C86A2F">
        <w:rPr>
          <w:rFonts w:ascii="Times New Roman" w:hAnsi="Times New Roman" w:cs="Times New Roman"/>
          <w:sz w:val="26"/>
          <w:szCs w:val="26"/>
        </w:rPr>
        <w:t xml:space="preserve">.17. </w:t>
      </w:r>
      <w:r w:rsidR="00A4733E" w:rsidRPr="00C86A2F">
        <w:rPr>
          <w:rFonts w:ascii="Times New Roman" w:eastAsia="Times New Roman" w:hAnsi="Times New Roman" w:cs="Times New Roman"/>
          <w:sz w:val="26"/>
          <w:szCs w:val="26"/>
          <w:lang w:eastAsia="ru-RU"/>
        </w:rPr>
        <w:t>обеспечивать в пределах компетенции отдела наполняемость сайта Управления</w:t>
      </w:r>
      <w:r w:rsidR="00A4733E" w:rsidRPr="00C86A2F">
        <w:rPr>
          <w:rFonts w:ascii="Times New Roman" w:hAnsi="Times New Roman" w:cs="Times New Roman"/>
          <w:sz w:val="26"/>
          <w:szCs w:val="26"/>
        </w:rPr>
        <w:t>;</w:t>
      </w:r>
    </w:p>
    <w:p w:rsidR="00A4733E" w:rsidRPr="00C86A2F" w:rsidRDefault="00FF6977" w:rsidP="00A4733E">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A4733E" w:rsidRPr="00C86A2F">
        <w:rPr>
          <w:rFonts w:ascii="Times New Roman" w:hAnsi="Times New Roman" w:cs="Times New Roman"/>
          <w:sz w:val="26"/>
          <w:szCs w:val="26"/>
        </w:rPr>
        <w:t>.18. участвовать в управлении в установленном порядке внутренними (операционными) казначейскими рискам</w:t>
      </w:r>
      <w:r w:rsidR="00FD18D8" w:rsidRPr="00C86A2F">
        <w:rPr>
          <w:rFonts w:ascii="Times New Roman" w:hAnsi="Times New Roman" w:cs="Times New Roman"/>
          <w:sz w:val="26"/>
          <w:szCs w:val="26"/>
        </w:rPr>
        <w:t>и в пределах компетенции отдела;</w:t>
      </w:r>
    </w:p>
    <w:p w:rsidR="00FD18D8" w:rsidRPr="00C86A2F" w:rsidRDefault="00FF6977" w:rsidP="00A4733E">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FD18D8" w:rsidRPr="00C86A2F">
        <w:rPr>
          <w:rFonts w:ascii="Times New Roman" w:hAnsi="Times New Roman" w:cs="Times New Roman"/>
          <w:sz w:val="26"/>
          <w:szCs w:val="26"/>
        </w:rPr>
        <w:t>.19. осуществлять сверку информации о государственных и муниципальных учреждениях, размещаемой на официальном сайте в сети «Интернет», и анализ её результатов;</w:t>
      </w:r>
    </w:p>
    <w:p w:rsidR="00FD18D8" w:rsidRPr="00C86A2F" w:rsidRDefault="00FF6977" w:rsidP="00A4733E">
      <w:pPr>
        <w:spacing w:line="240" w:lineRule="auto"/>
        <w:ind w:firstLine="709"/>
        <w:contextualSpacing/>
        <w:jc w:val="both"/>
        <w:rPr>
          <w:rFonts w:ascii="Times New Roman" w:hAnsi="Times New Roman" w:cs="Times New Roman"/>
          <w:sz w:val="26"/>
          <w:szCs w:val="26"/>
        </w:rPr>
      </w:pPr>
      <w:r w:rsidRPr="00C86A2F">
        <w:rPr>
          <w:rFonts w:ascii="Times New Roman" w:hAnsi="Times New Roman" w:cs="Times New Roman"/>
          <w:sz w:val="26"/>
          <w:szCs w:val="26"/>
        </w:rPr>
        <w:t>9</w:t>
      </w:r>
      <w:r w:rsidR="00FD18D8" w:rsidRPr="00C86A2F">
        <w:rPr>
          <w:rFonts w:ascii="Times New Roman" w:hAnsi="Times New Roman" w:cs="Times New Roman"/>
          <w:sz w:val="26"/>
          <w:szCs w:val="26"/>
        </w:rPr>
        <w:t>.20. оказывать консультативную помощь учреждениям при работе с официальным сайтом для размещения информации о государственных и муниципальных учреждениях в сети «Интернет».</w:t>
      </w:r>
    </w:p>
    <w:p w:rsidR="00900BAE" w:rsidRPr="00C86A2F" w:rsidRDefault="00064966" w:rsidP="00900BAE">
      <w:pPr>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hAnsi="Times New Roman" w:cs="Times New Roman"/>
          <w:sz w:val="26"/>
          <w:szCs w:val="26"/>
        </w:rPr>
        <w:t>10</w:t>
      </w:r>
      <w:r w:rsidR="00900BAE" w:rsidRPr="00C86A2F">
        <w:rPr>
          <w:rFonts w:ascii="Times New Roman" w:hAnsi="Times New Roman" w:cs="Times New Roman"/>
          <w:sz w:val="26"/>
          <w:szCs w:val="26"/>
        </w:rPr>
        <w:t xml:space="preserve">. В целях исполнения возложенных должностных обязанностей </w:t>
      </w:r>
      <w:r w:rsidR="00EA7889" w:rsidRPr="00C86A2F">
        <w:rPr>
          <w:rFonts w:ascii="Times New Roman" w:hAnsi="Times New Roman" w:cs="Times New Roman"/>
          <w:sz w:val="26"/>
          <w:szCs w:val="26"/>
        </w:rPr>
        <w:t>старший</w:t>
      </w:r>
      <w:r w:rsidR="00D24545" w:rsidRPr="00C86A2F">
        <w:rPr>
          <w:rFonts w:ascii="Times New Roman" w:hAnsi="Times New Roman" w:cs="Times New Roman"/>
          <w:sz w:val="26"/>
          <w:szCs w:val="26"/>
        </w:rPr>
        <w:t xml:space="preserve"> казначей</w:t>
      </w:r>
      <w:r w:rsidR="00900BAE" w:rsidRPr="00C86A2F">
        <w:rPr>
          <w:rFonts w:ascii="Times New Roman" w:hAnsi="Times New Roman" w:cs="Times New Roman"/>
          <w:sz w:val="26"/>
          <w:szCs w:val="26"/>
        </w:rPr>
        <w:t xml:space="preserve"> </w:t>
      </w:r>
      <w:r w:rsidR="00900BAE" w:rsidRPr="00C86A2F">
        <w:rPr>
          <w:rFonts w:ascii="Times New Roman" w:eastAsia="Times New Roman" w:hAnsi="Times New Roman" w:cs="Times New Roman"/>
          <w:sz w:val="26"/>
          <w:szCs w:val="26"/>
          <w:lang w:eastAsia="ru-RU"/>
        </w:rPr>
        <w:t>имеет право</w:t>
      </w:r>
      <w:r w:rsidR="00786402" w:rsidRPr="00C86A2F">
        <w:rPr>
          <w:rFonts w:ascii="Times New Roman" w:eastAsia="Times New Roman" w:hAnsi="Times New Roman" w:cs="Times New Roman"/>
          <w:sz w:val="26"/>
          <w:szCs w:val="26"/>
          <w:lang w:eastAsia="ru-RU"/>
        </w:rPr>
        <w:t xml:space="preserve"> </w:t>
      </w:r>
      <w:proofErr w:type="gramStart"/>
      <w:r w:rsidR="00786402" w:rsidRPr="00C86A2F">
        <w:rPr>
          <w:rFonts w:ascii="Times New Roman" w:eastAsia="Times New Roman" w:hAnsi="Times New Roman" w:cs="Times New Roman"/>
          <w:sz w:val="26"/>
          <w:szCs w:val="26"/>
          <w:lang w:eastAsia="ru-RU"/>
        </w:rPr>
        <w:t>на</w:t>
      </w:r>
      <w:proofErr w:type="gramEnd"/>
      <w:r w:rsidR="00900BAE" w:rsidRPr="00C86A2F">
        <w:rPr>
          <w:rFonts w:ascii="Times New Roman" w:eastAsia="Times New Roman" w:hAnsi="Times New Roman" w:cs="Times New Roman"/>
          <w:sz w:val="26"/>
          <w:szCs w:val="26"/>
          <w:lang w:eastAsia="ru-RU"/>
        </w:rPr>
        <w:t xml:space="preserve">: </w:t>
      </w:r>
    </w:p>
    <w:p w:rsidR="00900BAE" w:rsidRPr="00C86A2F" w:rsidRDefault="00064966" w:rsidP="00064966">
      <w:pPr>
        <w:spacing w:after="0" w:line="240" w:lineRule="auto"/>
        <w:ind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10.1 </w:t>
      </w:r>
      <w:r w:rsidR="00900BAE" w:rsidRPr="00C86A2F">
        <w:rPr>
          <w:rFonts w:ascii="Times New Roman" w:eastAsia="Times New Roman" w:hAnsi="Times New Roman" w:cs="Times New Roman"/>
          <w:sz w:val="26"/>
          <w:szCs w:val="26"/>
          <w:lang w:eastAsia="ru-RU"/>
        </w:rPr>
        <w:t xml:space="preserve">обеспечение надлежащими организационно-техническими условиями, необходимыми </w:t>
      </w:r>
      <w:r w:rsidR="008B15DF" w:rsidRPr="00C86A2F">
        <w:rPr>
          <w:rFonts w:ascii="Times New Roman" w:eastAsia="Times New Roman" w:hAnsi="Times New Roman" w:cs="Times New Roman"/>
          <w:sz w:val="26"/>
          <w:szCs w:val="26"/>
          <w:lang w:eastAsia="ru-RU"/>
        </w:rPr>
        <w:t>д</w:t>
      </w:r>
      <w:r w:rsidR="00900BAE" w:rsidRPr="00C86A2F">
        <w:rPr>
          <w:rFonts w:ascii="Times New Roman" w:eastAsia="Times New Roman" w:hAnsi="Times New Roman" w:cs="Times New Roman"/>
          <w:sz w:val="26"/>
          <w:szCs w:val="26"/>
          <w:lang w:eastAsia="ru-RU"/>
        </w:rPr>
        <w:t>ля исполнения должностных обязанностей;</w:t>
      </w:r>
    </w:p>
    <w:p w:rsidR="00900BAE" w:rsidRPr="00C86A2F" w:rsidRDefault="00064966"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00BAE" w:rsidRPr="00C86A2F" w:rsidRDefault="00064966"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BAE" w:rsidRPr="00C86A2F" w:rsidRDefault="00064966"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900BAE" w:rsidRPr="00C86A2F" w:rsidRDefault="00064966"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900BAE" w:rsidRPr="00C86A2F" w:rsidRDefault="00064966"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lastRenderedPageBreak/>
        <w:t xml:space="preserve">  </w:t>
      </w:r>
      <w:r w:rsidR="00900BAE" w:rsidRPr="00C86A2F">
        <w:rPr>
          <w:rFonts w:ascii="Times New Roman" w:eastAsia="Times New Roman" w:hAnsi="Times New Roman" w:cs="Times New Roman"/>
          <w:sz w:val="26"/>
          <w:szCs w:val="26"/>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BAE" w:rsidRPr="00C86A2F" w:rsidRDefault="00064966"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00BAE" w:rsidRPr="00C86A2F" w:rsidRDefault="00064966"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защиту сведений о себе;</w:t>
      </w:r>
    </w:p>
    <w:p w:rsidR="00900BAE" w:rsidRPr="00C86A2F" w:rsidRDefault="00064966"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должностной рост в соответствии с законодательством о государственной гражданской службе Российской Федерации;</w:t>
      </w:r>
    </w:p>
    <w:p w:rsidR="00900BAE" w:rsidRPr="00C86A2F" w:rsidRDefault="00900BAE"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профессиональное развитие в порядке, установленном законодательством Российской Федерации;</w:t>
      </w:r>
    </w:p>
    <w:p w:rsidR="00900BAE" w:rsidRPr="00C86A2F" w:rsidRDefault="00900BAE"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членство в профессиональном союзе;</w:t>
      </w:r>
    </w:p>
    <w:p w:rsidR="00900BAE" w:rsidRPr="00C86A2F" w:rsidRDefault="00900BAE"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900BAE" w:rsidRPr="00C86A2F" w:rsidRDefault="00900BAE"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проведение по его заявлению служебной проверки;</w:t>
      </w:r>
    </w:p>
    <w:p w:rsidR="00900BAE" w:rsidRPr="00C86A2F" w:rsidRDefault="00900BAE" w:rsidP="00064966">
      <w:pPr>
        <w:pStyle w:val="a4"/>
        <w:numPr>
          <w:ilvl w:val="1"/>
          <w:numId w:val="4"/>
        </w:numPr>
        <w:spacing w:after="0" w:line="240" w:lineRule="auto"/>
        <w:ind w:left="0" w:firstLine="567"/>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900BAE" w:rsidRPr="00C86A2F" w:rsidRDefault="00064966"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11</w:t>
      </w:r>
      <w:r w:rsidR="00900BAE" w:rsidRPr="00C86A2F">
        <w:rPr>
          <w:rFonts w:ascii="Times New Roman" w:hAnsi="Times New Roman" w:cs="Times New Roman"/>
          <w:sz w:val="26"/>
          <w:szCs w:val="26"/>
        </w:rPr>
        <w:t xml:space="preserve">. </w:t>
      </w:r>
      <w:proofErr w:type="gramStart"/>
      <w:r w:rsidR="00EA7889" w:rsidRPr="00C86A2F">
        <w:rPr>
          <w:rFonts w:ascii="Times New Roman" w:hAnsi="Times New Roman" w:cs="Times New Roman"/>
          <w:sz w:val="26"/>
          <w:szCs w:val="26"/>
        </w:rPr>
        <w:t>Старший</w:t>
      </w:r>
      <w:r w:rsidR="00786402" w:rsidRPr="00C86A2F">
        <w:rPr>
          <w:rFonts w:ascii="Times New Roman" w:hAnsi="Times New Roman" w:cs="Times New Roman"/>
          <w:sz w:val="26"/>
          <w:szCs w:val="26"/>
        </w:rPr>
        <w:t xml:space="preserve"> казначей </w:t>
      </w:r>
      <w:r w:rsidR="00900BAE" w:rsidRPr="00C86A2F">
        <w:rPr>
          <w:rFonts w:ascii="Times New Roman" w:hAnsi="Times New Roman" w:cs="Times New Roman"/>
          <w:sz w:val="26"/>
          <w:szCs w:val="26"/>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Астраханской области, утвержденным приказом</w:t>
      </w:r>
      <w:r w:rsidR="00A43EB8" w:rsidRPr="00C86A2F">
        <w:rPr>
          <w:rFonts w:ascii="Times New Roman" w:hAnsi="Times New Roman" w:cs="Times New Roman"/>
          <w:sz w:val="26"/>
          <w:szCs w:val="26"/>
        </w:rPr>
        <w:t xml:space="preserve"> </w:t>
      </w:r>
      <w:r w:rsidR="00900BAE" w:rsidRPr="00C86A2F">
        <w:rPr>
          <w:rFonts w:ascii="Times New Roman" w:hAnsi="Times New Roman" w:cs="Times New Roman"/>
          <w:sz w:val="26"/>
          <w:szCs w:val="26"/>
        </w:rPr>
        <w:t>Федерального казначейства (далее – Положение об Управлении),</w:t>
      </w:r>
      <w:r w:rsidR="00A43EB8" w:rsidRPr="00C86A2F">
        <w:rPr>
          <w:rFonts w:ascii="Times New Roman" w:hAnsi="Times New Roman" w:cs="Times New Roman"/>
          <w:sz w:val="26"/>
          <w:szCs w:val="26"/>
        </w:rPr>
        <w:t xml:space="preserve"> </w:t>
      </w:r>
      <w:r w:rsidR="00900BAE" w:rsidRPr="00C86A2F">
        <w:rPr>
          <w:rFonts w:ascii="Times New Roman" w:hAnsi="Times New Roman" w:cs="Times New Roman"/>
          <w:sz w:val="26"/>
          <w:szCs w:val="26"/>
        </w:rPr>
        <w:t xml:space="preserve">приказами Федерального казначейства, Положением об отделе бюджетного учета и отчетности по операциям бюджетов, утвержденным приказом Управления Федерального казначейства по Астраханской области. </w:t>
      </w:r>
      <w:proofErr w:type="gramEnd"/>
    </w:p>
    <w:p w:rsidR="006011C2" w:rsidRPr="00C86A2F" w:rsidRDefault="00064966" w:rsidP="006011C2">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12</w:t>
      </w:r>
      <w:r w:rsidR="00900BAE" w:rsidRPr="00C86A2F">
        <w:rPr>
          <w:rFonts w:ascii="Times New Roman" w:hAnsi="Times New Roman" w:cs="Times New Roman"/>
          <w:sz w:val="26"/>
          <w:szCs w:val="26"/>
        </w:rPr>
        <w:t xml:space="preserve">. </w:t>
      </w:r>
      <w:r w:rsidR="00EA7889" w:rsidRPr="00C86A2F">
        <w:rPr>
          <w:rFonts w:ascii="Times New Roman" w:hAnsi="Times New Roman" w:cs="Times New Roman"/>
          <w:sz w:val="26"/>
          <w:szCs w:val="26"/>
        </w:rPr>
        <w:t>Старший</w:t>
      </w:r>
      <w:r w:rsidR="00786402" w:rsidRPr="00C86A2F">
        <w:rPr>
          <w:rFonts w:ascii="Times New Roman" w:hAnsi="Times New Roman" w:cs="Times New Roman"/>
          <w:sz w:val="26"/>
          <w:szCs w:val="26"/>
        </w:rPr>
        <w:t xml:space="preserve"> казначей </w:t>
      </w:r>
      <w:r w:rsidR="00900BAE" w:rsidRPr="00C86A2F">
        <w:rPr>
          <w:rFonts w:ascii="Times New Roman" w:hAnsi="Times New Roman" w:cs="Times New Roman"/>
          <w:sz w:val="26"/>
          <w:szCs w:val="26"/>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786402" w:rsidRPr="00C86A2F" w:rsidRDefault="00900BAE" w:rsidP="006011C2">
      <w:pPr>
        <w:pStyle w:val="ConsPlusNormal"/>
        <w:ind w:firstLine="709"/>
        <w:jc w:val="center"/>
        <w:rPr>
          <w:rFonts w:ascii="Times New Roman" w:hAnsi="Times New Roman" w:cs="Times New Roman"/>
          <w:sz w:val="26"/>
          <w:szCs w:val="26"/>
        </w:rPr>
      </w:pPr>
      <w:r w:rsidRPr="00C86A2F">
        <w:rPr>
          <w:rFonts w:ascii="Times New Roman" w:hAnsi="Times New Roman" w:cs="Times New Roman"/>
          <w:sz w:val="26"/>
          <w:szCs w:val="26"/>
        </w:rPr>
        <w:t xml:space="preserve">IV. Перечень вопросов, по которым </w:t>
      </w:r>
      <w:r w:rsidR="00EA7889" w:rsidRPr="00C86A2F">
        <w:rPr>
          <w:rFonts w:ascii="Times New Roman" w:hAnsi="Times New Roman" w:cs="Times New Roman"/>
          <w:sz w:val="26"/>
          <w:szCs w:val="26"/>
        </w:rPr>
        <w:t>старший</w:t>
      </w:r>
      <w:r w:rsidR="00786402" w:rsidRPr="00C86A2F">
        <w:rPr>
          <w:rFonts w:ascii="Times New Roman" w:hAnsi="Times New Roman" w:cs="Times New Roman"/>
          <w:sz w:val="26"/>
          <w:szCs w:val="26"/>
        </w:rPr>
        <w:t xml:space="preserve"> казначей </w:t>
      </w:r>
      <w:r w:rsidRPr="00C86A2F">
        <w:rPr>
          <w:rFonts w:ascii="Times New Roman" w:hAnsi="Times New Roman" w:cs="Times New Roman"/>
          <w:sz w:val="26"/>
          <w:szCs w:val="26"/>
        </w:rPr>
        <w:t>вправе</w:t>
      </w:r>
    </w:p>
    <w:p w:rsidR="00900BAE" w:rsidRPr="00C86A2F" w:rsidRDefault="00900BAE" w:rsidP="001A674C">
      <w:pPr>
        <w:pStyle w:val="ConsPlusNormal"/>
        <w:jc w:val="center"/>
        <w:outlineLvl w:val="1"/>
        <w:rPr>
          <w:rFonts w:ascii="Times New Roman" w:hAnsi="Times New Roman" w:cs="Times New Roman"/>
          <w:sz w:val="26"/>
          <w:szCs w:val="26"/>
        </w:rPr>
      </w:pPr>
      <w:r w:rsidRPr="00C86A2F">
        <w:rPr>
          <w:rFonts w:ascii="Times New Roman" w:hAnsi="Times New Roman" w:cs="Times New Roman"/>
          <w:sz w:val="26"/>
          <w:szCs w:val="26"/>
        </w:rPr>
        <w:t xml:space="preserve">или </w:t>
      </w:r>
      <w:proofErr w:type="gramStart"/>
      <w:r w:rsidRPr="00C86A2F">
        <w:rPr>
          <w:rFonts w:ascii="Times New Roman" w:hAnsi="Times New Roman" w:cs="Times New Roman"/>
          <w:sz w:val="26"/>
          <w:szCs w:val="26"/>
        </w:rPr>
        <w:t>обязан</w:t>
      </w:r>
      <w:proofErr w:type="gramEnd"/>
      <w:r w:rsidRPr="00C86A2F">
        <w:rPr>
          <w:rFonts w:ascii="Times New Roman" w:hAnsi="Times New Roman" w:cs="Times New Roman"/>
          <w:sz w:val="26"/>
          <w:szCs w:val="26"/>
        </w:rPr>
        <w:t xml:space="preserve"> самостоятельно принимать управленческие</w:t>
      </w:r>
      <w:r w:rsidR="001A674C" w:rsidRPr="00C86A2F">
        <w:rPr>
          <w:rFonts w:ascii="Times New Roman" w:hAnsi="Times New Roman" w:cs="Times New Roman"/>
          <w:sz w:val="26"/>
          <w:szCs w:val="26"/>
        </w:rPr>
        <w:t xml:space="preserve"> </w:t>
      </w:r>
      <w:r w:rsidRPr="00C86A2F">
        <w:rPr>
          <w:rFonts w:ascii="Times New Roman" w:hAnsi="Times New Roman" w:cs="Times New Roman"/>
          <w:sz w:val="26"/>
          <w:szCs w:val="26"/>
        </w:rPr>
        <w:t>и иные решения</w:t>
      </w:r>
    </w:p>
    <w:p w:rsidR="00900BAE" w:rsidRPr="00C86A2F" w:rsidRDefault="00900BAE" w:rsidP="00900BAE">
      <w:pPr>
        <w:pStyle w:val="ConsPlusNormal"/>
        <w:ind w:firstLine="709"/>
        <w:jc w:val="both"/>
        <w:rPr>
          <w:rFonts w:ascii="Times New Roman" w:hAnsi="Times New Roman" w:cs="Times New Roman"/>
          <w:sz w:val="26"/>
          <w:szCs w:val="26"/>
        </w:rPr>
      </w:pPr>
    </w:p>
    <w:p w:rsidR="00900BAE" w:rsidRPr="00C86A2F" w:rsidRDefault="00064966" w:rsidP="00900BA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C86A2F">
        <w:rPr>
          <w:rFonts w:ascii="Times New Roman" w:eastAsia="Times New Roman" w:hAnsi="Times New Roman" w:cs="Times New Roman"/>
          <w:sz w:val="26"/>
          <w:szCs w:val="26"/>
          <w:lang w:eastAsia="ru-RU"/>
        </w:rPr>
        <w:t>13</w:t>
      </w:r>
      <w:r w:rsidR="00900BAE" w:rsidRPr="00C86A2F">
        <w:rPr>
          <w:rFonts w:ascii="Times New Roman" w:eastAsia="Times New Roman" w:hAnsi="Times New Roman" w:cs="Times New Roman"/>
          <w:sz w:val="26"/>
          <w:szCs w:val="26"/>
          <w:lang w:eastAsia="ru-RU"/>
        </w:rPr>
        <w:t xml:space="preserve">. В соответствии со своей компетенцией </w:t>
      </w:r>
      <w:r w:rsidR="00EA7889" w:rsidRPr="00C86A2F">
        <w:rPr>
          <w:rFonts w:ascii="Times New Roman" w:hAnsi="Times New Roman" w:cs="Times New Roman"/>
          <w:sz w:val="26"/>
          <w:szCs w:val="26"/>
        </w:rPr>
        <w:t>старший</w:t>
      </w:r>
      <w:r w:rsidR="00451358" w:rsidRPr="00C86A2F">
        <w:rPr>
          <w:rFonts w:ascii="Times New Roman" w:hAnsi="Times New Roman" w:cs="Times New Roman"/>
          <w:sz w:val="26"/>
          <w:szCs w:val="26"/>
        </w:rPr>
        <w:t xml:space="preserve"> казначей</w:t>
      </w:r>
      <w:r w:rsidR="00451358" w:rsidRPr="00C86A2F">
        <w:rPr>
          <w:rFonts w:ascii="Times New Roman" w:eastAsia="Times New Roman" w:hAnsi="Times New Roman" w:cs="Times New Roman"/>
          <w:sz w:val="26"/>
          <w:szCs w:val="26"/>
          <w:lang w:eastAsia="ru-RU"/>
        </w:rPr>
        <w:t xml:space="preserve"> </w:t>
      </w:r>
      <w:r w:rsidR="00900BAE" w:rsidRPr="00C86A2F">
        <w:rPr>
          <w:rFonts w:ascii="Times New Roman" w:eastAsia="Times New Roman" w:hAnsi="Times New Roman" w:cs="Times New Roman"/>
          <w:sz w:val="26"/>
          <w:szCs w:val="26"/>
          <w:lang w:eastAsia="ru-RU"/>
        </w:rPr>
        <w:t xml:space="preserve">обязан самостоятельно принимать управленческие решения </w:t>
      </w:r>
      <w:r w:rsidR="00900BAE" w:rsidRPr="00C86A2F">
        <w:rPr>
          <w:rFonts w:ascii="Times New Roman" w:hAnsi="Times New Roman" w:cs="Times New Roman"/>
          <w:bCs/>
          <w:sz w:val="26"/>
          <w:szCs w:val="26"/>
        </w:rPr>
        <w:t xml:space="preserve">по вопросам: </w:t>
      </w:r>
      <w:r w:rsidR="00900BAE" w:rsidRPr="00C86A2F">
        <w:rPr>
          <w:rFonts w:ascii="Times New Roman" w:hAnsi="Times New Roman" w:cs="Times New Roman"/>
          <w:sz w:val="26"/>
          <w:szCs w:val="26"/>
        </w:rPr>
        <w:t>составления отчетов, содержащих сведения о выполнении плана, заданий, проведения мероприятий</w:t>
      </w:r>
      <w:r w:rsidR="00900BAE" w:rsidRPr="00C86A2F">
        <w:rPr>
          <w:rFonts w:ascii="Times New Roman" w:eastAsia="Times New Roman" w:hAnsi="Times New Roman" w:cs="Times New Roman"/>
          <w:sz w:val="26"/>
          <w:szCs w:val="26"/>
          <w:lang w:eastAsia="ru-RU"/>
        </w:rPr>
        <w:t>.</w:t>
      </w:r>
    </w:p>
    <w:p w:rsidR="003B1041" w:rsidRPr="00C86A2F" w:rsidRDefault="003B1041" w:rsidP="00451358">
      <w:pPr>
        <w:pStyle w:val="ConsPlusNormal"/>
        <w:jc w:val="center"/>
        <w:outlineLvl w:val="1"/>
        <w:rPr>
          <w:rFonts w:ascii="Times New Roman" w:hAnsi="Times New Roman" w:cs="Times New Roman"/>
          <w:sz w:val="26"/>
          <w:szCs w:val="26"/>
        </w:rPr>
      </w:pPr>
    </w:p>
    <w:p w:rsidR="00451358" w:rsidRPr="00C86A2F" w:rsidRDefault="00900BAE" w:rsidP="00451358">
      <w:pPr>
        <w:pStyle w:val="ConsPlusNormal"/>
        <w:jc w:val="center"/>
        <w:outlineLvl w:val="1"/>
        <w:rPr>
          <w:rFonts w:ascii="Times New Roman" w:hAnsi="Times New Roman" w:cs="Times New Roman"/>
          <w:sz w:val="26"/>
          <w:szCs w:val="26"/>
        </w:rPr>
      </w:pPr>
      <w:r w:rsidRPr="00C86A2F">
        <w:rPr>
          <w:rFonts w:ascii="Times New Roman" w:hAnsi="Times New Roman" w:cs="Times New Roman"/>
          <w:sz w:val="26"/>
          <w:szCs w:val="26"/>
        </w:rPr>
        <w:t xml:space="preserve">V. Перечень вопросов, по которым </w:t>
      </w:r>
      <w:r w:rsidR="00EA7889" w:rsidRPr="00C86A2F">
        <w:rPr>
          <w:rFonts w:ascii="Times New Roman" w:hAnsi="Times New Roman" w:cs="Times New Roman"/>
          <w:sz w:val="26"/>
          <w:szCs w:val="26"/>
        </w:rPr>
        <w:t>старший</w:t>
      </w:r>
      <w:r w:rsidR="00451358" w:rsidRPr="00C86A2F">
        <w:rPr>
          <w:rFonts w:ascii="Times New Roman" w:hAnsi="Times New Roman" w:cs="Times New Roman"/>
          <w:sz w:val="26"/>
          <w:szCs w:val="26"/>
        </w:rPr>
        <w:t xml:space="preserve"> казначей </w:t>
      </w:r>
      <w:r w:rsidRPr="00C86A2F">
        <w:rPr>
          <w:rFonts w:ascii="Times New Roman" w:hAnsi="Times New Roman" w:cs="Times New Roman"/>
          <w:sz w:val="26"/>
          <w:szCs w:val="26"/>
        </w:rPr>
        <w:t xml:space="preserve">вправе или обязан </w:t>
      </w:r>
    </w:p>
    <w:p w:rsidR="00900BAE" w:rsidRPr="00C86A2F" w:rsidRDefault="00900BAE" w:rsidP="00827775">
      <w:pPr>
        <w:pStyle w:val="ConsPlusNormal"/>
        <w:jc w:val="center"/>
        <w:outlineLvl w:val="1"/>
        <w:rPr>
          <w:rFonts w:ascii="Times New Roman" w:hAnsi="Times New Roman" w:cs="Times New Roman"/>
          <w:sz w:val="26"/>
          <w:szCs w:val="26"/>
        </w:rPr>
      </w:pPr>
      <w:r w:rsidRPr="00C86A2F">
        <w:rPr>
          <w:rFonts w:ascii="Times New Roman" w:hAnsi="Times New Roman" w:cs="Times New Roman"/>
          <w:sz w:val="26"/>
          <w:szCs w:val="26"/>
        </w:rPr>
        <w:t>участвовать при подготовке проектов</w:t>
      </w:r>
      <w:r w:rsidR="00827775" w:rsidRPr="00C86A2F">
        <w:rPr>
          <w:rFonts w:ascii="Times New Roman" w:hAnsi="Times New Roman" w:cs="Times New Roman"/>
          <w:sz w:val="26"/>
          <w:szCs w:val="26"/>
        </w:rPr>
        <w:t xml:space="preserve"> </w:t>
      </w:r>
      <w:r w:rsidRPr="00C86A2F">
        <w:rPr>
          <w:rFonts w:ascii="Times New Roman" w:hAnsi="Times New Roman" w:cs="Times New Roman"/>
          <w:sz w:val="26"/>
          <w:szCs w:val="26"/>
        </w:rPr>
        <w:t>нормативных правовых актов и (или) проектов</w:t>
      </w:r>
    </w:p>
    <w:p w:rsidR="00900BAE" w:rsidRPr="00C86A2F" w:rsidRDefault="00900BAE" w:rsidP="00900BAE">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управленческих и иных решений</w:t>
      </w:r>
    </w:p>
    <w:p w:rsidR="00900BAE" w:rsidRPr="00C86A2F" w:rsidRDefault="00900BAE" w:rsidP="00900BAE">
      <w:pPr>
        <w:pStyle w:val="ConsPlusNormal"/>
        <w:jc w:val="center"/>
        <w:rPr>
          <w:rFonts w:ascii="Times New Roman" w:hAnsi="Times New Roman" w:cs="Times New Roman"/>
          <w:sz w:val="26"/>
          <w:szCs w:val="26"/>
        </w:rPr>
      </w:pPr>
    </w:p>
    <w:p w:rsidR="00900BAE" w:rsidRPr="00C86A2F" w:rsidRDefault="00064966" w:rsidP="000F690B">
      <w:pPr>
        <w:autoSpaceDE w:val="0"/>
        <w:autoSpaceDN w:val="0"/>
        <w:adjustRightInd w:val="0"/>
        <w:ind w:firstLine="709"/>
        <w:jc w:val="both"/>
        <w:outlineLvl w:val="1"/>
        <w:rPr>
          <w:rFonts w:ascii="Times New Roman" w:hAnsi="Times New Roman" w:cs="Times New Roman"/>
          <w:sz w:val="26"/>
          <w:szCs w:val="26"/>
        </w:rPr>
      </w:pPr>
      <w:r w:rsidRPr="00C86A2F">
        <w:rPr>
          <w:rFonts w:ascii="Times New Roman" w:hAnsi="Times New Roman" w:cs="Times New Roman"/>
          <w:sz w:val="26"/>
          <w:szCs w:val="26"/>
        </w:rPr>
        <w:t>14</w:t>
      </w:r>
      <w:r w:rsidR="00900BAE" w:rsidRPr="00C86A2F">
        <w:rPr>
          <w:rFonts w:ascii="Times New Roman" w:hAnsi="Times New Roman" w:cs="Times New Roman"/>
          <w:sz w:val="26"/>
          <w:szCs w:val="26"/>
        </w:rPr>
        <w:t xml:space="preserve">. </w:t>
      </w:r>
      <w:proofErr w:type="gramStart"/>
      <w:r w:rsidR="00EA7889" w:rsidRPr="00C86A2F">
        <w:rPr>
          <w:rFonts w:ascii="Times New Roman" w:hAnsi="Times New Roman" w:cs="Times New Roman"/>
          <w:sz w:val="26"/>
          <w:szCs w:val="26"/>
        </w:rPr>
        <w:t>Старший</w:t>
      </w:r>
      <w:r w:rsidR="00451358" w:rsidRPr="00C86A2F">
        <w:rPr>
          <w:rFonts w:ascii="Times New Roman" w:hAnsi="Times New Roman" w:cs="Times New Roman"/>
          <w:sz w:val="26"/>
          <w:szCs w:val="26"/>
        </w:rPr>
        <w:t xml:space="preserve"> казначей</w:t>
      </w:r>
      <w:r w:rsidR="00451358" w:rsidRPr="00C86A2F">
        <w:rPr>
          <w:rFonts w:ascii="Times New Roman" w:eastAsia="Times New Roman" w:hAnsi="Times New Roman" w:cs="Times New Roman"/>
          <w:sz w:val="26"/>
          <w:szCs w:val="26"/>
          <w:lang w:eastAsia="ru-RU"/>
        </w:rPr>
        <w:t xml:space="preserve"> </w:t>
      </w:r>
      <w:r w:rsidR="00900BAE" w:rsidRPr="00C86A2F">
        <w:rPr>
          <w:rFonts w:ascii="Times New Roman" w:hAnsi="Times New Roman" w:cs="Times New Roman"/>
          <w:sz w:val="26"/>
          <w:szCs w:val="26"/>
        </w:rPr>
        <w:t>вправе участвовать при подготовке (обсуждении) следующих проектов: в разработке порядков, приказов, положений, касающихся вопросов ведения бюджетного учета, составления бюджетной отчетности, а также документооборота, связанного с ними, в разработке и подготовке управленческих решений в части компетенции отдела, положения об отделе, иных актов по поручению руководителя Управления, заместителя руководителя Управления, начальника отдела.</w:t>
      </w:r>
      <w:proofErr w:type="gramEnd"/>
    </w:p>
    <w:p w:rsidR="00900BAE" w:rsidRPr="00C86A2F" w:rsidRDefault="00900BAE" w:rsidP="00900BAE">
      <w:pPr>
        <w:pStyle w:val="ConsPlusNormal"/>
        <w:jc w:val="center"/>
        <w:outlineLvl w:val="1"/>
        <w:rPr>
          <w:rFonts w:ascii="Times New Roman" w:hAnsi="Times New Roman" w:cs="Times New Roman"/>
          <w:sz w:val="26"/>
          <w:szCs w:val="26"/>
        </w:rPr>
      </w:pPr>
      <w:r w:rsidRPr="00C86A2F">
        <w:rPr>
          <w:rFonts w:ascii="Times New Roman" w:hAnsi="Times New Roman" w:cs="Times New Roman"/>
          <w:sz w:val="26"/>
          <w:szCs w:val="26"/>
        </w:rPr>
        <w:t>VI. Сроки и процедуры подготовки, рассмотрения</w:t>
      </w:r>
    </w:p>
    <w:p w:rsidR="00900BAE" w:rsidRPr="00C86A2F" w:rsidRDefault="00900BAE" w:rsidP="00900BAE">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lastRenderedPageBreak/>
        <w:t>проектов управленческих и иных решений, порядок</w:t>
      </w:r>
    </w:p>
    <w:p w:rsidR="00900BAE" w:rsidRPr="00C86A2F" w:rsidRDefault="00900BAE" w:rsidP="00900BAE">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согласования и принятия данных решений</w:t>
      </w:r>
    </w:p>
    <w:p w:rsidR="003B1041" w:rsidRPr="00C86A2F" w:rsidRDefault="003B1041" w:rsidP="00900BAE">
      <w:pPr>
        <w:pStyle w:val="ConsPlusNormal"/>
        <w:ind w:firstLine="709"/>
        <w:jc w:val="both"/>
        <w:rPr>
          <w:rFonts w:ascii="Times New Roman" w:hAnsi="Times New Roman" w:cs="Times New Roman"/>
          <w:sz w:val="26"/>
          <w:szCs w:val="26"/>
        </w:rPr>
      </w:pPr>
    </w:p>
    <w:p w:rsidR="00900BAE" w:rsidRPr="00C86A2F" w:rsidRDefault="00064966"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15</w:t>
      </w:r>
      <w:r w:rsidR="00900BAE" w:rsidRPr="00C86A2F">
        <w:rPr>
          <w:rFonts w:ascii="Times New Roman" w:hAnsi="Times New Roman" w:cs="Times New Roman"/>
          <w:sz w:val="26"/>
          <w:szCs w:val="26"/>
        </w:rPr>
        <w:t xml:space="preserve">. В соответствии со своими должностными обязанностями </w:t>
      </w:r>
      <w:r w:rsidR="00EA7889" w:rsidRPr="00C86A2F">
        <w:rPr>
          <w:rFonts w:ascii="Times New Roman" w:hAnsi="Times New Roman" w:cs="Times New Roman"/>
          <w:sz w:val="26"/>
          <w:szCs w:val="26"/>
        </w:rPr>
        <w:t>старший</w:t>
      </w:r>
      <w:r w:rsidR="00451358" w:rsidRPr="00C86A2F">
        <w:rPr>
          <w:rFonts w:ascii="Times New Roman" w:hAnsi="Times New Roman" w:cs="Times New Roman"/>
          <w:sz w:val="26"/>
          <w:szCs w:val="26"/>
        </w:rPr>
        <w:t xml:space="preserve"> казначей </w:t>
      </w:r>
      <w:r w:rsidR="00900BAE" w:rsidRPr="00C86A2F">
        <w:rPr>
          <w:rFonts w:ascii="Times New Roman" w:hAnsi="Times New Roman" w:cs="Times New Roman"/>
          <w:sz w:val="26"/>
          <w:szCs w:val="26"/>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Pr="00C86A2F">
        <w:rPr>
          <w:rFonts w:ascii="Times New Roman" w:hAnsi="Times New Roman" w:cs="Times New Roman"/>
          <w:sz w:val="26"/>
          <w:szCs w:val="26"/>
        </w:rPr>
        <w:t>иными нормативными правовыми актами Российской Федерации,</w:t>
      </w:r>
      <w:r w:rsidR="00900BAE" w:rsidRPr="00C86A2F">
        <w:rPr>
          <w:rFonts w:ascii="Times New Roman" w:hAnsi="Times New Roman" w:cs="Times New Roman"/>
          <w:sz w:val="26"/>
          <w:szCs w:val="26"/>
        </w:rPr>
        <w:t xml:space="preserve"> и приказами Федерального казначейства.</w:t>
      </w:r>
    </w:p>
    <w:p w:rsidR="00900BAE" w:rsidRPr="00C86A2F" w:rsidRDefault="00900BAE" w:rsidP="00900BAE">
      <w:pPr>
        <w:pStyle w:val="ConsPlusNormal"/>
        <w:jc w:val="center"/>
        <w:outlineLvl w:val="1"/>
        <w:rPr>
          <w:rFonts w:ascii="Times New Roman" w:hAnsi="Times New Roman" w:cs="Times New Roman"/>
          <w:sz w:val="26"/>
          <w:szCs w:val="26"/>
        </w:rPr>
      </w:pPr>
      <w:r w:rsidRPr="00C86A2F">
        <w:rPr>
          <w:rFonts w:ascii="Times New Roman" w:hAnsi="Times New Roman" w:cs="Times New Roman"/>
          <w:sz w:val="26"/>
          <w:szCs w:val="26"/>
        </w:rPr>
        <w:t>VII. Порядок служебного взаимодействия</w:t>
      </w:r>
    </w:p>
    <w:p w:rsidR="00900BAE" w:rsidRPr="00C86A2F" w:rsidRDefault="00064966" w:rsidP="00900BAE">
      <w:pPr>
        <w:pStyle w:val="ConsPlusNormal"/>
        <w:ind w:firstLine="709"/>
        <w:jc w:val="both"/>
        <w:rPr>
          <w:rFonts w:ascii="Times New Roman" w:hAnsi="Times New Roman" w:cs="Times New Roman"/>
          <w:sz w:val="26"/>
          <w:szCs w:val="26"/>
        </w:rPr>
      </w:pPr>
      <w:r w:rsidRPr="00C86A2F">
        <w:rPr>
          <w:rFonts w:ascii="Times New Roman" w:hAnsi="Times New Roman" w:cs="Times New Roman"/>
          <w:sz w:val="26"/>
          <w:szCs w:val="26"/>
        </w:rPr>
        <w:t>16</w:t>
      </w:r>
      <w:r w:rsidR="00900BAE" w:rsidRPr="00C86A2F">
        <w:rPr>
          <w:rFonts w:ascii="Times New Roman" w:hAnsi="Times New Roman" w:cs="Times New Roman"/>
          <w:sz w:val="26"/>
          <w:szCs w:val="26"/>
        </w:rPr>
        <w:t xml:space="preserve">. </w:t>
      </w:r>
      <w:proofErr w:type="gramStart"/>
      <w:r w:rsidR="00900BAE" w:rsidRPr="00C86A2F">
        <w:rPr>
          <w:rFonts w:ascii="Times New Roman" w:hAnsi="Times New Roman" w:cs="Times New Roman"/>
          <w:sz w:val="26"/>
          <w:szCs w:val="26"/>
        </w:rPr>
        <w:t xml:space="preserve">Взаимодействие </w:t>
      </w:r>
      <w:r w:rsidR="00EA7889" w:rsidRPr="00C86A2F">
        <w:rPr>
          <w:rFonts w:ascii="Times New Roman" w:hAnsi="Times New Roman" w:cs="Times New Roman"/>
          <w:sz w:val="26"/>
          <w:szCs w:val="26"/>
        </w:rPr>
        <w:t>старшего</w:t>
      </w:r>
      <w:r w:rsidR="00451358" w:rsidRPr="00C86A2F">
        <w:rPr>
          <w:rFonts w:ascii="Times New Roman" w:hAnsi="Times New Roman" w:cs="Times New Roman"/>
          <w:sz w:val="26"/>
          <w:szCs w:val="26"/>
        </w:rPr>
        <w:t xml:space="preserve"> казначея </w:t>
      </w:r>
      <w:r w:rsidR="00900BAE" w:rsidRPr="00C86A2F">
        <w:rPr>
          <w:rFonts w:ascii="Times New Roman" w:hAnsi="Times New Roman" w:cs="Times New Roman"/>
          <w:sz w:val="26"/>
          <w:szCs w:val="26"/>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3" w:history="1">
        <w:r w:rsidR="00900BAE" w:rsidRPr="00C86A2F">
          <w:rPr>
            <w:rFonts w:ascii="Times New Roman" w:hAnsi="Times New Roman" w:cs="Times New Roman"/>
            <w:sz w:val="26"/>
            <w:szCs w:val="26"/>
          </w:rPr>
          <w:t>принципов</w:t>
        </w:r>
      </w:hyperlink>
      <w:r w:rsidR="00900BAE" w:rsidRPr="00C86A2F">
        <w:rPr>
          <w:rFonts w:ascii="Times New Roman" w:hAnsi="Times New Roman" w:cs="Times New Roman"/>
          <w:sz w:val="26"/>
          <w:szCs w:val="26"/>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w:t>
      </w:r>
      <w:proofErr w:type="gramEnd"/>
      <w:r w:rsidR="00900BAE" w:rsidRPr="00C86A2F">
        <w:rPr>
          <w:rFonts w:ascii="Times New Roman" w:hAnsi="Times New Roman" w:cs="Times New Roman"/>
          <w:sz w:val="26"/>
          <w:szCs w:val="26"/>
        </w:rPr>
        <w:t xml:space="preserve"> 33, ст. 3196; 2009, N 29, ст. 3658), и требований к служебному поведению гражданского служащего, установленных </w:t>
      </w:r>
      <w:hyperlink r:id="rId34" w:history="1">
        <w:r w:rsidR="00900BAE" w:rsidRPr="00C86A2F">
          <w:rPr>
            <w:rFonts w:ascii="Times New Roman" w:hAnsi="Times New Roman" w:cs="Times New Roman"/>
            <w:sz w:val="26"/>
            <w:szCs w:val="26"/>
          </w:rPr>
          <w:t>статьей 18</w:t>
        </w:r>
      </w:hyperlink>
      <w:r w:rsidR="00900BAE" w:rsidRPr="00C86A2F">
        <w:rPr>
          <w:rFonts w:ascii="Times New Roman" w:hAnsi="Times New Roman" w:cs="Times New Roman"/>
          <w:sz w:val="26"/>
          <w:szCs w:val="26"/>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00900BAE" w:rsidRPr="00C86A2F">
        <w:rPr>
          <w:rFonts w:ascii="Times New Roman" w:hAnsi="Times New Roman" w:cs="Times New Roman"/>
          <w:sz w:val="26"/>
          <w:szCs w:val="26"/>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900BAE" w:rsidRPr="00C86A2F" w:rsidRDefault="00900BAE" w:rsidP="00900BAE">
      <w:pPr>
        <w:pStyle w:val="ConsPlusNormal"/>
        <w:ind w:firstLine="540"/>
        <w:jc w:val="both"/>
        <w:rPr>
          <w:rFonts w:ascii="Times New Roman" w:hAnsi="Times New Roman" w:cs="Times New Roman"/>
          <w:sz w:val="26"/>
          <w:szCs w:val="26"/>
        </w:rPr>
      </w:pPr>
    </w:p>
    <w:p w:rsidR="00900BAE" w:rsidRPr="00C86A2F" w:rsidRDefault="00900BAE" w:rsidP="00900BAE">
      <w:pPr>
        <w:pStyle w:val="ConsPlusNormal"/>
        <w:jc w:val="center"/>
        <w:outlineLvl w:val="1"/>
        <w:rPr>
          <w:rFonts w:ascii="Times New Roman" w:hAnsi="Times New Roman" w:cs="Times New Roman"/>
          <w:sz w:val="26"/>
          <w:szCs w:val="26"/>
        </w:rPr>
      </w:pPr>
      <w:r w:rsidRPr="00C86A2F">
        <w:rPr>
          <w:rFonts w:ascii="Times New Roman" w:hAnsi="Times New Roman" w:cs="Times New Roman"/>
          <w:sz w:val="26"/>
          <w:szCs w:val="26"/>
        </w:rPr>
        <w:t>VIII. Показатели эффективности и результативности</w:t>
      </w:r>
    </w:p>
    <w:p w:rsidR="00900BAE" w:rsidRPr="00C86A2F" w:rsidRDefault="00900BAE" w:rsidP="00900BAE">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профессиональной служебной деятельности</w:t>
      </w:r>
    </w:p>
    <w:p w:rsidR="00900BAE" w:rsidRPr="00C86A2F" w:rsidRDefault="00900BAE" w:rsidP="00900BAE">
      <w:pPr>
        <w:pStyle w:val="ConsPlusNormal"/>
        <w:ind w:firstLine="709"/>
        <w:jc w:val="both"/>
        <w:rPr>
          <w:rFonts w:ascii="Times New Roman" w:hAnsi="Times New Roman" w:cs="Times New Roman"/>
          <w:sz w:val="26"/>
          <w:szCs w:val="26"/>
        </w:rPr>
      </w:pPr>
    </w:p>
    <w:p w:rsidR="00335F47" w:rsidRPr="00C86A2F" w:rsidRDefault="00064966" w:rsidP="00335F47">
      <w:pPr>
        <w:pStyle w:val="ConsPlusNormal"/>
        <w:spacing w:line="259"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17</w:t>
      </w:r>
      <w:r w:rsidR="00335F47" w:rsidRPr="00C86A2F">
        <w:rPr>
          <w:rFonts w:ascii="Times New Roman" w:hAnsi="Times New Roman" w:cs="Times New Roman"/>
          <w:sz w:val="26"/>
          <w:szCs w:val="26"/>
        </w:rPr>
        <w:t xml:space="preserve">. Эффективность и результативность профессиональной служебной деятельности </w:t>
      </w:r>
      <w:r w:rsidR="009C2918" w:rsidRPr="00C86A2F">
        <w:rPr>
          <w:rFonts w:ascii="Times New Roman" w:hAnsi="Times New Roman" w:cs="Times New Roman"/>
          <w:sz w:val="26"/>
          <w:szCs w:val="26"/>
        </w:rPr>
        <w:t xml:space="preserve">старшего казначея </w:t>
      </w:r>
      <w:r w:rsidR="00335F47" w:rsidRPr="00C86A2F">
        <w:rPr>
          <w:rFonts w:ascii="Times New Roman" w:hAnsi="Times New Roman" w:cs="Times New Roman"/>
          <w:sz w:val="26"/>
          <w:szCs w:val="26"/>
        </w:rPr>
        <w:t>оценивается по следующим показателям:</w:t>
      </w:r>
    </w:p>
    <w:p w:rsidR="00335F47" w:rsidRPr="00C86A2F" w:rsidRDefault="00335F47" w:rsidP="00335F47">
      <w:pPr>
        <w:pStyle w:val="ConsPlusNormal"/>
        <w:spacing w:line="259"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соблюдение служебного поведения и (или) служебного распорядка;</w:t>
      </w:r>
    </w:p>
    <w:p w:rsidR="00335F47" w:rsidRPr="00C86A2F" w:rsidRDefault="00335F47" w:rsidP="00335F47">
      <w:pPr>
        <w:pStyle w:val="ConsPlusNormal"/>
        <w:spacing w:line="259"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своевременное и качественное выполнение заданий (поручений) руководителя Управления (заместителя руководителя Управления, начальника отдела);</w:t>
      </w:r>
    </w:p>
    <w:p w:rsidR="00335F47" w:rsidRPr="00C86A2F" w:rsidRDefault="00335F47" w:rsidP="00335F47">
      <w:pPr>
        <w:pStyle w:val="ConsPlusNormal"/>
        <w:spacing w:line="259"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качество и своевременность формирования регистров бюджетного учета;</w:t>
      </w:r>
    </w:p>
    <w:p w:rsidR="00335F47" w:rsidRPr="00C86A2F" w:rsidRDefault="00335F47" w:rsidP="00335F47">
      <w:pPr>
        <w:pStyle w:val="ConsPlusNormal"/>
        <w:spacing w:line="259"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качество и своевременность формирования бюджетной отчетности;</w:t>
      </w:r>
    </w:p>
    <w:p w:rsidR="00335F47" w:rsidRPr="00C86A2F" w:rsidRDefault="00335F47" w:rsidP="00335F47">
      <w:pPr>
        <w:pStyle w:val="ConsPlusNormal"/>
        <w:spacing w:line="259"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соблюдение установленных сроков предоставления бюджетной отчетности заинтересованным пользователям;</w:t>
      </w:r>
    </w:p>
    <w:p w:rsidR="00335F47" w:rsidRPr="00C86A2F" w:rsidRDefault="00335F47" w:rsidP="00335F47">
      <w:pPr>
        <w:pStyle w:val="ConsPlusNormal"/>
        <w:spacing w:line="259" w:lineRule="auto"/>
        <w:ind w:firstLine="709"/>
        <w:jc w:val="both"/>
        <w:rPr>
          <w:rFonts w:ascii="Times New Roman" w:hAnsi="Times New Roman" w:cs="Times New Roman"/>
          <w:sz w:val="26"/>
          <w:szCs w:val="26"/>
        </w:rPr>
      </w:pPr>
      <w:r w:rsidRPr="00C86A2F">
        <w:rPr>
          <w:rFonts w:ascii="Times New Roman" w:hAnsi="Times New Roman" w:cs="Times New Roman"/>
          <w:sz w:val="26"/>
          <w:szCs w:val="26"/>
        </w:rPr>
        <w:t>своевременное и полное формирование архива первичных документов и регистров бюджетного учета.</w:t>
      </w:r>
    </w:p>
    <w:p w:rsidR="000F690B" w:rsidRPr="00C86A2F" w:rsidRDefault="000F690B" w:rsidP="00900BAE">
      <w:pPr>
        <w:spacing w:line="240" w:lineRule="auto"/>
        <w:ind w:firstLine="709"/>
        <w:contextualSpacing/>
        <w:jc w:val="both"/>
        <w:rPr>
          <w:rFonts w:ascii="Times New Roman" w:hAnsi="Times New Roman" w:cs="Times New Roman"/>
          <w:sz w:val="26"/>
          <w:szCs w:val="26"/>
        </w:rPr>
      </w:pPr>
    </w:p>
    <w:p w:rsidR="000F690B" w:rsidRPr="00C86A2F" w:rsidRDefault="000F690B" w:rsidP="00900BAE">
      <w:pPr>
        <w:spacing w:line="240" w:lineRule="auto"/>
        <w:ind w:firstLine="709"/>
        <w:contextualSpacing/>
        <w:jc w:val="both"/>
        <w:rPr>
          <w:rFonts w:ascii="Times New Roman" w:hAnsi="Times New Roman" w:cs="Times New Roman"/>
          <w:sz w:val="26"/>
          <w:szCs w:val="26"/>
        </w:rPr>
      </w:pPr>
    </w:p>
    <w:tbl>
      <w:tblPr>
        <w:tblW w:w="10206" w:type="dxa"/>
        <w:tblInd w:w="108" w:type="dxa"/>
        <w:tblLook w:val="0000" w:firstRow="0" w:lastRow="0" w:firstColumn="0" w:lastColumn="0" w:noHBand="0" w:noVBand="0"/>
      </w:tblPr>
      <w:tblGrid>
        <w:gridCol w:w="5433"/>
        <w:gridCol w:w="4773"/>
      </w:tblGrid>
      <w:tr w:rsidR="000F690B" w:rsidRPr="00C86A2F" w:rsidTr="00BC48A6">
        <w:tc>
          <w:tcPr>
            <w:tcW w:w="5433" w:type="dxa"/>
          </w:tcPr>
          <w:p w:rsidR="000F690B" w:rsidRPr="00C86A2F" w:rsidRDefault="000F690B" w:rsidP="007D2D22">
            <w:pPr>
              <w:shd w:val="clear" w:color="auto" w:fill="FFFFFF"/>
              <w:tabs>
                <w:tab w:val="left" w:pos="709"/>
              </w:tabs>
              <w:spacing w:line="262" w:lineRule="auto"/>
              <w:ind w:left="6" w:right="-4" w:firstLine="5754"/>
              <w:contextualSpacing/>
              <w:rPr>
                <w:rFonts w:ascii="Times New Roman" w:hAnsi="Times New Roman" w:cs="Times New Roman"/>
                <w:sz w:val="26"/>
                <w:szCs w:val="26"/>
              </w:rPr>
            </w:pPr>
          </w:p>
        </w:tc>
        <w:tc>
          <w:tcPr>
            <w:tcW w:w="4773" w:type="dxa"/>
          </w:tcPr>
          <w:p w:rsidR="000F690B" w:rsidRPr="00C86A2F" w:rsidRDefault="000F690B" w:rsidP="00BC48A6">
            <w:pPr>
              <w:tabs>
                <w:tab w:val="left" w:pos="709"/>
              </w:tabs>
              <w:spacing w:line="262" w:lineRule="auto"/>
              <w:contextualSpacing/>
              <w:jc w:val="right"/>
              <w:rPr>
                <w:rFonts w:ascii="Times New Roman" w:hAnsi="Times New Roman" w:cs="Times New Roman"/>
                <w:sz w:val="26"/>
                <w:szCs w:val="26"/>
              </w:rPr>
            </w:pPr>
          </w:p>
        </w:tc>
      </w:tr>
    </w:tbl>
    <w:p w:rsidR="00900BAE" w:rsidRPr="00C86A2F" w:rsidRDefault="00900BAE" w:rsidP="00900BAE">
      <w:pPr>
        <w:pStyle w:val="ConsPlusNormal"/>
        <w:spacing w:before="220"/>
        <w:ind w:firstLine="540"/>
        <w:jc w:val="both"/>
        <w:rPr>
          <w:rFonts w:ascii="Times New Roman" w:hAnsi="Times New Roman" w:cs="Times New Roman"/>
          <w:sz w:val="26"/>
          <w:szCs w:val="26"/>
        </w:rPr>
      </w:pPr>
    </w:p>
    <w:p w:rsidR="000F690B" w:rsidRPr="00C86A2F" w:rsidRDefault="000F690B" w:rsidP="00900BAE">
      <w:pPr>
        <w:pStyle w:val="ConsPlusNormal"/>
        <w:spacing w:before="220"/>
        <w:ind w:firstLine="540"/>
        <w:jc w:val="both"/>
        <w:rPr>
          <w:rFonts w:ascii="Times New Roman" w:hAnsi="Times New Roman" w:cs="Times New Roman"/>
          <w:sz w:val="26"/>
          <w:szCs w:val="26"/>
        </w:rPr>
      </w:pPr>
    </w:p>
    <w:p w:rsidR="000F690B" w:rsidRPr="00C86A2F" w:rsidRDefault="000F690B" w:rsidP="00900BAE">
      <w:pPr>
        <w:pStyle w:val="ConsPlusNormal"/>
        <w:spacing w:before="220"/>
        <w:ind w:firstLine="540"/>
        <w:jc w:val="both"/>
        <w:rPr>
          <w:rFonts w:ascii="Times New Roman" w:hAnsi="Times New Roman" w:cs="Times New Roman"/>
          <w:sz w:val="26"/>
          <w:szCs w:val="26"/>
        </w:rPr>
      </w:pPr>
    </w:p>
    <w:p w:rsidR="000F690B" w:rsidRPr="00C86A2F" w:rsidRDefault="000F690B" w:rsidP="00900BAE">
      <w:pPr>
        <w:pStyle w:val="ConsPlusNormal"/>
        <w:spacing w:before="220"/>
        <w:ind w:firstLine="540"/>
        <w:jc w:val="both"/>
        <w:rPr>
          <w:rFonts w:ascii="Times New Roman" w:hAnsi="Times New Roman" w:cs="Times New Roman"/>
          <w:sz w:val="26"/>
          <w:szCs w:val="26"/>
        </w:rPr>
      </w:pPr>
    </w:p>
    <w:p w:rsidR="00900BAE" w:rsidRPr="00C86A2F" w:rsidRDefault="00900BAE" w:rsidP="00900BAE">
      <w:pPr>
        <w:pStyle w:val="ConsPlusNormal"/>
        <w:jc w:val="center"/>
        <w:outlineLvl w:val="1"/>
        <w:rPr>
          <w:rFonts w:ascii="Times New Roman" w:hAnsi="Times New Roman" w:cs="Times New Roman"/>
          <w:sz w:val="26"/>
          <w:szCs w:val="26"/>
        </w:rPr>
      </w:pPr>
      <w:r w:rsidRPr="00C86A2F">
        <w:rPr>
          <w:rFonts w:ascii="Times New Roman" w:hAnsi="Times New Roman" w:cs="Times New Roman"/>
          <w:sz w:val="26"/>
          <w:szCs w:val="26"/>
        </w:rPr>
        <w:lastRenderedPageBreak/>
        <w:t xml:space="preserve">Лист ознакомления с должностным регламентом </w:t>
      </w:r>
    </w:p>
    <w:p w:rsidR="00900BAE" w:rsidRPr="00C86A2F" w:rsidRDefault="00EA7889" w:rsidP="00900BAE">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старшего</w:t>
      </w:r>
      <w:r w:rsidR="00992695" w:rsidRPr="00C86A2F">
        <w:rPr>
          <w:rFonts w:ascii="Times New Roman" w:hAnsi="Times New Roman" w:cs="Times New Roman"/>
          <w:sz w:val="26"/>
          <w:szCs w:val="26"/>
        </w:rPr>
        <w:t xml:space="preserve"> казначея </w:t>
      </w:r>
      <w:r w:rsidR="00900BAE" w:rsidRPr="00C86A2F">
        <w:rPr>
          <w:rFonts w:ascii="Times New Roman" w:hAnsi="Times New Roman" w:cs="Times New Roman"/>
          <w:sz w:val="26"/>
          <w:szCs w:val="26"/>
        </w:rPr>
        <w:t xml:space="preserve">отдела бюджетного учета и отчетности по операциям бюджетов </w:t>
      </w:r>
    </w:p>
    <w:p w:rsidR="00900BAE" w:rsidRPr="00C86A2F" w:rsidRDefault="00900BAE" w:rsidP="00900BAE">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Управления Федерального казначейства по Астраханской области</w:t>
      </w:r>
    </w:p>
    <w:p w:rsidR="00900BAE" w:rsidRPr="00C86A2F" w:rsidRDefault="00900BAE" w:rsidP="00900BAE">
      <w:pPr>
        <w:pStyle w:val="ConsPlusNormal"/>
        <w:ind w:firstLine="540"/>
        <w:jc w:val="both"/>
        <w:rPr>
          <w:rFonts w:ascii="Times New Roman" w:hAnsi="Times New Roman" w:cs="Times New Roman"/>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 xml:space="preserve">N </w:t>
            </w:r>
            <w:proofErr w:type="gramStart"/>
            <w:r w:rsidRPr="00C86A2F">
              <w:rPr>
                <w:rFonts w:ascii="Times New Roman" w:hAnsi="Times New Roman" w:cs="Times New Roman"/>
                <w:sz w:val="26"/>
                <w:szCs w:val="26"/>
              </w:rPr>
              <w:t>п</w:t>
            </w:r>
            <w:proofErr w:type="gramEnd"/>
            <w:r w:rsidRPr="00C86A2F">
              <w:rPr>
                <w:rFonts w:ascii="Times New Roman" w:hAnsi="Times New Roman" w:cs="Times New Roman"/>
                <w:sz w:val="26"/>
                <w:szCs w:val="26"/>
              </w:rPr>
              <w:t>/п</w:t>
            </w:r>
          </w:p>
        </w:tc>
        <w:tc>
          <w:tcPr>
            <w:tcW w:w="1644" w:type="dxa"/>
          </w:tcPr>
          <w:p w:rsidR="00700000" w:rsidRPr="00C86A2F" w:rsidRDefault="00700000" w:rsidP="006344C2">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Фамилия, имя, отчество (при наличии)</w:t>
            </w:r>
          </w:p>
        </w:tc>
        <w:tc>
          <w:tcPr>
            <w:tcW w:w="3515" w:type="dxa"/>
          </w:tcPr>
          <w:p w:rsidR="00700000" w:rsidRPr="00C86A2F" w:rsidRDefault="00700000" w:rsidP="006344C2">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Дата и подпись в ознакомлении с должностным регламентом и в получении его копии</w:t>
            </w:r>
          </w:p>
        </w:tc>
        <w:tc>
          <w:tcPr>
            <w:tcW w:w="1701" w:type="dxa"/>
          </w:tcPr>
          <w:p w:rsidR="00700000" w:rsidRPr="00C86A2F" w:rsidRDefault="00700000" w:rsidP="006344C2">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Дата и номер приказа о назначении на должность</w:t>
            </w:r>
          </w:p>
        </w:tc>
        <w:tc>
          <w:tcPr>
            <w:tcW w:w="1701" w:type="dxa"/>
          </w:tcPr>
          <w:p w:rsidR="00700000" w:rsidRPr="00C86A2F" w:rsidRDefault="00700000" w:rsidP="006344C2">
            <w:pPr>
              <w:pStyle w:val="ConsPlusNormal"/>
              <w:jc w:val="center"/>
              <w:rPr>
                <w:rFonts w:ascii="Times New Roman" w:hAnsi="Times New Roman" w:cs="Times New Roman"/>
                <w:sz w:val="26"/>
                <w:szCs w:val="26"/>
              </w:rPr>
            </w:pPr>
            <w:r w:rsidRPr="00C86A2F">
              <w:rPr>
                <w:rFonts w:ascii="Times New Roman" w:hAnsi="Times New Roman" w:cs="Times New Roman"/>
                <w:sz w:val="26"/>
                <w:szCs w:val="26"/>
              </w:rPr>
              <w:t>Дата и номер приказа об освобождении от должности</w:t>
            </w: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r w:rsidR="00700000" w:rsidRPr="00C86A2F" w:rsidTr="006344C2">
        <w:trPr>
          <w:jc w:val="center"/>
        </w:trPr>
        <w:tc>
          <w:tcPr>
            <w:tcW w:w="510" w:type="dxa"/>
          </w:tcPr>
          <w:p w:rsidR="00700000" w:rsidRPr="00C86A2F" w:rsidRDefault="00700000" w:rsidP="006344C2">
            <w:pPr>
              <w:pStyle w:val="ConsPlusNormal"/>
              <w:jc w:val="center"/>
              <w:rPr>
                <w:rFonts w:ascii="Times New Roman" w:hAnsi="Times New Roman" w:cs="Times New Roman"/>
                <w:sz w:val="26"/>
                <w:szCs w:val="26"/>
              </w:rPr>
            </w:pPr>
          </w:p>
        </w:tc>
        <w:tc>
          <w:tcPr>
            <w:tcW w:w="1644" w:type="dxa"/>
          </w:tcPr>
          <w:p w:rsidR="00700000" w:rsidRPr="00C86A2F" w:rsidRDefault="00700000" w:rsidP="006344C2">
            <w:pPr>
              <w:pStyle w:val="ConsPlusNormal"/>
              <w:jc w:val="center"/>
              <w:rPr>
                <w:rFonts w:ascii="Times New Roman" w:hAnsi="Times New Roman" w:cs="Times New Roman"/>
                <w:sz w:val="26"/>
                <w:szCs w:val="26"/>
              </w:rPr>
            </w:pPr>
          </w:p>
        </w:tc>
        <w:tc>
          <w:tcPr>
            <w:tcW w:w="3515"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c>
          <w:tcPr>
            <w:tcW w:w="1701" w:type="dxa"/>
          </w:tcPr>
          <w:p w:rsidR="00700000" w:rsidRPr="00C86A2F" w:rsidRDefault="00700000" w:rsidP="006344C2">
            <w:pPr>
              <w:pStyle w:val="ConsPlusNormal"/>
              <w:jc w:val="center"/>
              <w:rPr>
                <w:rFonts w:ascii="Times New Roman" w:hAnsi="Times New Roman" w:cs="Times New Roman"/>
                <w:sz w:val="26"/>
                <w:szCs w:val="26"/>
              </w:rPr>
            </w:pPr>
          </w:p>
        </w:tc>
      </w:tr>
    </w:tbl>
    <w:p w:rsidR="00AC00D9" w:rsidRPr="00C86A2F" w:rsidRDefault="00AC00D9" w:rsidP="00700000">
      <w:pPr>
        <w:spacing w:line="240" w:lineRule="auto"/>
        <w:contextualSpacing/>
        <w:rPr>
          <w:rFonts w:ascii="Times New Roman" w:hAnsi="Times New Roman" w:cs="Times New Roman"/>
          <w:b/>
          <w:sz w:val="26"/>
          <w:szCs w:val="26"/>
        </w:rPr>
      </w:pPr>
    </w:p>
    <w:sectPr w:rsidR="00AC00D9" w:rsidRPr="00C86A2F" w:rsidSect="003B1041">
      <w:headerReference w:type="default" r:id="rId35"/>
      <w:pgSz w:w="11906" w:h="16838"/>
      <w:pgMar w:top="1134" w:right="567" w:bottom="107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18F" w:rsidRDefault="0039518F" w:rsidP="00900BAE">
      <w:pPr>
        <w:spacing w:after="0" w:line="240" w:lineRule="auto"/>
      </w:pPr>
      <w:r>
        <w:separator/>
      </w:r>
    </w:p>
  </w:endnote>
  <w:endnote w:type="continuationSeparator" w:id="0">
    <w:p w:rsidR="0039518F" w:rsidRDefault="0039518F" w:rsidP="00900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18F" w:rsidRDefault="0039518F" w:rsidP="00900BAE">
      <w:pPr>
        <w:spacing w:after="0" w:line="240" w:lineRule="auto"/>
      </w:pPr>
      <w:r>
        <w:separator/>
      </w:r>
    </w:p>
  </w:footnote>
  <w:footnote w:type="continuationSeparator" w:id="0">
    <w:p w:rsidR="0039518F" w:rsidRDefault="0039518F" w:rsidP="00900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8584758"/>
      <w:docPartObj>
        <w:docPartGallery w:val="Page Numbers (Top of Page)"/>
        <w:docPartUnique/>
      </w:docPartObj>
    </w:sdtPr>
    <w:sdtEndPr>
      <w:rPr>
        <w:rFonts w:ascii="Times New Roman" w:hAnsi="Times New Roman" w:cs="Times New Roman"/>
        <w:sz w:val="24"/>
        <w:szCs w:val="24"/>
      </w:rPr>
    </w:sdtEndPr>
    <w:sdtContent>
      <w:p w:rsidR="00900BAE" w:rsidRPr="00900BAE" w:rsidRDefault="00900BAE">
        <w:pPr>
          <w:pStyle w:val="a6"/>
          <w:jc w:val="center"/>
          <w:rPr>
            <w:rFonts w:ascii="Times New Roman" w:hAnsi="Times New Roman" w:cs="Times New Roman"/>
            <w:sz w:val="24"/>
            <w:szCs w:val="24"/>
          </w:rPr>
        </w:pPr>
        <w:r w:rsidRPr="00900BAE">
          <w:rPr>
            <w:rFonts w:ascii="Times New Roman" w:hAnsi="Times New Roman" w:cs="Times New Roman"/>
            <w:sz w:val="24"/>
            <w:szCs w:val="24"/>
          </w:rPr>
          <w:fldChar w:fldCharType="begin"/>
        </w:r>
        <w:r w:rsidRPr="00900BAE">
          <w:rPr>
            <w:rFonts w:ascii="Times New Roman" w:hAnsi="Times New Roman" w:cs="Times New Roman"/>
            <w:sz w:val="24"/>
            <w:szCs w:val="24"/>
          </w:rPr>
          <w:instrText>PAGE   \* MERGEFORMAT</w:instrText>
        </w:r>
        <w:r w:rsidRPr="00900BAE">
          <w:rPr>
            <w:rFonts w:ascii="Times New Roman" w:hAnsi="Times New Roman" w:cs="Times New Roman"/>
            <w:sz w:val="24"/>
            <w:szCs w:val="24"/>
          </w:rPr>
          <w:fldChar w:fldCharType="separate"/>
        </w:r>
        <w:r w:rsidR="00A63EA8">
          <w:rPr>
            <w:rFonts w:ascii="Times New Roman" w:hAnsi="Times New Roman" w:cs="Times New Roman"/>
            <w:noProof/>
            <w:sz w:val="24"/>
            <w:szCs w:val="24"/>
          </w:rPr>
          <w:t>16</w:t>
        </w:r>
        <w:r w:rsidRPr="00900BAE">
          <w:rPr>
            <w:rFonts w:ascii="Times New Roman" w:hAnsi="Times New Roman" w:cs="Times New Roman"/>
            <w:sz w:val="24"/>
            <w:szCs w:val="24"/>
          </w:rPr>
          <w:fldChar w:fldCharType="end"/>
        </w:r>
      </w:p>
    </w:sdtContent>
  </w:sdt>
  <w:p w:rsidR="00900BAE" w:rsidRDefault="00900BA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531CD"/>
    <w:multiLevelType w:val="hybridMultilevel"/>
    <w:tmpl w:val="727C859C"/>
    <w:lvl w:ilvl="0" w:tplc="BF42F4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E116E5"/>
    <w:multiLevelType w:val="hybridMultilevel"/>
    <w:tmpl w:val="EF94B0B4"/>
    <w:lvl w:ilvl="0" w:tplc="C58283E2">
      <w:start w:val="1"/>
      <w:numFmt w:val="decimal"/>
      <w:lvlText w:val="9.%1"/>
      <w:lvlJc w:val="left"/>
      <w:pPr>
        <w:ind w:left="1070" w:hanging="360"/>
      </w:pPr>
      <w:rPr>
        <w:rFonts w:hint="default"/>
      </w:rPr>
    </w:lvl>
    <w:lvl w:ilvl="1" w:tplc="04190019" w:tentative="1">
      <w:start w:val="1"/>
      <w:numFmt w:val="lowerLetter"/>
      <w:lvlText w:val="%2."/>
      <w:lvlJc w:val="left"/>
      <w:pPr>
        <w:ind w:left="-337" w:hanging="360"/>
      </w:pPr>
    </w:lvl>
    <w:lvl w:ilvl="2" w:tplc="0419001B" w:tentative="1">
      <w:start w:val="1"/>
      <w:numFmt w:val="lowerRoman"/>
      <w:lvlText w:val="%3."/>
      <w:lvlJc w:val="right"/>
      <w:pPr>
        <w:ind w:left="383" w:hanging="180"/>
      </w:pPr>
    </w:lvl>
    <w:lvl w:ilvl="3" w:tplc="0419000F" w:tentative="1">
      <w:start w:val="1"/>
      <w:numFmt w:val="decimal"/>
      <w:lvlText w:val="%4."/>
      <w:lvlJc w:val="left"/>
      <w:pPr>
        <w:ind w:left="1103" w:hanging="360"/>
      </w:pPr>
    </w:lvl>
    <w:lvl w:ilvl="4" w:tplc="04190019" w:tentative="1">
      <w:start w:val="1"/>
      <w:numFmt w:val="lowerLetter"/>
      <w:lvlText w:val="%5."/>
      <w:lvlJc w:val="left"/>
      <w:pPr>
        <w:ind w:left="1823" w:hanging="360"/>
      </w:pPr>
    </w:lvl>
    <w:lvl w:ilvl="5" w:tplc="0419001B" w:tentative="1">
      <w:start w:val="1"/>
      <w:numFmt w:val="lowerRoman"/>
      <w:lvlText w:val="%6."/>
      <w:lvlJc w:val="right"/>
      <w:pPr>
        <w:ind w:left="2543" w:hanging="180"/>
      </w:pPr>
    </w:lvl>
    <w:lvl w:ilvl="6" w:tplc="0419000F" w:tentative="1">
      <w:start w:val="1"/>
      <w:numFmt w:val="decimal"/>
      <w:lvlText w:val="%7."/>
      <w:lvlJc w:val="left"/>
      <w:pPr>
        <w:ind w:left="3263" w:hanging="360"/>
      </w:pPr>
    </w:lvl>
    <w:lvl w:ilvl="7" w:tplc="04190019" w:tentative="1">
      <w:start w:val="1"/>
      <w:numFmt w:val="lowerLetter"/>
      <w:lvlText w:val="%8."/>
      <w:lvlJc w:val="left"/>
      <w:pPr>
        <w:ind w:left="3983" w:hanging="360"/>
      </w:pPr>
    </w:lvl>
    <w:lvl w:ilvl="8" w:tplc="0419001B" w:tentative="1">
      <w:start w:val="1"/>
      <w:numFmt w:val="lowerRoman"/>
      <w:lvlText w:val="%9."/>
      <w:lvlJc w:val="right"/>
      <w:pPr>
        <w:ind w:left="4703" w:hanging="180"/>
      </w:pPr>
    </w:lvl>
  </w:abstractNum>
  <w:abstractNum w:abstractNumId="2">
    <w:nsid w:val="314D0250"/>
    <w:multiLevelType w:val="multilevel"/>
    <w:tmpl w:val="B156C97C"/>
    <w:lvl w:ilvl="0">
      <w:start w:val="10"/>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74A4070B"/>
    <w:multiLevelType w:val="multilevel"/>
    <w:tmpl w:val="C94013BA"/>
    <w:lvl w:ilvl="0">
      <w:start w:val="10"/>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6FC"/>
    <w:rsid w:val="00000A84"/>
    <w:rsid w:val="000220B7"/>
    <w:rsid w:val="00030724"/>
    <w:rsid w:val="000349B6"/>
    <w:rsid w:val="0006145C"/>
    <w:rsid w:val="00064966"/>
    <w:rsid w:val="00066D83"/>
    <w:rsid w:val="000A2E67"/>
    <w:rsid w:val="000E00F7"/>
    <w:rsid w:val="000F690B"/>
    <w:rsid w:val="00123A12"/>
    <w:rsid w:val="00140BF3"/>
    <w:rsid w:val="00141CBE"/>
    <w:rsid w:val="00145465"/>
    <w:rsid w:val="00164053"/>
    <w:rsid w:val="001A674C"/>
    <w:rsid w:val="001E04A7"/>
    <w:rsid w:val="00217C46"/>
    <w:rsid w:val="00237A7F"/>
    <w:rsid w:val="002423C5"/>
    <w:rsid w:val="002632E0"/>
    <w:rsid w:val="0026709D"/>
    <w:rsid w:val="002A1F2E"/>
    <w:rsid w:val="002C78DE"/>
    <w:rsid w:val="002D56C3"/>
    <w:rsid w:val="002E02A1"/>
    <w:rsid w:val="00335F47"/>
    <w:rsid w:val="00384B8B"/>
    <w:rsid w:val="00384DF8"/>
    <w:rsid w:val="0039518F"/>
    <w:rsid w:val="003A3AB0"/>
    <w:rsid w:val="003B1041"/>
    <w:rsid w:val="003D4C7B"/>
    <w:rsid w:val="003E2400"/>
    <w:rsid w:val="00407A5C"/>
    <w:rsid w:val="00451358"/>
    <w:rsid w:val="00463FDC"/>
    <w:rsid w:val="004730ED"/>
    <w:rsid w:val="004C6B98"/>
    <w:rsid w:val="004F58D1"/>
    <w:rsid w:val="00501B66"/>
    <w:rsid w:val="00522670"/>
    <w:rsid w:val="0058044C"/>
    <w:rsid w:val="00586DAB"/>
    <w:rsid w:val="005C2726"/>
    <w:rsid w:val="006011C2"/>
    <w:rsid w:val="006353FA"/>
    <w:rsid w:val="00653BD3"/>
    <w:rsid w:val="00685A13"/>
    <w:rsid w:val="00697C24"/>
    <w:rsid w:val="006C23AE"/>
    <w:rsid w:val="006C66CA"/>
    <w:rsid w:val="006E3FA5"/>
    <w:rsid w:val="006E73F2"/>
    <w:rsid w:val="00700000"/>
    <w:rsid w:val="00706091"/>
    <w:rsid w:val="007453E0"/>
    <w:rsid w:val="00786402"/>
    <w:rsid w:val="0079594A"/>
    <w:rsid w:val="007D2D22"/>
    <w:rsid w:val="007D6305"/>
    <w:rsid w:val="007D66FC"/>
    <w:rsid w:val="007E730C"/>
    <w:rsid w:val="00803EAC"/>
    <w:rsid w:val="0081087E"/>
    <w:rsid w:val="00827775"/>
    <w:rsid w:val="00850DDF"/>
    <w:rsid w:val="00854D62"/>
    <w:rsid w:val="00864B9E"/>
    <w:rsid w:val="00883932"/>
    <w:rsid w:val="008A7931"/>
    <w:rsid w:val="008B15DF"/>
    <w:rsid w:val="008B67C0"/>
    <w:rsid w:val="008C464A"/>
    <w:rsid w:val="008D6F3B"/>
    <w:rsid w:val="00900BAE"/>
    <w:rsid w:val="00930FA2"/>
    <w:rsid w:val="0093797E"/>
    <w:rsid w:val="0094247B"/>
    <w:rsid w:val="009765A1"/>
    <w:rsid w:val="00992695"/>
    <w:rsid w:val="009C2918"/>
    <w:rsid w:val="009D091B"/>
    <w:rsid w:val="009D6D23"/>
    <w:rsid w:val="00A103E6"/>
    <w:rsid w:val="00A219C0"/>
    <w:rsid w:val="00A31374"/>
    <w:rsid w:val="00A43EB8"/>
    <w:rsid w:val="00A4733E"/>
    <w:rsid w:val="00A63EA8"/>
    <w:rsid w:val="00A80010"/>
    <w:rsid w:val="00AB5D09"/>
    <w:rsid w:val="00AC00D9"/>
    <w:rsid w:val="00AC2BB8"/>
    <w:rsid w:val="00AF41BA"/>
    <w:rsid w:val="00B4051B"/>
    <w:rsid w:val="00B57BF5"/>
    <w:rsid w:val="00B8001D"/>
    <w:rsid w:val="00B957F1"/>
    <w:rsid w:val="00BB5123"/>
    <w:rsid w:val="00BC04C1"/>
    <w:rsid w:val="00BF211D"/>
    <w:rsid w:val="00BF36D9"/>
    <w:rsid w:val="00C34AE3"/>
    <w:rsid w:val="00C37612"/>
    <w:rsid w:val="00C452A2"/>
    <w:rsid w:val="00C82158"/>
    <w:rsid w:val="00C86A2F"/>
    <w:rsid w:val="00CA5F92"/>
    <w:rsid w:val="00CD2580"/>
    <w:rsid w:val="00D05C6B"/>
    <w:rsid w:val="00D24545"/>
    <w:rsid w:val="00D464E5"/>
    <w:rsid w:val="00D72A76"/>
    <w:rsid w:val="00D72E63"/>
    <w:rsid w:val="00D86BAC"/>
    <w:rsid w:val="00D904A4"/>
    <w:rsid w:val="00D93271"/>
    <w:rsid w:val="00DD606C"/>
    <w:rsid w:val="00E45402"/>
    <w:rsid w:val="00E54630"/>
    <w:rsid w:val="00E548EB"/>
    <w:rsid w:val="00E85203"/>
    <w:rsid w:val="00EA7889"/>
    <w:rsid w:val="00EF45A2"/>
    <w:rsid w:val="00F15F3D"/>
    <w:rsid w:val="00F94B70"/>
    <w:rsid w:val="00FB3177"/>
    <w:rsid w:val="00FB3E70"/>
    <w:rsid w:val="00FB4517"/>
    <w:rsid w:val="00FD18D8"/>
    <w:rsid w:val="00FD1F69"/>
    <w:rsid w:val="00FE4765"/>
    <w:rsid w:val="00FF6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next w:val="a"/>
    <w:link w:val="60"/>
    <w:qFormat/>
    <w:rsid w:val="00700000"/>
    <w:pPr>
      <w:keepNext/>
      <w:spacing w:after="0" w:line="240" w:lineRule="auto"/>
      <w:jc w:val="center"/>
      <w:outlineLvl w:val="5"/>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2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00D9"/>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link w:val="a5"/>
    <w:uiPriority w:val="34"/>
    <w:qFormat/>
    <w:rsid w:val="00BB5123"/>
    <w:pPr>
      <w:ind w:left="720"/>
      <w:contextualSpacing/>
    </w:pPr>
  </w:style>
  <w:style w:type="paragraph" w:customStyle="1" w:styleId="Default">
    <w:name w:val="Default"/>
    <w:rsid w:val="00900BAE"/>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Doc-">
    <w:name w:val="Doc-Т внутри нумерации Знак"/>
    <w:link w:val="Doc-0"/>
    <w:uiPriority w:val="99"/>
    <w:locked/>
    <w:rsid w:val="00900BAE"/>
    <w:rPr>
      <w:rFonts w:ascii="Times New Roman" w:hAnsi="Times New Roman"/>
    </w:rPr>
  </w:style>
  <w:style w:type="paragraph" w:customStyle="1" w:styleId="Doc-0">
    <w:name w:val="Doc-Т внутри нумерации"/>
    <w:basedOn w:val="a"/>
    <w:link w:val="Doc-"/>
    <w:uiPriority w:val="99"/>
    <w:rsid w:val="00900BAE"/>
    <w:pPr>
      <w:spacing w:after="0" w:line="360" w:lineRule="auto"/>
      <w:ind w:left="720" w:firstLine="709"/>
      <w:jc w:val="both"/>
    </w:pPr>
    <w:rPr>
      <w:rFonts w:ascii="Times New Roman" w:hAnsi="Times New Roman"/>
    </w:rPr>
  </w:style>
  <w:style w:type="character" w:customStyle="1" w:styleId="a5">
    <w:name w:val="Абзац списка Знак"/>
    <w:link w:val="a4"/>
    <w:uiPriority w:val="34"/>
    <w:locked/>
    <w:rsid w:val="00900BAE"/>
  </w:style>
  <w:style w:type="paragraph" w:styleId="a6">
    <w:name w:val="header"/>
    <w:basedOn w:val="a"/>
    <w:link w:val="a7"/>
    <w:uiPriority w:val="99"/>
    <w:unhideWhenUsed/>
    <w:rsid w:val="00900B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00BAE"/>
  </w:style>
  <w:style w:type="paragraph" w:styleId="a8">
    <w:name w:val="footer"/>
    <w:basedOn w:val="a"/>
    <w:link w:val="a9"/>
    <w:uiPriority w:val="99"/>
    <w:unhideWhenUsed/>
    <w:rsid w:val="00900B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0BAE"/>
  </w:style>
  <w:style w:type="paragraph" w:styleId="aa">
    <w:name w:val="Balloon Text"/>
    <w:basedOn w:val="a"/>
    <w:link w:val="ab"/>
    <w:uiPriority w:val="99"/>
    <w:semiHidden/>
    <w:unhideWhenUsed/>
    <w:rsid w:val="007453E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453E0"/>
    <w:rPr>
      <w:rFonts w:ascii="Tahoma" w:hAnsi="Tahoma" w:cs="Tahoma"/>
      <w:sz w:val="16"/>
      <w:szCs w:val="16"/>
    </w:rPr>
  </w:style>
  <w:style w:type="character" w:customStyle="1" w:styleId="60">
    <w:name w:val="Заголовок 6 Знак"/>
    <w:basedOn w:val="a0"/>
    <w:link w:val="6"/>
    <w:rsid w:val="00700000"/>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next w:val="a"/>
    <w:link w:val="60"/>
    <w:qFormat/>
    <w:rsid w:val="00700000"/>
    <w:pPr>
      <w:keepNext/>
      <w:spacing w:after="0" w:line="240" w:lineRule="auto"/>
      <w:jc w:val="center"/>
      <w:outlineLvl w:val="5"/>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2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00D9"/>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link w:val="a5"/>
    <w:uiPriority w:val="34"/>
    <w:qFormat/>
    <w:rsid w:val="00BB5123"/>
    <w:pPr>
      <w:ind w:left="720"/>
      <w:contextualSpacing/>
    </w:pPr>
  </w:style>
  <w:style w:type="paragraph" w:customStyle="1" w:styleId="Default">
    <w:name w:val="Default"/>
    <w:rsid w:val="00900BAE"/>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Doc-">
    <w:name w:val="Doc-Т внутри нумерации Знак"/>
    <w:link w:val="Doc-0"/>
    <w:uiPriority w:val="99"/>
    <w:locked/>
    <w:rsid w:val="00900BAE"/>
    <w:rPr>
      <w:rFonts w:ascii="Times New Roman" w:hAnsi="Times New Roman"/>
    </w:rPr>
  </w:style>
  <w:style w:type="paragraph" w:customStyle="1" w:styleId="Doc-0">
    <w:name w:val="Doc-Т внутри нумерации"/>
    <w:basedOn w:val="a"/>
    <w:link w:val="Doc-"/>
    <w:uiPriority w:val="99"/>
    <w:rsid w:val="00900BAE"/>
    <w:pPr>
      <w:spacing w:after="0" w:line="360" w:lineRule="auto"/>
      <w:ind w:left="720" w:firstLine="709"/>
      <w:jc w:val="both"/>
    </w:pPr>
    <w:rPr>
      <w:rFonts w:ascii="Times New Roman" w:hAnsi="Times New Roman"/>
    </w:rPr>
  </w:style>
  <w:style w:type="character" w:customStyle="1" w:styleId="a5">
    <w:name w:val="Абзац списка Знак"/>
    <w:link w:val="a4"/>
    <w:uiPriority w:val="34"/>
    <w:locked/>
    <w:rsid w:val="00900BAE"/>
  </w:style>
  <w:style w:type="paragraph" w:styleId="a6">
    <w:name w:val="header"/>
    <w:basedOn w:val="a"/>
    <w:link w:val="a7"/>
    <w:uiPriority w:val="99"/>
    <w:unhideWhenUsed/>
    <w:rsid w:val="00900B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00BAE"/>
  </w:style>
  <w:style w:type="paragraph" w:styleId="a8">
    <w:name w:val="footer"/>
    <w:basedOn w:val="a"/>
    <w:link w:val="a9"/>
    <w:uiPriority w:val="99"/>
    <w:unhideWhenUsed/>
    <w:rsid w:val="00900B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00BAE"/>
  </w:style>
  <w:style w:type="paragraph" w:styleId="aa">
    <w:name w:val="Balloon Text"/>
    <w:basedOn w:val="a"/>
    <w:link w:val="ab"/>
    <w:uiPriority w:val="99"/>
    <w:semiHidden/>
    <w:unhideWhenUsed/>
    <w:rsid w:val="007453E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453E0"/>
    <w:rPr>
      <w:rFonts w:ascii="Tahoma" w:hAnsi="Tahoma" w:cs="Tahoma"/>
      <w:sz w:val="16"/>
      <w:szCs w:val="16"/>
    </w:rPr>
  </w:style>
  <w:style w:type="character" w:customStyle="1" w:styleId="60">
    <w:name w:val="Заголовок 6 Знак"/>
    <w:basedOn w:val="a0"/>
    <w:link w:val="6"/>
    <w:rsid w:val="00700000"/>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227589">
      <w:bodyDiv w:val="1"/>
      <w:marLeft w:val="0"/>
      <w:marRight w:val="0"/>
      <w:marTop w:val="0"/>
      <w:marBottom w:val="0"/>
      <w:divBdr>
        <w:top w:val="none" w:sz="0" w:space="0" w:color="auto"/>
        <w:left w:val="none" w:sz="0" w:space="0" w:color="auto"/>
        <w:bottom w:val="none" w:sz="0" w:space="0" w:color="auto"/>
        <w:right w:val="none" w:sz="0" w:space="0" w:color="auto"/>
      </w:divBdr>
    </w:div>
    <w:div w:id="129933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39B73A26E420FF318719E51CA3C59476A0E31B18B37625C4032C24B752E8DE9C14DD49748C07AD8B5A08F751E7821B4B31D3FDDBF16E38BYFtFI" TargetMode="External"/><Relationship Id="rId18" Type="http://schemas.openxmlformats.org/officeDocument/2006/relationships/hyperlink" Target="consultantplus://offline/ref=531F573D1CD9F53EEEF38295171AA358A3294FE44E877AE580DCC87178C2B5B5694E8D06B36252BB20875AD7AD8531820F279158329A9AD5w8h1I" TargetMode="External"/><Relationship Id="rId26" Type="http://schemas.openxmlformats.org/officeDocument/2006/relationships/hyperlink" Target="consultantplus://offline/ref=531F573D1CD9F53EEEF38295171AA358A22E47EE4C837AE580DCC87178C2B5B5694E8D06B3605BB927875AD7AD8531820F279158329A9AD5w8h1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22F47E74A857AE580DCC87178C2B5B5694E8D06B26906E860D90387EDCE3C81153B915Bw2h5I" TargetMode="External"/><Relationship Id="rId34" Type="http://schemas.openxmlformats.org/officeDocument/2006/relationships/hyperlink" Target="consultantplus://offline/ref=F33A3BF595674EF08AF553B37861817FD13E7AC22E12BCB5E4BFC9340C189E15324BA732136BF7B641887FFDC0B49479B94E45A5D1971829FEu5L" TargetMode="External"/><Relationship Id="rId7" Type="http://schemas.openxmlformats.org/officeDocument/2006/relationships/footnotes" Target="footnotes.xml"/><Relationship Id="rId12" Type="http://schemas.openxmlformats.org/officeDocument/2006/relationships/hyperlink" Target="consultantplus://offline/ref=039B73A26E420FF318719E51CA3C59476A0C30BC8E37625C4032C24B752E8DE9C14DD49748C27CD9B5A08F751E7821B4B31D3FDDBF16E38BYFtFI" TargetMode="External"/><Relationship Id="rId17" Type="http://schemas.openxmlformats.org/officeDocument/2006/relationships/hyperlink" Target="consultantplus://offline/ref=531F573D1CD9F53EEEF38295171AA358A82D4EEE498B27EF8885C4737FCDEAB06E5F8D06B77C52BB3A8E0E87wEh0I" TargetMode="External"/><Relationship Id="rId25" Type="http://schemas.openxmlformats.org/officeDocument/2006/relationships/hyperlink" Target="consultantplus://offline/ref=489EB853532318E36FBBA9F09F06DAB03C2EE01B4FAF4A6E9ED6CFF257C65F28B7028DC8DE48B46CE9C779D83A3B4CE1C53CE27B7704A0F828FCL" TargetMode="External"/><Relationship Id="rId33" Type="http://schemas.openxmlformats.org/officeDocument/2006/relationships/hyperlink" Target="consultantplus://offline/ref=F33A3BF595674EF08AF553B37861817FDA377FCA201FE1BFECE6C5360B17C1023502AB33136BF5B843D77AE8D1EC987AA55047B9CD9519F2u1L"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32640E342D62DE7D189C6747092EFA57F078103AD6250A7268C0Fw8hFI" TargetMode="External"/><Relationship Id="rId20" Type="http://schemas.openxmlformats.org/officeDocument/2006/relationships/hyperlink" Target="consultantplus://offline/ref=531F573D1CD9F53EEEF38295171AA358A82D4EEE498B27EF8885C4737FCDEAB06E5F8D06B77C52BB3A8E0E87wEh0I" TargetMode="External"/><Relationship Id="rId29" Type="http://schemas.openxmlformats.org/officeDocument/2006/relationships/hyperlink" Target="consultantplus://offline/ref=531F573D1CD9F53EEEF38295171AA358A02645E14A847AE580DCC87178C2B5B5694E8D06B36252B825875AD7AD8531820F279158329A9AD5w8h1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39B73A26E420FF318719E51CA3C59476A0C30BC8E37625C4032C24B752E8DE9C14DD49748C27CDCB8A08F751E7821B4B31D3FDDBF16E38BYFtFI" TargetMode="External"/><Relationship Id="rId24" Type="http://schemas.openxmlformats.org/officeDocument/2006/relationships/hyperlink" Target="consultantplus://offline/ref=531F573D1CD9F53EEEF38295171AA358A32F47E648837AE580DCC87178C2B5B5694E8D06B36251B825875AD7AD8531820F279158329A9AD5w8h1I" TargetMode="External"/><Relationship Id="rId32" Type="http://schemas.openxmlformats.org/officeDocument/2006/relationships/hyperlink" Target="consultantplus://offline/ref=531F573D1CD9F53EEEF38295171AA358A22E47EE4E867AE580DCC87178C2B5B5694E8D06B36255BC22875AD7AD8531820F279158329A9AD5w8h1I"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039B73A26E420FF318719E51CA3C59476A0D34BC8D38625C4032C24B752E8DE9D34D8C9B4AC165DCB9B5D9245BY2t4I" TargetMode="External"/><Relationship Id="rId23" Type="http://schemas.openxmlformats.org/officeDocument/2006/relationships/hyperlink" Target="consultantplus://offline/ref=531F573D1CD9F53EEEF38295171AA358A22E47EE4E867AE580DCC87178C2B5B5694E8D05B76059ED75C85B8BE8D422830927935A2Dw9h1I" TargetMode="External"/><Relationship Id="rId28" Type="http://schemas.openxmlformats.org/officeDocument/2006/relationships/hyperlink" Target="consultantplus://offline/ref=531F573D1CD9F53EEEF38295171AA358A22E47EE4C837AE580DCC87178C2B5B5694E8D06B36051BC23875AD7AD8531820F279158329A9AD5w8h1I" TargetMode="External"/><Relationship Id="rId36" Type="http://schemas.openxmlformats.org/officeDocument/2006/relationships/fontTable" Target="fontTable.xml"/><Relationship Id="rId10" Type="http://schemas.openxmlformats.org/officeDocument/2006/relationships/hyperlink" Target="consultantplus://offline/ref=30596E79610FDF8D3A6A21643E947461ECCC376C5176AB5DB1F518D9ADEE30D3C9958B63747DD0EE31E160aAABI" TargetMode="External"/><Relationship Id="rId19" Type="http://schemas.openxmlformats.org/officeDocument/2006/relationships/hyperlink" Target="consultantplus://offline/ref=531F573D1CD9F53EEEF38295171AA358A22E47EE4E867AE580DCC87178C2B5B5694E8D06B36255BC22875AD7AD8531820F279158329A9AD5w8h1I" TargetMode="External"/><Relationship Id="rId31" Type="http://schemas.openxmlformats.org/officeDocument/2006/relationships/hyperlink" Target="consultantplus://offline/ref=531F573D1CD9F53EEEF38295171AA358A3294FE441817AE580DCC87178C2B5B57B4ED50AB2664CB926920C86E8wDh9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039B73A26E420FF318719E51CA3C59476B0D39B58B31625C4032C24B752E8DE9D34D8C9B4AC165DCB9B5D9245BY2t4I" TargetMode="External"/><Relationship Id="rId22" Type="http://schemas.openxmlformats.org/officeDocument/2006/relationships/hyperlink" Target="consultantplus://offline/ref=531F573D1CD9F53EEEF38295171AA358A3274EE34D877AE580DCC87178C2B5B57B4ED50AB2664CB926920C86E8wDh9I" TargetMode="External"/><Relationship Id="rId27" Type="http://schemas.openxmlformats.org/officeDocument/2006/relationships/hyperlink" Target="consultantplus://offline/ref=531F573D1CD9F53EEEF38295171AA358A02645E14A847AE580DCC87178C2B5B5694E8D06B36252B825875AD7AD8531820F279158329A9AD5w8h1I" TargetMode="External"/><Relationship Id="rId30" Type="http://schemas.openxmlformats.org/officeDocument/2006/relationships/hyperlink" Target="consultantplus://offline/ref=531F573D1CD9F53EEEF38295171AA358A02C4FEF41837AE580DCC87178C2B5B57B4ED50AB2664CB926920C86E8wDh9I"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B0FB3-2A40-4590-8AAE-76EC254FF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7213</Words>
  <Characters>41116</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48233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Кумскова Татьяна Ивановна</dc:creator>
  <cp:lastModifiedBy>Шахмуратова Любовь Анатольевна</cp:lastModifiedBy>
  <cp:revision>2</cp:revision>
  <cp:lastPrinted>2019-05-20T07:32:00Z</cp:lastPrinted>
  <dcterms:created xsi:type="dcterms:W3CDTF">2024-05-14T05:35:00Z</dcterms:created>
  <dcterms:modified xsi:type="dcterms:W3CDTF">2024-05-14T05:35:00Z</dcterms:modified>
</cp:coreProperties>
</file>