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Pr="00204672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Астраханской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</w:t>
      </w:r>
      <w:r w:rsidR="000B5F4B">
        <w:rPr>
          <w:rFonts w:ascii="Times New Roman" w:hAnsi="Times New Roman" w:cs="Times New Roman"/>
          <w:sz w:val="28"/>
          <w:szCs w:val="28"/>
        </w:rPr>
        <w:t>ой</w:t>
      </w:r>
      <w:r w:rsidR="005612EC" w:rsidRPr="0020467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4D34C7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2F2907" w:rsidRPr="00204672" w:rsidRDefault="002F290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</w:t>
      </w:r>
      <w:r w:rsidR="00F73C30"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 w:rsidR="004A7525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должностей категории 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D13112" w:rsidRPr="00204672" w:rsidRDefault="00F73C30" w:rsidP="00D1311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старший контролер – ревизор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сфере.</w:t>
      </w:r>
    </w:p>
    <w:p w:rsidR="002B4A76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</w:t>
      </w:r>
      <w:r w:rsidR="002B4A76" w:rsidRPr="00204672">
        <w:rPr>
          <w:rFonts w:ascii="Times New Roman" w:hAnsi="Times New Roman" w:cs="Times New Roman"/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="002B4A76"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2B4A76" w:rsidRPr="00204672">
        <w:rPr>
          <w:rFonts w:ascii="Times New Roman" w:hAnsi="Times New Roman" w:cs="Times New Roman"/>
          <w:sz w:val="28"/>
          <w:szCs w:val="28"/>
        </w:rPr>
        <w:t>:</w:t>
      </w:r>
    </w:p>
    <w:p w:rsidR="00265286" w:rsidRPr="00204672" w:rsidRDefault="00265286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3DF" w:rsidRPr="00204672" w:rsidRDefault="004A53DF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</w:t>
      </w:r>
      <w:r w:rsidR="00F73C30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отнесенн</w:t>
      </w:r>
      <w:r w:rsidR="00F73C30"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группе должностей категории «специалисты»:</w:t>
      </w:r>
    </w:p>
    <w:p w:rsidR="00F73C30" w:rsidRPr="00204672" w:rsidRDefault="00F73C30" w:rsidP="00F73C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старший контролер – ревизор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знаний: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9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A53DF" w:rsidRPr="00204672" w:rsidRDefault="004A53DF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0" w:history="1">
        <w:proofErr w:type="gramStart"/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proofErr w:type="gramEnd"/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</w:t>
      </w:r>
      <w:proofErr w:type="gramStart"/>
      <w:r w:rsidRPr="00204672">
        <w:rPr>
          <w:sz w:val="28"/>
          <w:szCs w:val="28"/>
        </w:rPr>
        <w:t>применения</w:t>
      </w:r>
      <w:proofErr w:type="gramEnd"/>
      <w:r w:rsidRPr="00204672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умений:  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lastRenderedPageBreak/>
        <w:t>- умение мыслить системно (стратегически);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A53DF" w:rsidRPr="00C95E60" w:rsidRDefault="004A53DF" w:rsidP="00FE277C">
      <w:pPr>
        <w:pStyle w:val="a8"/>
        <w:ind w:firstLine="720"/>
        <w:rPr>
          <w:sz w:val="28"/>
          <w:szCs w:val="28"/>
        </w:rPr>
      </w:pPr>
      <w:proofErr w:type="gramStart"/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</w:t>
      </w:r>
      <w:proofErr w:type="gramEnd"/>
      <w:r w:rsidRPr="00204672">
        <w:rPr>
          <w:sz w:val="28"/>
          <w:szCs w:val="28"/>
        </w:rPr>
        <w:t xml:space="preserve">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8C14EF" w:rsidRPr="00204672" w:rsidRDefault="008C14EF" w:rsidP="00204672">
      <w:pPr>
        <w:pStyle w:val="a7"/>
        <w:spacing w:before="0" w:beforeAutospacing="0" w:after="0" w:afterAutospacing="0"/>
        <w:rPr>
          <w:sz w:val="28"/>
          <w:szCs w:val="28"/>
        </w:rPr>
      </w:pPr>
      <w:r w:rsidRPr="00204672">
        <w:rPr>
          <w:color w:val="000000"/>
          <w:sz w:val="28"/>
          <w:szCs w:val="28"/>
        </w:rPr>
        <w:t xml:space="preserve">    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основной оплачиваемый отпуск;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дополнительный оплачиваемый отпуск за выслугу лет;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дополнительный отпуск за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профессиональное развитие в течение всего периода прохождения гражданской службы;</w:t>
      </w:r>
    </w:p>
    <w:p w:rsidR="00C55E71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04672">
        <w:rPr>
          <w:sz w:val="28"/>
          <w:szCs w:val="28"/>
        </w:rPr>
        <w:t>- аттестация гражданского служащего один раз в три года.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имеет право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сведений о себе;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должностной рост на конкурсной основе;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профессиональное развитие в порядке, установленном Федеральным </w:t>
      </w:r>
      <w:hyperlink r:id="rId1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членство в профессиональном союзе;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рассмотрение индивидуальных служебных споров в соответствии с Федеральным </w:t>
      </w:r>
      <w:hyperlink r:id="rId1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проведение по его заявлению служебной проверки;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своих прав и законных интересов на гражданской службе, включая обжалование в суд их нарушения;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hyperlink r:id="rId1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пенсионное обеспечение в соответствии с федеральным </w:t>
      </w:r>
      <w:hyperlink r:id="rId1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20"/>
      <w:bookmarkEnd w:id="1"/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обязан: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</w:t>
      </w:r>
      <w:hyperlink r:id="rId1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исполнять должностные обязанности в соответствии с должностным регламентом;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при исполнении должностных обязанностей права и законные интересы граждан и организаций;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соблюдать служебный распорядок Управления Федерального казначейства по Астраханской области;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поддерживать уровень квалификации, необходимый для надлежащего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не разглашать сведения, составляющие государственную и иную охраняемую федеральным </w:t>
      </w:r>
      <w:hyperlink r:id="rId1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-  беречь государственное имущество, в том числе предоставленное ему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представлять в установленном </w:t>
      </w:r>
      <w:hyperlink r:id="rId1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сообщать в письменной форме представителю нанимателя о прекращении гражданства Российской Федерации или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гражданскому служащему стало известно об этом, но не позднее пяти рабочих дней со дня прекращения гражданства Российской Федерации или приобретения гражданства (подданства</w:t>
      </w:r>
      <w:proofErr w:type="gramEnd"/>
      <w:r>
        <w:rPr>
          <w:rFonts w:ascii="Times New Roman" w:hAnsi="Times New Roman" w:cs="Times New Roman"/>
          <w:sz w:val="28"/>
          <w:szCs w:val="28"/>
        </w:rPr>
        <w:t>) иностранного государства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C558C" w:rsidRPr="00204672" w:rsidRDefault="005C558C" w:rsidP="0020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8D334E" w:rsidRPr="008D33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334E">
        <w:rPr>
          <w:rFonts w:ascii="Times New Roman" w:eastAsia="Times New Roman" w:hAnsi="Times New Roman" w:cs="Times New Roman"/>
          <w:sz w:val="28"/>
          <w:szCs w:val="28"/>
        </w:rPr>
        <w:t xml:space="preserve">гражданский служащий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служащим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неправомерного поручения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Par49"/>
      <w:bookmarkEnd w:id="2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прекращения гражданства Российской Федерации;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Федеральным </w:t>
      </w:r>
      <w:hyperlink r:id="rId21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2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3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службы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государственному гражданскому служащему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запрещается:</w:t>
      </w:r>
    </w:p>
    <w:p w:rsidR="00FE277C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204672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случаев, установленных </w:t>
      </w:r>
      <w:hyperlink r:id="rId24" w:history="1">
        <w:r w:rsidRPr="00133800">
          <w:rPr>
            <w:rFonts w:ascii="Times New Roman" w:hAnsi="Times New Roman" w:cs="Times New Roman"/>
            <w:sz w:val="28"/>
            <w:szCs w:val="28"/>
          </w:rPr>
          <w:t>частью второй статьи 4</w:t>
        </w:r>
      </w:hyperlink>
      <w:r w:rsidRPr="001338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конституционного закона от 6 ноября 2020 года N 4-ФКЗ "О Правительстве Российской Федерации" и </w:t>
      </w:r>
      <w:hyperlink r:id="rId25" w:history="1">
        <w:r w:rsidRPr="00133800">
          <w:rPr>
            <w:rFonts w:ascii="Times New Roman" w:hAnsi="Times New Roman" w:cs="Times New Roman"/>
            <w:sz w:val="28"/>
            <w:szCs w:val="28"/>
          </w:rPr>
          <w:t>частью девятой статьи 12</w:t>
        </w:r>
      </w:hyperlink>
      <w:r w:rsidRPr="00133800">
        <w:rPr>
          <w:rFonts w:ascii="Times New Roman" w:hAnsi="Times New Roman" w:cs="Times New Roman"/>
          <w:sz w:val="28"/>
          <w:szCs w:val="28"/>
        </w:rPr>
        <w:t xml:space="preserve"> Федерального закона от 22 декабря 2020 года N 437-Ф</w:t>
      </w:r>
      <w:r>
        <w:rPr>
          <w:rFonts w:ascii="Times New Roman" w:hAnsi="Times New Roman" w:cs="Times New Roman"/>
          <w:sz w:val="28"/>
          <w:szCs w:val="28"/>
        </w:rPr>
        <w:t>З "О федеральной территории "Сириус"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6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органами иностранных государств, международными или иностранными организациями;</w:t>
      </w:r>
      <w:proofErr w:type="gramEnd"/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27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3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проявлять уважение к нравственным обычаям и традициям народов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учитывать культурные и иные особенности различных этнических и социальных групп, а также конфессий;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установленные правила публичных выступлений и предоставления служебной информации.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>4. Гражданин Российской Федерации, изъявивший желание участвовать в конкурсе, представляет в отдел государственной гражданской службы  Управления Федерального казначейства по Астраханской области (далее - кадровая служба) следующие документы:</w:t>
      </w:r>
    </w:p>
    <w:p w:rsidR="00DB370D" w:rsidRPr="00204672" w:rsidRDefault="00DB370D" w:rsidP="007E3F55">
      <w:pPr>
        <w:tabs>
          <w:tab w:val="left" w:pos="6595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а) личное заявление;</w:t>
      </w:r>
      <w:r w:rsidR="007E3F55">
        <w:rPr>
          <w:rFonts w:ascii="Times New Roman" w:hAnsi="Times New Roman" w:cs="Times New Roman"/>
          <w:sz w:val="28"/>
          <w:szCs w:val="28"/>
        </w:rPr>
        <w:tab/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3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0467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2005, N 22, ст. 2192; 2018, N 12, ст. 1677)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в) копию паспорта или заменяющего его документа (подлинник соответствующего документа предъявляется лично по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>прибытии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на конкурс);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о  трудовой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 либо иные документы, подтверждающие служебную (трудовую</w:t>
      </w:r>
      <w:r w:rsidR="008D334E">
        <w:rPr>
          <w:rFonts w:ascii="Times New Roman" w:hAnsi="Times New Roman" w:cs="Times New Roman"/>
          <w:sz w:val="28"/>
          <w:szCs w:val="28"/>
        </w:rPr>
        <w:t>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proofErr w:type="gramStart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34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</w:t>
      </w:r>
      <w:proofErr w:type="gramEnd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 (персонифицированного)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Астраханской области.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Астраханской области,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Астраханской области,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35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Астраханской области, подлежит проверке.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Сведения, представленные в электронном виде, подвергаются автоматизированной проверке в порядке, установленном </w:t>
      </w:r>
      <w:hyperlink r:id="rId36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Начало   приема   документов   для   участия  в конкурсе c 8 часов 30 минут «</w:t>
      </w:r>
      <w:r w:rsidR="00D13112">
        <w:rPr>
          <w:rFonts w:ascii="Times New Roman" w:hAnsi="Times New Roman" w:cs="Times New Roman"/>
          <w:sz w:val="28"/>
          <w:szCs w:val="28"/>
        </w:rPr>
        <w:t>17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 </w:t>
      </w:r>
      <w:r w:rsidR="00F73C30">
        <w:rPr>
          <w:rFonts w:ascii="Times New Roman" w:hAnsi="Times New Roman" w:cs="Times New Roman"/>
          <w:sz w:val="28"/>
          <w:szCs w:val="28"/>
        </w:rPr>
        <w:t xml:space="preserve">января </w:t>
      </w:r>
      <w:r w:rsidRPr="00204672">
        <w:rPr>
          <w:rFonts w:ascii="Times New Roman" w:hAnsi="Times New Roman" w:cs="Times New Roman"/>
          <w:sz w:val="28"/>
          <w:szCs w:val="28"/>
        </w:rPr>
        <w:t xml:space="preserve"> 20</w:t>
      </w:r>
      <w:r w:rsidR="009C0EC4" w:rsidRPr="00204672">
        <w:rPr>
          <w:rFonts w:ascii="Times New Roman" w:hAnsi="Times New Roman" w:cs="Times New Roman"/>
          <w:sz w:val="28"/>
          <w:szCs w:val="28"/>
        </w:rPr>
        <w:t>2</w:t>
      </w:r>
      <w:r w:rsidR="00F73C30">
        <w:rPr>
          <w:rFonts w:ascii="Times New Roman" w:hAnsi="Times New Roman" w:cs="Times New Roman"/>
          <w:sz w:val="28"/>
          <w:szCs w:val="28"/>
        </w:rPr>
        <w:t>4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окончания - до 17 часов 30 минут «</w:t>
      </w:r>
      <w:r w:rsidR="00F73C30">
        <w:rPr>
          <w:rFonts w:ascii="Times New Roman" w:hAnsi="Times New Roman" w:cs="Times New Roman"/>
          <w:sz w:val="28"/>
          <w:szCs w:val="28"/>
        </w:rPr>
        <w:t>06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F73C30">
        <w:rPr>
          <w:rFonts w:ascii="Times New Roman" w:hAnsi="Times New Roman" w:cs="Times New Roman"/>
          <w:sz w:val="28"/>
          <w:szCs w:val="28"/>
        </w:rPr>
        <w:t>февраля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202</w:t>
      </w:r>
      <w:r w:rsidR="00F73C30">
        <w:rPr>
          <w:rFonts w:ascii="Times New Roman" w:hAnsi="Times New Roman" w:cs="Times New Roman"/>
          <w:sz w:val="28"/>
          <w:szCs w:val="28"/>
        </w:rPr>
        <w:t>4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в пятницу с 8 часов 30 минут до 16 часов 15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 w:rsidR="00C95E60" w:rsidRPr="00C95E60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  Прием документов осуществляется по адресу: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 Контактные лица:  Рощина Татьяна Викторовна – начальник отдела  государственной гражданской службы и кадров, телефон 55-97-96, кабинет 411; Шахмуратова Любовь Анатольевна – заместитель  начальника отдела государственной гражданской службы и  кадров, телефон  55-97-30,   кабинет 410.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использованием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B008CB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 w:rsidRPr="00204672">
        <w:rPr>
          <w:rFonts w:ascii="Times New Roman" w:hAnsi="Times New Roman" w:cs="Times New Roman"/>
          <w:b/>
          <w:sz w:val="28"/>
          <w:szCs w:val="28"/>
        </w:rPr>
        <w:t>:</w:t>
      </w:r>
    </w:p>
    <w:p w:rsidR="00C55E71" w:rsidRPr="00204672" w:rsidRDefault="00B008CB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 xml:space="preserve">не ранее </w:t>
      </w:r>
      <w:r w:rsidR="00F73C30">
        <w:rPr>
          <w:rFonts w:ascii="Times New Roman" w:hAnsi="Times New Roman" w:cs="Times New Roman"/>
          <w:b/>
          <w:sz w:val="28"/>
          <w:szCs w:val="28"/>
        </w:rPr>
        <w:t>22</w:t>
      </w:r>
      <w:r w:rsidR="00D131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C30">
        <w:rPr>
          <w:rFonts w:ascii="Times New Roman" w:hAnsi="Times New Roman" w:cs="Times New Roman"/>
          <w:b/>
          <w:sz w:val="28"/>
          <w:szCs w:val="28"/>
        </w:rPr>
        <w:t>февраля</w:t>
      </w:r>
      <w:r w:rsidR="00876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>20</w:t>
      </w:r>
      <w:r w:rsidR="007F0054" w:rsidRPr="00204672">
        <w:rPr>
          <w:rFonts w:ascii="Times New Roman" w:hAnsi="Times New Roman" w:cs="Times New Roman"/>
          <w:b/>
          <w:sz w:val="28"/>
          <w:szCs w:val="28"/>
        </w:rPr>
        <w:t>2</w:t>
      </w:r>
      <w:r w:rsidR="00F73C30">
        <w:rPr>
          <w:rFonts w:ascii="Times New Roman" w:hAnsi="Times New Roman" w:cs="Times New Roman"/>
          <w:b/>
          <w:sz w:val="28"/>
          <w:szCs w:val="28"/>
        </w:rPr>
        <w:t>4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3A5ADF">
        <w:rPr>
          <w:rFonts w:ascii="Times New Roman" w:hAnsi="Times New Roman" w:cs="Times New Roman"/>
          <w:b/>
          <w:sz w:val="28"/>
          <w:szCs w:val="28"/>
        </w:rPr>
        <w:t>.</w:t>
      </w:r>
      <w:r w:rsidR="00A17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19C" w:rsidRPr="00A1719C">
        <w:rPr>
          <w:rFonts w:ascii="Times New Roman" w:hAnsi="Times New Roman" w:cs="Times New Roman"/>
          <w:sz w:val="28"/>
          <w:szCs w:val="28"/>
        </w:rPr>
        <w:t>в</w:t>
      </w:r>
      <w:r w:rsidR="00A17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Управлении Федерального казначейства по </w:t>
      </w:r>
      <w:r w:rsidR="008904AD" w:rsidRPr="00204672">
        <w:rPr>
          <w:rFonts w:ascii="Times New Roman" w:hAnsi="Times New Roman" w:cs="Times New Roman"/>
          <w:sz w:val="28"/>
          <w:szCs w:val="28"/>
        </w:rPr>
        <w:t>Астраханской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E4B73" w:rsidRDefault="008904AD" w:rsidP="006E4B7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Место проведения конкурса: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</w:t>
      </w:r>
    </w:p>
    <w:p w:rsidR="00C55E71" w:rsidRPr="00204672" w:rsidRDefault="006E4B73" w:rsidP="006E4B7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8904AD" w:rsidRPr="00204672">
        <w:rPr>
          <w:rFonts w:ascii="Times New Roman" w:hAnsi="Times New Roman" w:cs="Times New Roman"/>
          <w:sz w:val="28"/>
          <w:szCs w:val="28"/>
        </w:rPr>
        <w:t>е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 w:rsidRPr="00204672">
        <w:rPr>
          <w:rFonts w:ascii="Times New Roman" w:hAnsi="Times New Roman" w:cs="Times New Roman"/>
          <w:sz w:val="28"/>
          <w:szCs w:val="28"/>
        </w:rPr>
        <w:t>ы</w:t>
      </w:r>
      <w:r w:rsidR="00C55E71" w:rsidRPr="00204672">
        <w:rPr>
          <w:rFonts w:ascii="Times New Roman" w:hAnsi="Times New Roman" w:cs="Times New Roman"/>
          <w:sz w:val="28"/>
          <w:szCs w:val="28"/>
        </w:rPr>
        <w:t>: (8</w:t>
      </w:r>
      <w:r w:rsidR="008904AD" w:rsidRPr="00204672">
        <w:rPr>
          <w:rFonts w:ascii="Times New Roman" w:hAnsi="Times New Roman" w:cs="Times New Roman"/>
          <w:sz w:val="28"/>
          <w:szCs w:val="28"/>
        </w:rPr>
        <w:t>512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8904AD" w:rsidRPr="00204672">
        <w:rPr>
          <w:rFonts w:ascii="Times New Roman" w:hAnsi="Times New Roman" w:cs="Times New Roman"/>
          <w:sz w:val="28"/>
          <w:szCs w:val="28"/>
        </w:rPr>
        <w:t>55</w:t>
      </w:r>
      <w:r w:rsidR="00C55E71"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97</w:t>
      </w:r>
      <w:r w:rsidR="00C55E71"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96, (8512) 55-97-30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6E4B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</w:t>
      </w:r>
      <w:r w:rsidR="00D764FC">
        <w:rPr>
          <w:rFonts w:ascii="Times New Roman" w:hAnsi="Times New Roman" w:cs="Times New Roman"/>
          <w:sz w:val="28"/>
          <w:szCs w:val="28"/>
        </w:rPr>
        <w:t xml:space="preserve"> профессиональный уровень</w:t>
      </w:r>
      <w:r w:rsidRPr="00204672">
        <w:rPr>
          <w:rFonts w:ascii="Times New Roman" w:hAnsi="Times New Roman" w:cs="Times New Roman"/>
          <w:sz w:val="28"/>
          <w:szCs w:val="28"/>
        </w:rPr>
        <w:t xml:space="preserve">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37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>на официальном</w:t>
      </w:r>
      <w:r w:rsidR="00C11176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9F7704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38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871D9" w:rsidRDefault="005F02CE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2871D9">
        <w:rPr>
          <w:rFonts w:ascii="Times New Roman" w:hAnsi="Times New Roman"/>
          <w:sz w:val="28"/>
          <w:szCs w:val="28"/>
          <w:lang w:val="en-US"/>
        </w:rPr>
        <w:t>www</w:t>
      </w:r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gossluzhba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proofErr w:type="spellStart"/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roskazna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proofErr w:type="spellEnd"/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096E25" w:rsidRPr="00204672" w:rsidSect="00022B8D">
      <w:headerReference w:type="default" r:id="rId3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0CB" w:rsidRDefault="003D40CB" w:rsidP="00022B8D">
      <w:pPr>
        <w:spacing w:after="0" w:line="240" w:lineRule="auto"/>
      </w:pPr>
      <w:r>
        <w:separator/>
      </w:r>
    </w:p>
  </w:endnote>
  <w:endnote w:type="continuationSeparator" w:id="0">
    <w:p w:rsidR="003D40CB" w:rsidRDefault="003D40CB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0CB" w:rsidRDefault="003D40CB" w:rsidP="00022B8D">
      <w:pPr>
        <w:spacing w:after="0" w:line="240" w:lineRule="auto"/>
      </w:pPr>
      <w:r>
        <w:separator/>
      </w:r>
    </w:p>
  </w:footnote>
  <w:footnote w:type="continuationSeparator" w:id="0">
    <w:p w:rsidR="003D40CB" w:rsidRDefault="003D40CB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4D34C7">
          <w:rPr>
            <w:noProof/>
          </w:rPr>
          <w:t>2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14D99"/>
    <w:rsid w:val="00022273"/>
    <w:rsid w:val="00022B8D"/>
    <w:rsid w:val="00040B33"/>
    <w:rsid w:val="00040ED9"/>
    <w:rsid w:val="000438FD"/>
    <w:rsid w:val="0005422C"/>
    <w:rsid w:val="0005579C"/>
    <w:rsid w:val="00072627"/>
    <w:rsid w:val="000742F5"/>
    <w:rsid w:val="00077EA7"/>
    <w:rsid w:val="0008273D"/>
    <w:rsid w:val="000915EC"/>
    <w:rsid w:val="0009456E"/>
    <w:rsid w:val="00096AE1"/>
    <w:rsid w:val="00096E25"/>
    <w:rsid w:val="000A17CB"/>
    <w:rsid w:val="000B30F4"/>
    <w:rsid w:val="000B5F4B"/>
    <w:rsid w:val="000C0DAC"/>
    <w:rsid w:val="000C7714"/>
    <w:rsid w:val="000F37B3"/>
    <w:rsid w:val="00100FD0"/>
    <w:rsid w:val="00125DF9"/>
    <w:rsid w:val="00133800"/>
    <w:rsid w:val="00151CF3"/>
    <w:rsid w:val="0018401E"/>
    <w:rsid w:val="00186796"/>
    <w:rsid w:val="00193816"/>
    <w:rsid w:val="001B0B3C"/>
    <w:rsid w:val="001B1409"/>
    <w:rsid w:val="001B2C56"/>
    <w:rsid w:val="001D06BF"/>
    <w:rsid w:val="001E125C"/>
    <w:rsid w:val="001F2309"/>
    <w:rsid w:val="001F343C"/>
    <w:rsid w:val="001F6A0F"/>
    <w:rsid w:val="00200128"/>
    <w:rsid w:val="002021F5"/>
    <w:rsid w:val="00203818"/>
    <w:rsid w:val="00204672"/>
    <w:rsid w:val="0021256D"/>
    <w:rsid w:val="00233EB5"/>
    <w:rsid w:val="00257A31"/>
    <w:rsid w:val="00264DB4"/>
    <w:rsid w:val="00265286"/>
    <w:rsid w:val="00271678"/>
    <w:rsid w:val="0028585E"/>
    <w:rsid w:val="00285972"/>
    <w:rsid w:val="002871D9"/>
    <w:rsid w:val="00290813"/>
    <w:rsid w:val="002B4606"/>
    <w:rsid w:val="002B4A76"/>
    <w:rsid w:val="002B4B77"/>
    <w:rsid w:val="002D13B5"/>
    <w:rsid w:val="002F2907"/>
    <w:rsid w:val="0031057B"/>
    <w:rsid w:val="003275CE"/>
    <w:rsid w:val="00330833"/>
    <w:rsid w:val="00337738"/>
    <w:rsid w:val="003402AE"/>
    <w:rsid w:val="00351B21"/>
    <w:rsid w:val="00365048"/>
    <w:rsid w:val="003718D5"/>
    <w:rsid w:val="00377C7D"/>
    <w:rsid w:val="003A5ADF"/>
    <w:rsid w:val="003A6B0C"/>
    <w:rsid w:val="003B2E2C"/>
    <w:rsid w:val="003D40CB"/>
    <w:rsid w:val="003E22FE"/>
    <w:rsid w:val="003E6E42"/>
    <w:rsid w:val="003F6819"/>
    <w:rsid w:val="0040518C"/>
    <w:rsid w:val="00406B43"/>
    <w:rsid w:val="00415AC2"/>
    <w:rsid w:val="00435ECA"/>
    <w:rsid w:val="0044593E"/>
    <w:rsid w:val="00447A34"/>
    <w:rsid w:val="00462BCE"/>
    <w:rsid w:val="004639DA"/>
    <w:rsid w:val="00481C9E"/>
    <w:rsid w:val="00487D30"/>
    <w:rsid w:val="004A4C88"/>
    <w:rsid w:val="004A53DF"/>
    <w:rsid w:val="004A7525"/>
    <w:rsid w:val="004B2CD0"/>
    <w:rsid w:val="004B33D7"/>
    <w:rsid w:val="004B47EC"/>
    <w:rsid w:val="004C50C4"/>
    <w:rsid w:val="004D1691"/>
    <w:rsid w:val="004D34C7"/>
    <w:rsid w:val="004E4321"/>
    <w:rsid w:val="004F0BF6"/>
    <w:rsid w:val="004F3CF2"/>
    <w:rsid w:val="004F4B7C"/>
    <w:rsid w:val="004F59A2"/>
    <w:rsid w:val="00511033"/>
    <w:rsid w:val="0051107F"/>
    <w:rsid w:val="00511E38"/>
    <w:rsid w:val="00523911"/>
    <w:rsid w:val="00533C8A"/>
    <w:rsid w:val="0054616F"/>
    <w:rsid w:val="00546B41"/>
    <w:rsid w:val="005612EC"/>
    <w:rsid w:val="00564214"/>
    <w:rsid w:val="00567F56"/>
    <w:rsid w:val="0058057D"/>
    <w:rsid w:val="005830CF"/>
    <w:rsid w:val="005868E5"/>
    <w:rsid w:val="005A4AB8"/>
    <w:rsid w:val="005B7356"/>
    <w:rsid w:val="005C558C"/>
    <w:rsid w:val="005C776F"/>
    <w:rsid w:val="005D79B0"/>
    <w:rsid w:val="005F02CE"/>
    <w:rsid w:val="0060249D"/>
    <w:rsid w:val="00603B7D"/>
    <w:rsid w:val="006210CF"/>
    <w:rsid w:val="00635F60"/>
    <w:rsid w:val="00640AD9"/>
    <w:rsid w:val="006669CF"/>
    <w:rsid w:val="0067489C"/>
    <w:rsid w:val="00676C2F"/>
    <w:rsid w:val="00696660"/>
    <w:rsid w:val="006A0347"/>
    <w:rsid w:val="006A4B5C"/>
    <w:rsid w:val="006A4DAF"/>
    <w:rsid w:val="006B3EE5"/>
    <w:rsid w:val="006C2FAA"/>
    <w:rsid w:val="006E216A"/>
    <w:rsid w:val="006E294A"/>
    <w:rsid w:val="006E2E3B"/>
    <w:rsid w:val="006E4B73"/>
    <w:rsid w:val="006E618E"/>
    <w:rsid w:val="0070352A"/>
    <w:rsid w:val="007108F3"/>
    <w:rsid w:val="00712F2D"/>
    <w:rsid w:val="00725706"/>
    <w:rsid w:val="00730B35"/>
    <w:rsid w:val="00777208"/>
    <w:rsid w:val="00790D7D"/>
    <w:rsid w:val="00797AB7"/>
    <w:rsid w:val="007A696C"/>
    <w:rsid w:val="007A779F"/>
    <w:rsid w:val="007B61AE"/>
    <w:rsid w:val="007B674B"/>
    <w:rsid w:val="007E3F55"/>
    <w:rsid w:val="007F0054"/>
    <w:rsid w:val="007F57D6"/>
    <w:rsid w:val="008000C5"/>
    <w:rsid w:val="00815E15"/>
    <w:rsid w:val="00832050"/>
    <w:rsid w:val="00840941"/>
    <w:rsid w:val="008639D9"/>
    <w:rsid w:val="008724BA"/>
    <w:rsid w:val="00876850"/>
    <w:rsid w:val="00877AE1"/>
    <w:rsid w:val="008904AD"/>
    <w:rsid w:val="008A321E"/>
    <w:rsid w:val="008A41C3"/>
    <w:rsid w:val="008B6E0A"/>
    <w:rsid w:val="008C14EF"/>
    <w:rsid w:val="008D15A0"/>
    <w:rsid w:val="008D334E"/>
    <w:rsid w:val="008E0D04"/>
    <w:rsid w:val="00901267"/>
    <w:rsid w:val="009022B7"/>
    <w:rsid w:val="00906B65"/>
    <w:rsid w:val="0092326C"/>
    <w:rsid w:val="009273F7"/>
    <w:rsid w:val="00927F9D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0D47"/>
    <w:rsid w:val="009B46D1"/>
    <w:rsid w:val="009C0EC4"/>
    <w:rsid w:val="009C63A9"/>
    <w:rsid w:val="009D1432"/>
    <w:rsid w:val="009D7DC0"/>
    <w:rsid w:val="009E3405"/>
    <w:rsid w:val="009F7704"/>
    <w:rsid w:val="00A15B84"/>
    <w:rsid w:val="00A16A7A"/>
    <w:rsid w:val="00A1719C"/>
    <w:rsid w:val="00A33EEE"/>
    <w:rsid w:val="00A362CC"/>
    <w:rsid w:val="00A45129"/>
    <w:rsid w:val="00A607FB"/>
    <w:rsid w:val="00A625F3"/>
    <w:rsid w:val="00A655BF"/>
    <w:rsid w:val="00AC587B"/>
    <w:rsid w:val="00AD066B"/>
    <w:rsid w:val="00AD5FCE"/>
    <w:rsid w:val="00AE1056"/>
    <w:rsid w:val="00AF38ED"/>
    <w:rsid w:val="00AF7890"/>
    <w:rsid w:val="00B008CB"/>
    <w:rsid w:val="00B121CD"/>
    <w:rsid w:val="00B20C9C"/>
    <w:rsid w:val="00B33070"/>
    <w:rsid w:val="00B60BB8"/>
    <w:rsid w:val="00B714CE"/>
    <w:rsid w:val="00B757A5"/>
    <w:rsid w:val="00B81379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A2A7F"/>
    <w:rsid w:val="00BB4D01"/>
    <w:rsid w:val="00BC7B83"/>
    <w:rsid w:val="00BD4225"/>
    <w:rsid w:val="00C06694"/>
    <w:rsid w:val="00C11176"/>
    <w:rsid w:val="00C215F0"/>
    <w:rsid w:val="00C23726"/>
    <w:rsid w:val="00C32FB2"/>
    <w:rsid w:val="00C55E71"/>
    <w:rsid w:val="00C62597"/>
    <w:rsid w:val="00C86399"/>
    <w:rsid w:val="00C92459"/>
    <w:rsid w:val="00C95E60"/>
    <w:rsid w:val="00CA78B0"/>
    <w:rsid w:val="00CC30CB"/>
    <w:rsid w:val="00CD2B8A"/>
    <w:rsid w:val="00CE6F61"/>
    <w:rsid w:val="00CE7082"/>
    <w:rsid w:val="00D02FBC"/>
    <w:rsid w:val="00D03548"/>
    <w:rsid w:val="00D13112"/>
    <w:rsid w:val="00D13B44"/>
    <w:rsid w:val="00D22B43"/>
    <w:rsid w:val="00D236A3"/>
    <w:rsid w:val="00D24C63"/>
    <w:rsid w:val="00D26EFF"/>
    <w:rsid w:val="00D45379"/>
    <w:rsid w:val="00D47EB6"/>
    <w:rsid w:val="00D64403"/>
    <w:rsid w:val="00D764FC"/>
    <w:rsid w:val="00D82740"/>
    <w:rsid w:val="00D83400"/>
    <w:rsid w:val="00DB02EE"/>
    <w:rsid w:val="00DB370D"/>
    <w:rsid w:val="00DF79D4"/>
    <w:rsid w:val="00E00FC9"/>
    <w:rsid w:val="00E031E7"/>
    <w:rsid w:val="00E05F7E"/>
    <w:rsid w:val="00E25557"/>
    <w:rsid w:val="00E30A9E"/>
    <w:rsid w:val="00E341A8"/>
    <w:rsid w:val="00E36118"/>
    <w:rsid w:val="00E47A99"/>
    <w:rsid w:val="00E512D4"/>
    <w:rsid w:val="00E6724A"/>
    <w:rsid w:val="00E70FCE"/>
    <w:rsid w:val="00E729B1"/>
    <w:rsid w:val="00E917EF"/>
    <w:rsid w:val="00E94829"/>
    <w:rsid w:val="00EB5845"/>
    <w:rsid w:val="00EE6634"/>
    <w:rsid w:val="00F13EBC"/>
    <w:rsid w:val="00F15DB4"/>
    <w:rsid w:val="00F21593"/>
    <w:rsid w:val="00F21694"/>
    <w:rsid w:val="00F24490"/>
    <w:rsid w:val="00F24861"/>
    <w:rsid w:val="00F3077E"/>
    <w:rsid w:val="00F414F2"/>
    <w:rsid w:val="00F718D0"/>
    <w:rsid w:val="00F73C30"/>
    <w:rsid w:val="00F92B97"/>
    <w:rsid w:val="00F93AF2"/>
    <w:rsid w:val="00F94066"/>
    <w:rsid w:val="00F95832"/>
    <w:rsid w:val="00FC65A6"/>
    <w:rsid w:val="00FE277C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8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6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22F47E74A857AE580DCC87178C2B5B5694E8D06B26906E860D90387EDCE3C81153B915Bw2h5I" TargetMode="External"/><Relationship Id="rId34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17" Type="http://schemas.openxmlformats.org/officeDocument/2006/relationships/hyperlink" Target="consultantplus://offline/ref=531F573D1CD9F53EEEF38295171AA358A82D4EEE498B27EF8885C4737FCDEAB06E5F8D06B77C52BB3A8E0E87wEh0I" TargetMode="External"/><Relationship Id="rId25" Type="http://schemas.openxmlformats.org/officeDocument/2006/relationships/hyperlink" Target="consultantplus://offline/ref=D49C517F06A9911D1FA1A5714E2BAC74B1FEFB36A26255FC27CC6AC2170A1C81CDB8000C512D83C925CC242BFA9CA933F3C66ABAD00807A8l1l2J" TargetMode="External"/><Relationship Id="rId33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38" Type="http://schemas.openxmlformats.org/officeDocument/2006/relationships/hyperlink" Target="consultantplus://offline/ref=628C4748FFAF9CFBAE5744499CAC2DC447893F373372D05C81EAE5W9Y3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32640E342D62DE7D189C6747092EFA57F078103AD6250A7268C0Fw8hFI" TargetMode="External"/><Relationship Id="rId20" Type="http://schemas.openxmlformats.org/officeDocument/2006/relationships/hyperlink" Target="consultantplus://offline/ref=531F573D1CD9F53EEEF38295171AA358A82D4EEE498B27EF8885C4737FCDEAB06E5F8D06B77C52BB3A8E0E87wEh0I" TargetMode="External"/><Relationship Id="rId29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24" Type="http://schemas.openxmlformats.org/officeDocument/2006/relationships/hyperlink" Target="consultantplus://offline/ref=D49C517F06A9911D1FA1A5714E2BAC74B1F0F43EA36555FC27CC6AC2170A1C81CDB8000C512D82C92ECC242BFA9CA933F3C66ABAD00807A8l1l2J" TargetMode="External"/><Relationship Id="rId32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7" Type="http://schemas.openxmlformats.org/officeDocument/2006/relationships/hyperlink" Target="consultantplus://offline/ref=00884932CEF84817C0FB7A4531B4079067388D96754EC2A397B3A244E0B3B558B76141DB89AF4EBD43DBEAw8fDK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22F43EE4D897AE580DCC87178C2B5B57B4ED50AB2664CB926920C86E8wDh9I" TargetMode="External"/><Relationship Id="rId23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8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6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10" Type="http://schemas.openxmlformats.org/officeDocument/2006/relationships/hyperlink" Target="consultantplus://offline/ref=2B3DAE7856C7BE48CC952283EB39FAF873957AB1685DDAA21E2104n4F5F" TargetMode="External"/><Relationship Id="rId19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1" Type="http://schemas.openxmlformats.org/officeDocument/2006/relationships/hyperlink" Target="consultantplus://offline/ref=531F573D1CD9F53EEEF38295171AA358A3294FE441817AE580DCC87178C2B5B57B4ED50AB2664CB926920C86E8wDh9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32F4EE74B807AE580DCC87178C2B5B57B4ED50AB2664CB926920C86E8wDh9I" TargetMode="External"/><Relationship Id="rId22" Type="http://schemas.openxmlformats.org/officeDocument/2006/relationships/hyperlink" Target="consultantplus://offline/ref=531F573D1CD9F53EEEF38295171AA358A3274EE34D877AE580DCC87178C2B5B57B4ED50AB2664CB926920C86E8wDh9I" TargetMode="External"/><Relationship Id="rId27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0" Type="http://schemas.openxmlformats.org/officeDocument/2006/relationships/hyperlink" Target="consultantplus://offline/ref=531F573D1CD9F53EEEF38295171AA358A02C4FEF41837AE580DCC87178C2B5B57B4ED50AB2664CB926920C86E8wDh9I" TargetMode="External"/><Relationship Id="rId35" Type="http://schemas.openxmlformats.org/officeDocument/2006/relationships/hyperlink" Target="consultantplus://offline/ref=117D5E1B93807E2668F3180F0411F6D93711CB9B31B2D972D0F4E14851F74EADD055BDE4633037F9ECF193033CB9B2F4E904E1893DA6F4BBLFg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4845D-08F3-473B-9707-010183CDF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14</Pages>
  <Words>6352</Words>
  <Characters>36210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Шахмуратова Любовь Анатольевна</cp:lastModifiedBy>
  <cp:revision>13</cp:revision>
  <cp:lastPrinted>2024-01-15T06:18:00Z</cp:lastPrinted>
  <dcterms:created xsi:type="dcterms:W3CDTF">2023-02-16T05:17:00Z</dcterms:created>
  <dcterms:modified xsi:type="dcterms:W3CDTF">2024-01-16T04:57:00Z</dcterms:modified>
</cp:coreProperties>
</file>